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72348" w:rsidRDefault="00272348" w:rsidP="00E839F4">
      <w:pPr>
        <w:pStyle w:val="af"/>
        <w:jc w:val="center"/>
        <w:rPr>
          <w:rFonts w:ascii="Times New Roman" w:eastAsia="標楷體" w:hAnsi="Times New Roman" w:cs="Times New Roman"/>
          <w:b w:val="0"/>
          <w:bCs w:val="0"/>
          <w:color w:val="auto"/>
          <w:kern w:val="2"/>
          <w:sz w:val="24"/>
          <w:szCs w:val="22"/>
          <w:lang w:val="zh-TW"/>
        </w:rPr>
      </w:pPr>
      <w:bookmarkStart w:id="0" w:name="_GoBack"/>
      <w:bookmarkEnd w:id="0"/>
    </w:p>
    <w:p w:rsidR="00272348" w:rsidRDefault="00272348" w:rsidP="00272348">
      <w:pPr>
        <w:rPr>
          <w:lang w:val="zh-TW"/>
        </w:rPr>
      </w:pPr>
    </w:p>
    <w:p w:rsidR="00272348" w:rsidRDefault="00272348" w:rsidP="00272348">
      <w:pPr>
        <w:rPr>
          <w:lang w:val="zh-TW"/>
        </w:rPr>
      </w:pPr>
    </w:p>
    <w:p w:rsidR="00272348" w:rsidRDefault="00272348" w:rsidP="00272348">
      <w:pPr>
        <w:rPr>
          <w:lang w:val="zh-TW"/>
        </w:rPr>
      </w:pPr>
    </w:p>
    <w:p w:rsidR="00272348" w:rsidRDefault="00272348" w:rsidP="00272348">
      <w:pPr>
        <w:rPr>
          <w:lang w:val="zh-TW"/>
        </w:rPr>
      </w:pPr>
    </w:p>
    <w:p w:rsidR="00272348" w:rsidRDefault="00272348" w:rsidP="00272348">
      <w:pPr>
        <w:rPr>
          <w:lang w:val="zh-TW"/>
        </w:rPr>
      </w:pPr>
    </w:p>
    <w:p w:rsidR="00272348" w:rsidRDefault="00272348" w:rsidP="00272348">
      <w:pPr>
        <w:rPr>
          <w:lang w:val="zh-TW"/>
        </w:rPr>
      </w:pPr>
    </w:p>
    <w:p w:rsidR="00272348" w:rsidRDefault="00272348" w:rsidP="00272348">
      <w:pPr>
        <w:rPr>
          <w:lang w:val="zh-TW"/>
        </w:rPr>
      </w:pPr>
    </w:p>
    <w:p w:rsidR="00272348" w:rsidRDefault="00272348" w:rsidP="00272348">
      <w:pPr>
        <w:rPr>
          <w:lang w:val="zh-TW"/>
        </w:rPr>
      </w:pPr>
    </w:p>
    <w:p w:rsidR="00272348" w:rsidRDefault="00272348" w:rsidP="00272348">
      <w:pPr>
        <w:rPr>
          <w:lang w:val="zh-TW"/>
        </w:rPr>
      </w:pPr>
    </w:p>
    <w:p w:rsidR="00272348" w:rsidRDefault="00272348" w:rsidP="00272348">
      <w:pPr>
        <w:rPr>
          <w:lang w:val="zh-TW"/>
        </w:rPr>
      </w:pPr>
    </w:p>
    <w:p w:rsidR="00272348" w:rsidRDefault="00272348" w:rsidP="00272348">
      <w:pPr>
        <w:rPr>
          <w:lang w:val="zh-TW"/>
        </w:rPr>
      </w:pPr>
    </w:p>
    <w:p w:rsidR="00272348" w:rsidRPr="00272348" w:rsidRDefault="00272348" w:rsidP="00272348">
      <w:pPr>
        <w:jc w:val="center"/>
        <w:rPr>
          <w:rFonts w:ascii="Times New Roman" w:eastAsia="標楷體" w:hAnsi="Times New Roman" w:cs="Times New Roman"/>
          <w:sz w:val="72"/>
          <w:szCs w:val="36"/>
        </w:rPr>
      </w:pPr>
      <w:r w:rsidRPr="00272348">
        <w:rPr>
          <w:rFonts w:ascii="Times New Roman" w:eastAsia="標楷體" w:hAnsi="Times New Roman" w:cs="Times New Roman"/>
          <w:sz w:val="72"/>
          <w:szCs w:val="36"/>
        </w:rPr>
        <w:t>醫院使用抗生素衛教問答集</w:t>
      </w:r>
    </w:p>
    <w:p w:rsidR="00272348" w:rsidRPr="00272348" w:rsidRDefault="00272348" w:rsidP="00272348">
      <w:pPr>
        <w:jc w:val="center"/>
        <w:rPr>
          <w:sz w:val="40"/>
          <w:lang w:val="zh-TW"/>
        </w:rPr>
      </w:pPr>
      <w:r w:rsidRPr="00272348">
        <w:rPr>
          <w:rFonts w:ascii="Times New Roman" w:eastAsia="標楷體" w:hAnsi="Times New Roman" w:cs="Times New Roman"/>
          <w:sz w:val="72"/>
          <w:szCs w:val="36"/>
        </w:rPr>
        <w:t>(</w:t>
      </w:r>
      <w:r w:rsidRPr="00272348">
        <w:rPr>
          <w:rFonts w:ascii="Times New Roman" w:eastAsia="標楷體" w:hAnsi="Times New Roman" w:cs="Times New Roman"/>
          <w:sz w:val="72"/>
          <w:szCs w:val="36"/>
        </w:rPr>
        <w:t>專業</w:t>
      </w:r>
      <w:r w:rsidR="00B2656A">
        <w:rPr>
          <w:rFonts w:ascii="Times New Roman" w:eastAsia="標楷體" w:hAnsi="Times New Roman" w:cs="Times New Roman" w:hint="eastAsia"/>
          <w:sz w:val="72"/>
          <w:szCs w:val="36"/>
        </w:rPr>
        <w:t>人員</w:t>
      </w:r>
      <w:r w:rsidRPr="00272348">
        <w:rPr>
          <w:rFonts w:ascii="Times New Roman" w:eastAsia="標楷體" w:hAnsi="Times New Roman" w:cs="Times New Roman"/>
          <w:sz w:val="72"/>
          <w:szCs w:val="36"/>
        </w:rPr>
        <w:t>版</w:t>
      </w:r>
      <w:r w:rsidRPr="00272348">
        <w:rPr>
          <w:rFonts w:ascii="Times New Roman" w:eastAsia="標楷體" w:hAnsi="Times New Roman" w:cs="Times New Roman"/>
          <w:sz w:val="72"/>
          <w:szCs w:val="36"/>
        </w:rPr>
        <w:t>)</w:t>
      </w:r>
    </w:p>
    <w:p w:rsidR="00272348" w:rsidRDefault="00272348" w:rsidP="00272348">
      <w:pPr>
        <w:rPr>
          <w:lang w:val="zh-TW"/>
        </w:rPr>
      </w:pPr>
    </w:p>
    <w:p w:rsidR="00CB245B" w:rsidRDefault="00CB245B" w:rsidP="00272348">
      <w:pPr>
        <w:rPr>
          <w:lang w:val="zh-TW"/>
        </w:rPr>
      </w:pPr>
    </w:p>
    <w:p w:rsidR="00CB245B" w:rsidRDefault="00CB245B" w:rsidP="00272348">
      <w:pPr>
        <w:rPr>
          <w:lang w:val="zh-TW"/>
        </w:rPr>
      </w:pPr>
    </w:p>
    <w:p w:rsidR="00CB245B" w:rsidRDefault="00CB245B" w:rsidP="00272348">
      <w:pPr>
        <w:rPr>
          <w:lang w:val="zh-TW"/>
        </w:rPr>
      </w:pPr>
    </w:p>
    <w:p w:rsidR="00CB245B" w:rsidRDefault="00CB245B" w:rsidP="00272348">
      <w:pPr>
        <w:rPr>
          <w:lang w:val="zh-TW"/>
        </w:rPr>
      </w:pPr>
    </w:p>
    <w:p w:rsidR="00CB245B" w:rsidRDefault="00CB245B" w:rsidP="00272348">
      <w:pPr>
        <w:rPr>
          <w:lang w:val="zh-TW"/>
        </w:rPr>
      </w:pPr>
    </w:p>
    <w:p w:rsidR="00CB245B" w:rsidRDefault="00CB245B" w:rsidP="00272348">
      <w:pPr>
        <w:rPr>
          <w:lang w:val="zh-TW"/>
        </w:rPr>
      </w:pPr>
    </w:p>
    <w:p w:rsidR="00CB245B" w:rsidRDefault="00CB245B" w:rsidP="00272348">
      <w:pPr>
        <w:rPr>
          <w:lang w:val="zh-TW"/>
        </w:rPr>
      </w:pPr>
    </w:p>
    <w:p w:rsidR="00CB245B" w:rsidRDefault="00CB245B" w:rsidP="00272348">
      <w:pPr>
        <w:rPr>
          <w:lang w:val="zh-TW"/>
        </w:rPr>
      </w:pPr>
    </w:p>
    <w:p w:rsidR="00CB245B" w:rsidRDefault="00CB245B" w:rsidP="00272348">
      <w:pPr>
        <w:rPr>
          <w:lang w:val="zh-TW"/>
        </w:rPr>
      </w:pPr>
    </w:p>
    <w:p w:rsidR="00CB245B" w:rsidRDefault="00CB245B" w:rsidP="00272348">
      <w:pPr>
        <w:rPr>
          <w:lang w:val="zh-TW"/>
        </w:rPr>
      </w:pPr>
    </w:p>
    <w:p w:rsidR="00CB245B" w:rsidRDefault="00CB245B" w:rsidP="00272348">
      <w:pPr>
        <w:rPr>
          <w:lang w:val="zh-TW"/>
        </w:rPr>
      </w:pPr>
    </w:p>
    <w:p w:rsidR="00272348" w:rsidRDefault="00272348" w:rsidP="00272348">
      <w:pPr>
        <w:rPr>
          <w:lang w:val="zh-TW"/>
        </w:rPr>
      </w:pPr>
    </w:p>
    <w:p w:rsidR="00CB245B" w:rsidRPr="00CB245B" w:rsidRDefault="00CB245B" w:rsidP="00CB245B">
      <w:pPr>
        <w:jc w:val="center"/>
        <w:rPr>
          <w:rFonts w:ascii="標楷體" w:eastAsia="標楷體" w:hAnsi="標楷體" w:cs="Times New Roman"/>
          <w:sz w:val="44"/>
          <w:szCs w:val="44"/>
        </w:rPr>
      </w:pPr>
      <w:r w:rsidRPr="00CB245B">
        <w:rPr>
          <w:rFonts w:ascii="標楷體" w:eastAsia="標楷體" w:hAnsi="標楷體" w:cs="Times New Roman" w:hint="eastAsia"/>
          <w:sz w:val="44"/>
          <w:szCs w:val="44"/>
        </w:rPr>
        <w:t>衛生福利部疾病管制署</w:t>
      </w:r>
    </w:p>
    <w:p w:rsidR="00CB245B" w:rsidRPr="00CB245B" w:rsidRDefault="00CB245B" w:rsidP="00CB245B">
      <w:pPr>
        <w:jc w:val="center"/>
        <w:rPr>
          <w:rFonts w:ascii="標楷體" w:eastAsia="標楷體" w:hAnsi="標楷體" w:cs="Times New Roman"/>
          <w:sz w:val="44"/>
          <w:szCs w:val="44"/>
        </w:rPr>
      </w:pPr>
      <w:r w:rsidRPr="00CB245B">
        <w:rPr>
          <w:rFonts w:ascii="標楷體" w:eastAsia="標楷體" w:hAnsi="標楷體" w:cs="Times New Roman" w:hint="eastAsia"/>
          <w:sz w:val="44"/>
          <w:szCs w:val="44"/>
        </w:rPr>
        <w:t>財團法人醫院評鑑暨醫療品質策進會</w:t>
      </w:r>
    </w:p>
    <w:p w:rsidR="00272348" w:rsidRPr="00CB245B" w:rsidRDefault="00CB245B" w:rsidP="00CB245B">
      <w:pPr>
        <w:jc w:val="center"/>
        <w:rPr>
          <w:sz w:val="44"/>
          <w:szCs w:val="44"/>
          <w:lang w:val="zh-TW"/>
        </w:rPr>
        <w:sectPr w:rsidR="00272348" w:rsidRPr="00CB245B" w:rsidSect="008A5677">
          <w:footerReference w:type="default" r:id="rId9"/>
          <w:pgSz w:w="11906" w:h="16838"/>
          <w:pgMar w:top="1134" w:right="1134" w:bottom="1134" w:left="1134" w:header="851" w:footer="992" w:gutter="0"/>
          <w:cols w:space="425"/>
          <w:docGrid w:type="lines" w:linePitch="360"/>
        </w:sectPr>
      </w:pPr>
      <w:r w:rsidRPr="00CB245B">
        <w:rPr>
          <w:rFonts w:ascii="標楷體" w:eastAsia="標楷體" w:hAnsi="標楷體" w:cs="Times New Roman"/>
          <w:sz w:val="44"/>
          <w:szCs w:val="44"/>
        </w:rPr>
        <w:t>10</w:t>
      </w:r>
      <w:r w:rsidR="009B60FD">
        <w:rPr>
          <w:rFonts w:ascii="標楷體" w:eastAsia="標楷體" w:hAnsi="標楷體" w:cs="Times New Roman" w:hint="eastAsia"/>
          <w:sz w:val="44"/>
          <w:szCs w:val="44"/>
        </w:rPr>
        <w:t>4</w:t>
      </w:r>
      <w:r w:rsidRPr="00CB245B">
        <w:rPr>
          <w:rFonts w:ascii="標楷體" w:eastAsia="標楷體" w:hAnsi="標楷體" w:cs="Times New Roman" w:hint="eastAsia"/>
          <w:sz w:val="44"/>
          <w:szCs w:val="44"/>
        </w:rPr>
        <w:t>年</w:t>
      </w:r>
      <w:r w:rsidRPr="00CB245B">
        <w:rPr>
          <w:rFonts w:ascii="標楷體" w:eastAsia="標楷體" w:hAnsi="標楷體" w:cs="Times New Roman"/>
          <w:sz w:val="44"/>
          <w:szCs w:val="44"/>
        </w:rPr>
        <w:t>1</w:t>
      </w:r>
      <w:r w:rsidRPr="00CB245B">
        <w:rPr>
          <w:rFonts w:ascii="標楷體" w:eastAsia="標楷體" w:hAnsi="標楷體" w:cs="Times New Roman" w:hint="eastAsia"/>
          <w:sz w:val="44"/>
          <w:szCs w:val="44"/>
        </w:rPr>
        <w:t>月</w:t>
      </w:r>
    </w:p>
    <w:sdt>
      <w:sdtPr>
        <w:rPr>
          <w:rFonts w:ascii="Times New Roman" w:eastAsia="標楷體" w:hAnsi="Times New Roman" w:cs="Times New Roman"/>
          <w:b w:val="0"/>
          <w:bCs w:val="0"/>
          <w:color w:val="auto"/>
          <w:kern w:val="2"/>
          <w:sz w:val="24"/>
          <w:szCs w:val="22"/>
          <w:lang w:val="zh-TW"/>
        </w:rPr>
        <w:id w:val="-1009287647"/>
        <w:docPartObj>
          <w:docPartGallery w:val="Table of Contents"/>
          <w:docPartUnique/>
        </w:docPartObj>
      </w:sdtPr>
      <w:sdtEndPr/>
      <w:sdtContent>
        <w:p w:rsidR="00E839F4" w:rsidRPr="00884CB4" w:rsidRDefault="00E839F4" w:rsidP="00E839F4">
          <w:pPr>
            <w:pStyle w:val="af"/>
            <w:jc w:val="center"/>
            <w:rPr>
              <w:rFonts w:ascii="Times New Roman" w:eastAsia="標楷體" w:hAnsi="Times New Roman" w:cs="Times New Roman"/>
              <w:b w:val="0"/>
              <w:color w:val="auto"/>
              <w:sz w:val="36"/>
              <w:szCs w:val="36"/>
            </w:rPr>
          </w:pPr>
          <w:r w:rsidRPr="00884CB4">
            <w:rPr>
              <w:rFonts w:ascii="Times New Roman" w:eastAsia="標楷體" w:hAnsi="Times New Roman" w:cs="Times New Roman"/>
              <w:b w:val="0"/>
              <w:color w:val="auto"/>
              <w:sz w:val="36"/>
              <w:szCs w:val="36"/>
              <w:lang w:val="zh-TW"/>
            </w:rPr>
            <w:t>目錄</w:t>
          </w:r>
        </w:p>
        <w:p w:rsidR="00E839F4" w:rsidRPr="00F034B4" w:rsidRDefault="00E839F4">
          <w:pPr>
            <w:pStyle w:val="11"/>
            <w:tabs>
              <w:tab w:val="left" w:pos="720"/>
              <w:tab w:val="right" w:leader="dot" w:pos="9628"/>
            </w:tabs>
            <w:rPr>
              <w:rFonts w:ascii="Times New Roman" w:eastAsia="標楷體" w:hAnsi="Times New Roman" w:cs="Times New Roman"/>
              <w:noProof/>
              <w:kern w:val="2"/>
              <w:sz w:val="28"/>
              <w:szCs w:val="28"/>
            </w:rPr>
          </w:pPr>
          <w:r w:rsidRPr="00F034B4">
            <w:rPr>
              <w:rFonts w:ascii="Times New Roman" w:eastAsia="標楷體" w:hAnsi="Times New Roman" w:cs="Times New Roman"/>
              <w:sz w:val="28"/>
              <w:szCs w:val="28"/>
            </w:rPr>
            <w:fldChar w:fldCharType="begin"/>
          </w:r>
          <w:r w:rsidRPr="00F034B4">
            <w:rPr>
              <w:rFonts w:ascii="Times New Roman" w:eastAsia="標楷體" w:hAnsi="Times New Roman" w:cs="Times New Roman"/>
              <w:sz w:val="28"/>
              <w:szCs w:val="28"/>
            </w:rPr>
            <w:instrText xml:space="preserve"> TOC \o "1-3" \h \z \u </w:instrText>
          </w:r>
          <w:r w:rsidRPr="00F034B4">
            <w:rPr>
              <w:rFonts w:ascii="Times New Roman" w:eastAsia="標楷體" w:hAnsi="Times New Roman" w:cs="Times New Roman"/>
              <w:sz w:val="28"/>
              <w:szCs w:val="28"/>
            </w:rPr>
            <w:fldChar w:fldCharType="separate"/>
          </w:r>
          <w:hyperlink w:anchor="_Toc406762843" w:history="1">
            <w:r w:rsidRPr="00F034B4">
              <w:rPr>
                <w:rStyle w:val="af3"/>
                <w:rFonts w:ascii="Times New Roman" w:eastAsia="標楷體" w:hAnsi="Times New Roman" w:cs="Times New Roman"/>
                <w:noProof/>
                <w:sz w:val="28"/>
                <w:szCs w:val="28"/>
              </w:rPr>
              <w:t>壹、</w:t>
            </w:r>
            <w:r w:rsidRPr="00F034B4">
              <w:rPr>
                <w:rFonts w:ascii="Times New Roman" w:eastAsia="標楷體" w:hAnsi="Times New Roman" w:cs="Times New Roman"/>
                <w:noProof/>
                <w:kern w:val="2"/>
                <w:sz w:val="28"/>
                <w:szCs w:val="28"/>
              </w:rPr>
              <w:tab/>
            </w:r>
            <w:r w:rsidRPr="00F034B4">
              <w:rPr>
                <w:rStyle w:val="af3"/>
                <w:rFonts w:ascii="Times New Roman" w:eastAsia="標楷體" w:hAnsi="Times New Roman" w:cs="Times New Roman"/>
                <w:noProof/>
                <w:sz w:val="28"/>
                <w:szCs w:val="28"/>
              </w:rPr>
              <w:t>藥名</w:t>
            </w:r>
            <w:r w:rsidRPr="00F034B4">
              <w:rPr>
                <w:rStyle w:val="af3"/>
                <w:rFonts w:ascii="Times New Roman" w:eastAsia="標楷體" w:hAnsi="Times New Roman" w:cs="Times New Roman"/>
                <w:noProof/>
                <w:sz w:val="28"/>
                <w:szCs w:val="28"/>
              </w:rPr>
              <w:t>/</w:t>
            </w:r>
            <w:r w:rsidRPr="00F034B4">
              <w:rPr>
                <w:rStyle w:val="af3"/>
                <w:rFonts w:ascii="Times New Roman" w:eastAsia="標楷體" w:hAnsi="Times New Roman" w:cs="Times New Roman"/>
                <w:noProof/>
                <w:sz w:val="28"/>
                <w:szCs w:val="28"/>
              </w:rPr>
              <w:t>規格</w:t>
            </w:r>
            <w:r w:rsidRPr="00F034B4">
              <w:rPr>
                <w:rFonts w:ascii="Times New Roman" w:eastAsia="標楷體" w:hAnsi="Times New Roman" w:cs="Times New Roman"/>
                <w:noProof/>
                <w:webHidden/>
                <w:sz w:val="28"/>
                <w:szCs w:val="28"/>
              </w:rPr>
              <w:tab/>
            </w:r>
            <w:r w:rsidRPr="00F034B4">
              <w:rPr>
                <w:rFonts w:ascii="Times New Roman" w:eastAsia="標楷體" w:hAnsi="Times New Roman" w:cs="Times New Roman"/>
                <w:noProof/>
                <w:webHidden/>
                <w:sz w:val="28"/>
                <w:szCs w:val="28"/>
              </w:rPr>
              <w:fldChar w:fldCharType="begin"/>
            </w:r>
            <w:r w:rsidRPr="00F034B4">
              <w:rPr>
                <w:rFonts w:ascii="Times New Roman" w:eastAsia="標楷體" w:hAnsi="Times New Roman" w:cs="Times New Roman"/>
                <w:noProof/>
                <w:webHidden/>
                <w:sz w:val="28"/>
                <w:szCs w:val="28"/>
              </w:rPr>
              <w:instrText xml:space="preserve"> PAGEREF _Toc406762843 \h </w:instrText>
            </w:r>
            <w:r w:rsidRPr="00F034B4">
              <w:rPr>
                <w:rFonts w:ascii="Times New Roman" w:eastAsia="標楷體" w:hAnsi="Times New Roman" w:cs="Times New Roman"/>
                <w:noProof/>
                <w:webHidden/>
                <w:sz w:val="28"/>
                <w:szCs w:val="28"/>
              </w:rPr>
            </w:r>
            <w:r w:rsidRPr="00F034B4">
              <w:rPr>
                <w:rFonts w:ascii="Times New Roman" w:eastAsia="標楷體" w:hAnsi="Times New Roman" w:cs="Times New Roman"/>
                <w:noProof/>
                <w:webHidden/>
                <w:sz w:val="28"/>
                <w:szCs w:val="28"/>
              </w:rPr>
              <w:fldChar w:fldCharType="separate"/>
            </w:r>
            <w:r w:rsidR="007026E3">
              <w:rPr>
                <w:rFonts w:ascii="Times New Roman" w:eastAsia="標楷體" w:hAnsi="Times New Roman" w:cs="Times New Roman"/>
                <w:noProof/>
                <w:webHidden/>
                <w:sz w:val="28"/>
                <w:szCs w:val="28"/>
              </w:rPr>
              <w:t>1</w:t>
            </w:r>
            <w:r w:rsidRPr="00F034B4">
              <w:rPr>
                <w:rFonts w:ascii="Times New Roman" w:eastAsia="標楷體" w:hAnsi="Times New Roman" w:cs="Times New Roman"/>
                <w:noProof/>
                <w:webHidden/>
                <w:sz w:val="28"/>
                <w:szCs w:val="28"/>
              </w:rPr>
              <w:fldChar w:fldCharType="end"/>
            </w:r>
          </w:hyperlink>
        </w:p>
        <w:p w:rsidR="00E839F4" w:rsidRPr="00F034B4" w:rsidRDefault="008E272D">
          <w:pPr>
            <w:pStyle w:val="11"/>
            <w:tabs>
              <w:tab w:val="left" w:pos="720"/>
              <w:tab w:val="right" w:leader="dot" w:pos="9628"/>
            </w:tabs>
            <w:rPr>
              <w:rFonts w:ascii="Times New Roman" w:eastAsia="標楷體" w:hAnsi="Times New Roman" w:cs="Times New Roman"/>
              <w:noProof/>
              <w:kern w:val="2"/>
              <w:sz w:val="28"/>
              <w:szCs w:val="28"/>
            </w:rPr>
          </w:pPr>
          <w:hyperlink w:anchor="_Toc406762844" w:history="1">
            <w:r w:rsidR="00E839F4" w:rsidRPr="00F034B4">
              <w:rPr>
                <w:rStyle w:val="af3"/>
                <w:rFonts w:ascii="Times New Roman" w:eastAsia="標楷體" w:hAnsi="Times New Roman" w:cs="Times New Roman"/>
                <w:noProof/>
                <w:sz w:val="28"/>
                <w:szCs w:val="28"/>
              </w:rPr>
              <w:t>貳、</w:t>
            </w:r>
            <w:r w:rsidR="00E839F4" w:rsidRPr="00F034B4">
              <w:rPr>
                <w:rFonts w:ascii="Times New Roman" w:eastAsia="標楷體" w:hAnsi="Times New Roman" w:cs="Times New Roman"/>
                <w:noProof/>
                <w:kern w:val="2"/>
                <w:sz w:val="28"/>
                <w:szCs w:val="28"/>
              </w:rPr>
              <w:tab/>
            </w:r>
            <w:r w:rsidR="00E839F4" w:rsidRPr="00F034B4">
              <w:rPr>
                <w:rStyle w:val="af3"/>
                <w:rFonts w:ascii="Times New Roman" w:eastAsia="標楷體" w:hAnsi="Times New Roman" w:cs="Times New Roman"/>
                <w:noProof/>
                <w:sz w:val="28"/>
                <w:szCs w:val="28"/>
              </w:rPr>
              <w:t>用法用量</w:t>
            </w:r>
            <w:r w:rsidR="00E839F4" w:rsidRPr="00F034B4">
              <w:rPr>
                <w:rFonts w:ascii="Times New Roman" w:eastAsia="標楷體" w:hAnsi="Times New Roman" w:cs="Times New Roman"/>
                <w:noProof/>
                <w:webHidden/>
                <w:sz w:val="28"/>
                <w:szCs w:val="28"/>
              </w:rPr>
              <w:tab/>
            </w:r>
            <w:r w:rsidR="00E839F4" w:rsidRPr="00F034B4">
              <w:rPr>
                <w:rFonts w:ascii="Times New Roman" w:eastAsia="標楷體" w:hAnsi="Times New Roman" w:cs="Times New Roman"/>
                <w:noProof/>
                <w:webHidden/>
                <w:sz w:val="28"/>
                <w:szCs w:val="28"/>
              </w:rPr>
              <w:fldChar w:fldCharType="begin"/>
            </w:r>
            <w:r w:rsidR="00E839F4" w:rsidRPr="00F034B4">
              <w:rPr>
                <w:rFonts w:ascii="Times New Roman" w:eastAsia="標楷體" w:hAnsi="Times New Roman" w:cs="Times New Roman"/>
                <w:noProof/>
                <w:webHidden/>
                <w:sz w:val="28"/>
                <w:szCs w:val="28"/>
              </w:rPr>
              <w:instrText xml:space="preserve"> PAGEREF _Toc406762844 \h </w:instrText>
            </w:r>
            <w:r w:rsidR="00E839F4" w:rsidRPr="00F034B4">
              <w:rPr>
                <w:rFonts w:ascii="Times New Roman" w:eastAsia="標楷體" w:hAnsi="Times New Roman" w:cs="Times New Roman"/>
                <w:noProof/>
                <w:webHidden/>
                <w:sz w:val="28"/>
                <w:szCs w:val="28"/>
              </w:rPr>
            </w:r>
            <w:r w:rsidR="00E839F4" w:rsidRPr="00F034B4">
              <w:rPr>
                <w:rFonts w:ascii="Times New Roman" w:eastAsia="標楷體" w:hAnsi="Times New Roman" w:cs="Times New Roman"/>
                <w:noProof/>
                <w:webHidden/>
                <w:sz w:val="28"/>
                <w:szCs w:val="28"/>
              </w:rPr>
              <w:fldChar w:fldCharType="separate"/>
            </w:r>
            <w:r w:rsidR="007026E3">
              <w:rPr>
                <w:rFonts w:ascii="Times New Roman" w:eastAsia="標楷體" w:hAnsi="Times New Roman" w:cs="Times New Roman"/>
                <w:noProof/>
                <w:webHidden/>
                <w:sz w:val="28"/>
                <w:szCs w:val="28"/>
              </w:rPr>
              <w:t>1</w:t>
            </w:r>
            <w:r w:rsidR="00E839F4" w:rsidRPr="00F034B4">
              <w:rPr>
                <w:rFonts w:ascii="Times New Roman" w:eastAsia="標楷體" w:hAnsi="Times New Roman" w:cs="Times New Roman"/>
                <w:noProof/>
                <w:webHidden/>
                <w:sz w:val="28"/>
                <w:szCs w:val="28"/>
              </w:rPr>
              <w:fldChar w:fldCharType="end"/>
            </w:r>
          </w:hyperlink>
        </w:p>
        <w:p w:rsidR="00E839F4" w:rsidRPr="00F034B4" w:rsidRDefault="008E272D">
          <w:pPr>
            <w:pStyle w:val="11"/>
            <w:tabs>
              <w:tab w:val="left" w:pos="720"/>
              <w:tab w:val="right" w:leader="dot" w:pos="9628"/>
            </w:tabs>
            <w:rPr>
              <w:rFonts w:ascii="Times New Roman" w:eastAsia="標楷體" w:hAnsi="Times New Roman" w:cs="Times New Roman"/>
              <w:noProof/>
              <w:kern w:val="2"/>
              <w:sz w:val="28"/>
              <w:szCs w:val="28"/>
            </w:rPr>
          </w:pPr>
          <w:hyperlink w:anchor="_Toc406762845" w:history="1">
            <w:r w:rsidR="00E839F4" w:rsidRPr="00F034B4">
              <w:rPr>
                <w:rStyle w:val="af3"/>
                <w:rFonts w:ascii="Times New Roman" w:eastAsia="標楷體" w:hAnsi="Times New Roman" w:cs="Times New Roman"/>
                <w:noProof/>
                <w:sz w:val="28"/>
                <w:szCs w:val="28"/>
              </w:rPr>
              <w:t>參、</w:t>
            </w:r>
            <w:r w:rsidR="00E839F4" w:rsidRPr="00F034B4">
              <w:rPr>
                <w:rFonts w:ascii="Times New Roman" w:eastAsia="標楷體" w:hAnsi="Times New Roman" w:cs="Times New Roman"/>
                <w:noProof/>
                <w:kern w:val="2"/>
                <w:sz w:val="28"/>
                <w:szCs w:val="28"/>
              </w:rPr>
              <w:tab/>
            </w:r>
            <w:r w:rsidR="00E839F4" w:rsidRPr="00F034B4">
              <w:rPr>
                <w:rStyle w:val="af3"/>
                <w:rFonts w:ascii="Times New Roman" w:eastAsia="標楷體" w:hAnsi="Times New Roman" w:cs="Times New Roman"/>
                <w:noProof/>
                <w:sz w:val="28"/>
                <w:szCs w:val="28"/>
              </w:rPr>
              <w:t>臨床用途</w:t>
            </w:r>
            <w:r w:rsidR="00E839F4" w:rsidRPr="00F034B4">
              <w:rPr>
                <w:rFonts w:ascii="Times New Roman" w:eastAsia="標楷體" w:hAnsi="Times New Roman" w:cs="Times New Roman"/>
                <w:noProof/>
                <w:webHidden/>
                <w:sz w:val="28"/>
                <w:szCs w:val="28"/>
              </w:rPr>
              <w:tab/>
            </w:r>
            <w:r w:rsidR="00E839F4" w:rsidRPr="00F034B4">
              <w:rPr>
                <w:rFonts w:ascii="Times New Roman" w:eastAsia="標楷體" w:hAnsi="Times New Roman" w:cs="Times New Roman"/>
                <w:noProof/>
                <w:webHidden/>
                <w:sz w:val="28"/>
                <w:szCs w:val="28"/>
              </w:rPr>
              <w:fldChar w:fldCharType="begin"/>
            </w:r>
            <w:r w:rsidR="00E839F4" w:rsidRPr="00F034B4">
              <w:rPr>
                <w:rFonts w:ascii="Times New Roman" w:eastAsia="標楷體" w:hAnsi="Times New Roman" w:cs="Times New Roman"/>
                <w:noProof/>
                <w:webHidden/>
                <w:sz w:val="28"/>
                <w:szCs w:val="28"/>
              </w:rPr>
              <w:instrText xml:space="preserve"> PAGEREF _Toc406762845 \h </w:instrText>
            </w:r>
            <w:r w:rsidR="00E839F4" w:rsidRPr="00F034B4">
              <w:rPr>
                <w:rFonts w:ascii="Times New Roman" w:eastAsia="標楷體" w:hAnsi="Times New Roman" w:cs="Times New Roman"/>
                <w:noProof/>
                <w:webHidden/>
                <w:sz w:val="28"/>
                <w:szCs w:val="28"/>
              </w:rPr>
            </w:r>
            <w:r w:rsidR="00E839F4" w:rsidRPr="00F034B4">
              <w:rPr>
                <w:rFonts w:ascii="Times New Roman" w:eastAsia="標楷體" w:hAnsi="Times New Roman" w:cs="Times New Roman"/>
                <w:noProof/>
                <w:webHidden/>
                <w:sz w:val="28"/>
                <w:szCs w:val="28"/>
              </w:rPr>
              <w:fldChar w:fldCharType="separate"/>
            </w:r>
            <w:r w:rsidR="007026E3">
              <w:rPr>
                <w:rFonts w:ascii="Times New Roman" w:eastAsia="標楷體" w:hAnsi="Times New Roman" w:cs="Times New Roman"/>
                <w:noProof/>
                <w:webHidden/>
                <w:sz w:val="28"/>
                <w:szCs w:val="28"/>
              </w:rPr>
              <w:t>8</w:t>
            </w:r>
            <w:r w:rsidR="00E839F4" w:rsidRPr="00F034B4">
              <w:rPr>
                <w:rFonts w:ascii="Times New Roman" w:eastAsia="標楷體" w:hAnsi="Times New Roman" w:cs="Times New Roman"/>
                <w:noProof/>
                <w:webHidden/>
                <w:sz w:val="28"/>
                <w:szCs w:val="28"/>
              </w:rPr>
              <w:fldChar w:fldCharType="end"/>
            </w:r>
          </w:hyperlink>
        </w:p>
        <w:p w:rsidR="00E839F4" w:rsidRPr="00F034B4" w:rsidRDefault="008E272D">
          <w:pPr>
            <w:pStyle w:val="11"/>
            <w:tabs>
              <w:tab w:val="left" w:pos="720"/>
              <w:tab w:val="right" w:leader="dot" w:pos="9628"/>
            </w:tabs>
            <w:rPr>
              <w:rFonts w:ascii="Times New Roman" w:eastAsia="標楷體" w:hAnsi="Times New Roman" w:cs="Times New Roman"/>
              <w:noProof/>
              <w:kern w:val="2"/>
              <w:sz w:val="28"/>
              <w:szCs w:val="28"/>
            </w:rPr>
          </w:pPr>
          <w:hyperlink w:anchor="_Toc406762846" w:history="1">
            <w:r w:rsidR="00E839F4" w:rsidRPr="00F034B4">
              <w:rPr>
                <w:rStyle w:val="af3"/>
                <w:rFonts w:ascii="Times New Roman" w:eastAsia="標楷體" w:hAnsi="Times New Roman" w:cs="Times New Roman"/>
                <w:noProof/>
                <w:sz w:val="28"/>
                <w:szCs w:val="28"/>
              </w:rPr>
              <w:t>肆、</w:t>
            </w:r>
            <w:r w:rsidR="00E839F4" w:rsidRPr="00F034B4">
              <w:rPr>
                <w:rFonts w:ascii="Times New Roman" w:eastAsia="標楷體" w:hAnsi="Times New Roman" w:cs="Times New Roman"/>
                <w:noProof/>
                <w:kern w:val="2"/>
                <w:sz w:val="28"/>
                <w:szCs w:val="28"/>
              </w:rPr>
              <w:tab/>
            </w:r>
            <w:r w:rsidR="00E839F4" w:rsidRPr="00F034B4">
              <w:rPr>
                <w:rStyle w:val="af3"/>
                <w:rFonts w:ascii="Times New Roman" w:eastAsia="標楷體" w:hAnsi="Times New Roman" w:cs="Times New Roman"/>
                <w:noProof/>
                <w:sz w:val="28"/>
                <w:szCs w:val="28"/>
              </w:rPr>
              <w:t>副作用</w:t>
            </w:r>
            <w:r w:rsidR="00E839F4" w:rsidRPr="00F034B4">
              <w:rPr>
                <w:rStyle w:val="af3"/>
                <w:rFonts w:ascii="Times New Roman" w:eastAsia="標楷體" w:hAnsi="Times New Roman" w:cs="Times New Roman"/>
                <w:noProof/>
                <w:sz w:val="28"/>
                <w:szCs w:val="28"/>
              </w:rPr>
              <w:t>/</w:t>
            </w:r>
            <w:r w:rsidR="00E839F4" w:rsidRPr="00F034B4">
              <w:rPr>
                <w:rStyle w:val="af3"/>
                <w:rFonts w:ascii="Times New Roman" w:eastAsia="標楷體" w:hAnsi="Times New Roman" w:cs="Times New Roman"/>
                <w:noProof/>
                <w:sz w:val="28"/>
                <w:szCs w:val="28"/>
              </w:rPr>
              <w:t>不良反應</w:t>
            </w:r>
            <w:r w:rsidR="00E839F4" w:rsidRPr="00F034B4">
              <w:rPr>
                <w:rFonts w:ascii="Times New Roman" w:eastAsia="標楷體" w:hAnsi="Times New Roman" w:cs="Times New Roman"/>
                <w:noProof/>
                <w:webHidden/>
                <w:sz w:val="28"/>
                <w:szCs w:val="28"/>
              </w:rPr>
              <w:tab/>
            </w:r>
            <w:r w:rsidR="00E839F4" w:rsidRPr="00F034B4">
              <w:rPr>
                <w:rFonts w:ascii="Times New Roman" w:eastAsia="標楷體" w:hAnsi="Times New Roman" w:cs="Times New Roman"/>
                <w:noProof/>
                <w:webHidden/>
                <w:sz w:val="28"/>
                <w:szCs w:val="28"/>
              </w:rPr>
              <w:fldChar w:fldCharType="begin"/>
            </w:r>
            <w:r w:rsidR="00E839F4" w:rsidRPr="00F034B4">
              <w:rPr>
                <w:rFonts w:ascii="Times New Roman" w:eastAsia="標楷體" w:hAnsi="Times New Roman" w:cs="Times New Roman"/>
                <w:noProof/>
                <w:webHidden/>
                <w:sz w:val="28"/>
                <w:szCs w:val="28"/>
              </w:rPr>
              <w:instrText xml:space="preserve"> PAGEREF _Toc406762846 \h </w:instrText>
            </w:r>
            <w:r w:rsidR="00E839F4" w:rsidRPr="00F034B4">
              <w:rPr>
                <w:rFonts w:ascii="Times New Roman" w:eastAsia="標楷體" w:hAnsi="Times New Roman" w:cs="Times New Roman"/>
                <w:noProof/>
                <w:webHidden/>
                <w:sz w:val="28"/>
                <w:szCs w:val="28"/>
              </w:rPr>
            </w:r>
            <w:r w:rsidR="00E839F4" w:rsidRPr="00F034B4">
              <w:rPr>
                <w:rFonts w:ascii="Times New Roman" w:eastAsia="標楷體" w:hAnsi="Times New Roman" w:cs="Times New Roman"/>
                <w:noProof/>
                <w:webHidden/>
                <w:sz w:val="28"/>
                <w:szCs w:val="28"/>
              </w:rPr>
              <w:fldChar w:fldCharType="separate"/>
            </w:r>
            <w:r w:rsidR="007026E3">
              <w:rPr>
                <w:rFonts w:ascii="Times New Roman" w:eastAsia="標楷體" w:hAnsi="Times New Roman" w:cs="Times New Roman"/>
                <w:noProof/>
                <w:webHidden/>
                <w:sz w:val="28"/>
                <w:szCs w:val="28"/>
              </w:rPr>
              <w:t>9</w:t>
            </w:r>
            <w:r w:rsidR="00E839F4" w:rsidRPr="00F034B4">
              <w:rPr>
                <w:rFonts w:ascii="Times New Roman" w:eastAsia="標楷體" w:hAnsi="Times New Roman" w:cs="Times New Roman"/>
                <w:noProof/>
                <w:webHidden/>
                <w:sz w:val="28"/>
                <w:szCs w:val="28"/>
              </w:rPr>
              <w:fldChar w:fldCharType="end"/>
            </w:r>
          </w:hyperlink>
        </w:p>
        <w:p w:rsidR="00E839F4" w:rsidRPr="00F034B4" w:rsidRDefault="008E272D">
          <w:pPr>
            <w:pStyle w:val="11"/>
            <w:tabs>
              <w:tab w:val="left" w:pos="720"/>
              <w:tab w:val="right" w:leader="dot" w:pos="9628"/>
            </w:tabs>
            <w:rPr>
              <w:rFonts w:ascii="Times New Roman" w:eastAsia="標楷體" w:hAnsi="Times New Roman" w:cs="Times New Roman"/>
              <w:noProof/>
              <w:kern w:val="2"/>
              <w:sz w:val="28"/>
              <w:szCs w:val="28"/>
            </w:rPr>
          </w:pPr>
          <w:hyperlink w:anchor="_Toc406762847" w:history="1">
            <w:r w:rsidR="00E839F4" w:rsidRPr="00F034B4">
              <w:rPr>
                <w:rStyle w:val="af3"/>
                <w:rFonts w:ascii="Times New Roman" w:eastAsia="標楷體" w:hAnsi="Times New Roman" w:cs="Times New Roman"/>
                <w:noProof/>
                <w:sz w:val="28"/>
                <w:szCs w:val="28"/>
              </w:rPr>
              <w:t>伍、</w:t>
            </w:r>
            <w:r w:rsidR="00E839F4" w:rsidRPr="00F034B4">
              <w:rPr>
                <w:rFonts w:ascii="Times New Roman" w:eastAsia="標楷體" w:hAnsi="Times New Roman" w:cs="Times New Roman"/>
                <w:noProof/>
                <w:kern w:val="2"/>
                <w:sz w:val="28"/>
                <w:szCs w:val="28"/>
              </w:rPr>
              <w:tab/>
            </w:r>
            <w:r w:rsidR="00E839F4" w:rsidRPr="00F034B4">
              <w:rPr>
                <w:rStyle w:val="af3"/>
                <w:rFonts w:ascii="Times New Roman" w:eastAsia="標楷體" w:hAnsi="Times New Roman" w:cs="Times New Roman"/>
                <w:noProof/>
                <w:sz w:val="28"/>
                <w:szCs w:val="28"/>
              </w:rPr>
              <w:t>藥物交互作用</w:t>
            </w:r>
            <w:r w:rsidR="00E839F4" w:rsidRPr="00F034B4">
              <w:rPr>
                <w:rFonts w:ascii="Times New Roman" w:eastAsia="標楷體" w:hAnsi="Times New Roman" w:cs="Times New Roman"/>
                <w:noProof/>
                <w:webHidden/>
                <w:sz w:val="28"/>
                <w:szCs w:val="28"/>
              </w:rPr>
              <w:tab/>
            </w:r>
            <w:r w:rsidR="00E839F4" w:rsidRPr="00F034B4">
              <w:rPr>
                <w:rFonts w:ascii="Times New Roman" w:eastAsia="標楷體" w:hAnsi="Times New Roman" w:cs="Times New Roman"/>
                <w:noProof/>
                <w:webHidden/>
                <w:sz w:val="28"/>
                <w:szCs w:val="28"/>
              </w:rPr>
              <w:fldChar w:fldCharType="begin"/>
            </w:r>
            <w:r w:rsidR="00E839F4" w:rsidRPr="00F034B4">
              <w:rPr>
                <w:rFonts w:ascii="Times New Roman" w:eastAsia="標楷體" w:hAnsi="Times New Roman" w:cs="Times New Roman"/>
                <w:noProof/>
                <w:webHidden/>
                <w:sz w:val="28"/>
                <w:szCs w:val="28"/>
              </w:rPr>
              <w:instrText xml:space="preserve"> PAGEREF _Toc406762847 \h </w:instrText>
            </w:r>
            <w:r w:rsidR="00E839F4" w:rsidRPr="00F034B4">
              <w:rPr>
                <w:rFonts w:ascii="Times New Roman" w:eastAsia="標楷體" w:hAnsi="Times New Roman" w:cs="Times New Roman"/>
                <w:noProof/>
                <w:webHidden/>
                <w:sz w:val="28"/>
                <w:szCs w:val="28"/>
              </w:rPr>
            </w:r>
            <w:r w:rsidR="00E839F4" w:rsidRPr="00F034B4">
              <w:rPr>
                <w:rFonts w:ascii="Times New Roman" w:eastAsia="標楷體" w:hAnsi="Times New Roman" w:cs="Times New Roman"/>
                <w:noProof/>
                <w:webHidden/>
                <w:sz w:val="28"/>
                <w:szCs w:val="28"/>
              </w:rPr>
              <w:fldChar w:fldCharType="separate"/>
            </w:r>
            <w:r w:rsidR="007026E3">
              <w:rPr>
                <w:rFonts w:ascii="Times New Roman" w:eastAsia="標楷體" w:hAnsi="Times New Roman" w:cs="Times New Roman"/>
                <w:noProof/>
                <w:webHidden/>
                <w:sz w:val="28"/>
                <w:szCs w:val="28"/>
              </w:rPr>
              <w:t>12</w:t>
            </w:r>
            <w:r w:rsidR="00E839F4" w:rsidRPr="00F034B4">
              <w:rPr>
                <w:rFonts w:ascii="Times New Roman" w:eastAsia="標楷體" w:hAnsi="Times New Roman" w:cs="Times New Roman"/>
                <w:noProof/>
                <w:webHidden/>
                <w:sz w:val="28"/>
                <w:szCs w:val="28"/>
              </w:rPr>
              <w:fldChar w:fldCharType="end"/>
            </w:r>
          </w:hyperlink>
        </w:p>
        <w:p w:rsidR="00E839F4" w:rsidRPr="00F034B4" w:rsidRDefault="008E272D">
          <w:pPr>
            <w:pStyle w:val="11"/>
            <w:tabs>
              <w:tab w:val="left" w:pos="720"/>
              <w:tab w:val="right" w:leader="dot" w:pos="9628"/>
            </w:tabs>
            <w:rPr>
              <w:rFonts w:ascii="Times New Roman" w:eastAsia="標楷體" w:hAnsi="Times New Roman" w:cs="Times New Roman"/>
              <w:noProof/>
              <w:kern w:val="2"/>
              <w:sz w:val="28"/>
              <w:szCs w:val="28"/>
            </w:rPr>
          </w:pPr>
          <w:hyperlink w:anchor="_Toc406762848" w:history="1">
            <w:r w:rsidR="00E839F4" w:rsidRPr="00F034B4">
              <w:rPr>
                <w:rStyle w:val="af3"/>
                <w:rFonts w:ascii="Times New Roman" w:eastAsia="標楷體" w:hAnsi="Times New Roman" w:cs="Times New Roman"/>
                <w:noProof/>
                <w:sz w:val="28"/>
                <w:szCs w:val="28"/>
              </w:rPr>
              <w:t>陸、</w:t>
            </w:r>
            <w:r w:rsidR="00E839F4" w:rsidRPr="00F034B4">
              <w:rPr>
                <w:rFonts w:ascii="Times New Roman" w:eastAsia="標楷體" w:hAnsi="Times New Roman" w:cs="Times New Roman"/>
                <w:noProof/>
                <w:kern w:val="2"/>
                <w:sz w:val="28"/>
                <w:szCs w:val="28"/>
              </w:rPr>
              <w:tab/>
            </w:r>
            <w:r w:rsidR="00E839F4" w:rsidRPr="00F034B4">
              <w:rPr>
                <w:rStyle w:val="af3"/>
                <w:rFonts w:ascii="Times New Roman" w:eastAsia="標楷體" w:hAnsi="Times New Roman" w:cs="Times New Roman"/>
                <w:noProof/>
                <w:sz w:val="28"/>
                <w:szCs w:val="28"/>
              </w:rPr>
              <w:t>懷孕用藥</w:t>
            </w:r>
            <w:r w:rsidR="00E839F4" w:rsidRPr="00F034B4">
              <w:rPr>
                <w:rStyle w:val="af3"/>
                <w:rFonts w:ascii="Times New Roman" w:eastAsia="標楷體" w:hAnsi="Times New Roman" w:cs="Times New Roman"/>
                <w:noProof/>
                <w:sz w:val="28"/>
                <w:szCs w:val="28"/>
              </w:rPr>
              <w:t>/</w:t>
            </w:r>
            <w:r w:rsidR="00E839F4" w:rsidRPr="00F034B4">
              <w:rPr>
                <w:rStyle w:val="af3"/>
                <w:rFonts w:ascii="Times New Roman" w:eastAsia="標楷體" w:hAnsi="Times New Roman" w:cs="Times New Roman"/>
                <w:noProof/>
                <w:sz w:val="28"/>
                <w:szCs w:val="28"/>
              </w:rPr>
              <w:t>哺乳用藥</w:t>
            </w:r>
            <w:r w:rsidR="00E839F4" w:rsidRPr="00F034B4">
              <w:rPr>
                <w:rFonts w:ascii="Times New Roman" w:eastAsia="標楷體" w:hAnsi="Times New Roman" w:cs="Times New Roman"/>
                <w:noProof/>
                <w:webHidden/>
                <w:sz w:val="28"/>
                <w:szCs w:val="28"/>
              </w:rPr>
              <w:tab/>
            </w:r>
            <w:r w:rsidR="00E839F4" w:rsidRPr="00F034B4">
              <w:rPr>
                <w:rFonts w:ascii="Times New Roman" w:eastAsia="標楷體" w:hAnsi="Times New Roman" w:cs="Times New Roman"/>
                <w:noProof/>
                <w:webHidden/>
                <w:sz w:val="28"/>
                <w:szCs w:val="28"/>
              </w:rPr>
              <w:fldChar w:fldCharType="begin"/>
            </w:r>
            <w:r w:rsidR="00E839F4" w:rsidRPr="00F034B4">
              <w:rPr>
                <w:rFonts w:ascii="Times New Roman" w:eastAsia="標楷體" w:hAnsi="Times New Roman" w:cs="Times New Roman"/>
                <w:noProof/>
                <w:webHidden/>
                <w:sz w:val="28"/>
                <w:szCs w:val="28"/>
              </w:rPr>
              <w:instrText xml:space="preserve"> PAGEREF _Toc406762848 \h </w:instrText>
            </w:r>
            <w:r w:rsidR="00E839F4" w:rsidRPr="00F034B4">
              <w:rPr>
                <w:rFonts w:ascii="Times New Roman" w:eastAsia="標楷體" w:hAnsi="Times New Roman" w:cs="Times New Roman"/>
                <w:noProof/>
                <w:webHidden/>
                <w:sz w:val="28"/>
                <w:szCs w:val="28"/>
              </w:rPr>
            </w:r>
            <w:r w:rsidR="00E839F4" w:rsidRPr="00F034B4">
              <w:rPr>
                <w:rFonts w:ascii="Times New Roman" w:eastAsia="標楷體" w:hAnsi="Times New Roman" w:cs="Times New Roman"/>
                <w:noProof/>
                <w:webHidden/>
                <w:sz w:val="28"/>
                <w:szCs w:val="28"/>
              </w:rPr>
              <w:fldChar w:fldCharType="separate"/>
            </w:r>
            <w:r w:rsidR="007026E3">
              <w:rPr>
                <w:rFonts w:ascii="Times New Roman" w:eastAsia="標楷體" w:hAnsi="Times New Roman" w:cs="Times New Roman"/>
                <w:noProof/>
                <w:webHidden/>
                <w:sz w:val="28"/>
                <w:szCs w:val="28"/>
              </w:rPr>
              <w:t>15</w:t>
            </w:r>
            <w:r w:rsidR="00E839F4" w:rsidRPr="00F034B4">
              <w:rPr>
                <w:rFonts w:ascii="Times New Roman" w:eastAsia="標楷體" w:hAnsi="Times New Roman" w:cs="Times New Roman"/>
                <w:noProof/>
                <w:webHidden/>
                <w:sz w:val="28"/>
                <w:szCs w:val="28"/>
              </w:rPr>
              <w:fldChar w:fldCharType="end"/>
            </w:r>
          </w:hyperlink>
        </w:p>
        <w:p w:rsidR="00E839F4" w:rsidRPr="00F034B4" w:rsidRDefault="008E272D">
          <w:pPr>
            <w:pStyle w:val="11"/>
            <w:tabs>
              <w:tab w:val="left" w:pos="720"/>
              <w:tab w:val="right" w:leader="dot" w:pos="9628"/>
            </w:tabs>
            <w:rPr>
              <w:rFonts w:ascii="Times New Roman" w:eastAsia="標楷體" w:hAnsi="Times New Roman" w:cs="Times New Roman"/>
              <w:noProof/>
              <w:kern w:val="2"/>
              <w:sz w:val="28"/>
              <w:szCs w:val="28"/>
            </w:rPr>
          </w:pPr>
          <w:hyperlink w:anchor="_Toc406762849" w:history="1">
            <w:r w:rsidR="00E839F4" w:rsidRPr="00F034B4">
              <w:rPr>
                <w:rStyle w:val="af3"/>
                <w:rFonts w:ascii="Times New Roman" w:eastAsia="標楷體" w:hAnsi="Times New Roman" w:cs="Times New Roman"/>
                <w:noProof/>
                <w:sz w:val="28"/>
                <w:szCs w:val="28"/>
              </w:rPr>
              <w:t>柒、</w:t>
            </w:r>
            <w:r w:rsidR="00E839F4" w:rsidRPr="00F034B4">
              <w:rPr>
                <w:rFonts w:ascii="Times New Roman" w:eastAsia="標楷體" w:hAnsi="Times New Roman" w:cs="Times New Roman"/>
                <w:noProof/>
                <w:kern w:val="2"/>
                <w:sz w:val="28"/>
                <w:szCs w:val="28"/>
              </w:rPr>
              <w:tab/>
            </w:r>
            <w:r w:rsidR="00E839F4" w:rsidRPr="00F034B4">
              <w:rPr>
                <w:rStyle w:val="af3"/>
                <w:rFonts w:ascii="Times New Roman" w:eastAsia="標楷體" w:hAnsi="Times New Roman" w:cs="Times New Roman"/>
                <w:noProof/>
                <w:sz w:val="28"/>
                <w:szCs w:val="28"/>
              </w:rPr>
              <w:t>藥物安定性</w:t>
            </w:r>
            <w:r w:rsidR="00E839F4" w:rsidRPr="00F034B4">
              <w:rPr>
                <w:rStyle w:val="af3"/>
                <w:rFonts w:ascii="Times New Roman" w:eastAsia="標楷體" w:hAnsi="Times New Roman" w:cs="Times New Roman"/>
                <w:noProof/>
                <w:sz w:val="28"/>
                <w:szCs w:val="28"/>
              </w:rPr>
              <w:t>/</w:t>
            </w:r>
            <w:r w:rsidR="00E839F4" w:rsidRPr="00F034B4">
              <w:rPr>
                <w:rStyle w:val="af3"/>
                <w:rFonts w:ascii="Times New Roman" w:eastAsia="標楷體" w:hAnsi="Times New Roman" w:cs="Times New Roman"/>
                <w:noProof/>
                <w:sz w:val="28"/>
                <w:szCs w:val="28"/>
              </w:rPr>
              <w:t>貯存方式</w:t>
            </w:r>
            <w:r w:rsidR="00E839F4" w:rsidRPr="00F034B4">
              <w:rPr>
                <w:rFonts w:ascii="Times New Roman" w:eastAsia="標楷體" w:hAnsi="Times New Roman" w:cs="Times New Roman"/>
                <w:noProof/>
                <w:webHidden/>
                <w:sz w:val="28"/>
                <w:szCs w:val="28"/>
              </w:rPr>
              <w:tab/>
            </w:r>
            <w:r w:rsidR="00E839F4" w:rsidRPr="00F034B4">
              <w:rPr>
                <w:rFonts w:ascii="Times New Roman" w:eastAsia="標楷體" w:hAnsi="Times New Roman" w:cs="Times New Roman"/>
                <w:noProof/>
                <w:webHidden/>
                <w:sz w:val="28"/>
                <w:szCs w:val="28"/>
              </w:rPr>
              <w:fldChar w:fldCharType="begin"/>
            </w:r>
            <w:r w:rsidR="00E839F4" w:rsidRPr="00F034B4">
              <w:rPr>
                <w:rFonts w:ascii="Times New Roman" w:eastAsia="標楷體" w:hAnsi="Times New Roman" w:cs="Times New Roman"/>
                <w:noProof/>
                <w:webHidden/>
                <w:sz w:val="28"/>
                <w:szCs w:val="28"/>
              </w:rPr>
              <w:instrText xml:space="preserve"> PAGEREF _Toc406762849 \h </w:instrText>
            </w:r>
            <w:r w:rsidR="00E839F4" w:rsidRPr="00F034B4">
              <w:rPr>
                <w:rFonts w:ascii="Times New Roman" w:eastAsia="標楷體" w:hAnsi="Times New Roman" w:cs="Times New Roman"/>
                <w:noProof/>
                <w:webHidden/>
                <w:sz w:val="28"/>
                <w:szCs w:val="28"/>
              </w:rPr>
            </w:r>
            <w:r w:rsidR="00E839F4" w:rsidRPr="00F034B4">
              <w:rPr>
                <w:rFonts w:ascii="Times New Roman" w:eastAsia="標楷體" w:hAnsi="Times New Roman" w:cs="Times New Roman"/>
                <w:noProof/>
                <w:webHidden/>
                <w:sz w:val="28"/>
                <w:szCs w:val="28"/>
              </w:rPr>
              <w:fldChar w:fldCharType="separate"/>
            </w:r>
            <w:r w:rsidR="007026E3">
              <w:rPr>
                <w:rFonts w:ascii="Times New Roman" w:eastAsia="標楷體" w:hAnsi="Times New Roman" w:cs="Times New Roman"/>
                <w:noProof/>
                <w:webHidden/>
                <w:sz w:val="28"/>
                <w:szCs w:val="28"/>
              </w:rPr>
              <w:t>17</w:t>
            </w:r>
            <w:r w:rsidR="00E839F4" w:rsidRPr="00F034B4">
              <w:rPr>
                <w:rFonts w:ascii="Times New Roman" w:eastAsia="標楷體" w:hAnsi="Times New Roman" w:cs="Times New Roman"/>
                <w:noProof/>
                <w:webHidden/>
                <w:sz w:val="28"/>
                <w:szCs w:val="28"/>
              </w:rPr>
              <w:fldChar w:fldCharType="end"/>
            </w:r>
          </w:hyperlink>
        </w:p>
        <w:p w:rsidR="00E839F4" w:rsidRPr="00F034B4" w:rsidRDefault="008E272D">
          <w:pPr>
            <w:pStyle w:val="11"/>
            <w:tabs>
              <w:tab w:val="left" w:pos="720"/>
              <w:tab w:val="right" w:leader="dot" w:pos="9628"/>
            </w:tabs>
            <w:rPr>
              <w:rFonts w:ascii="Times New Roman" w:eastAsia="標楷體" w:hAnsi="Times New Roman" w:cs="Times New Roman"/>
              <w:noProof/>
              <w:kern w:val="2"/>
              <w:sz w:val="28"/>
              <w:szCs w:val="28"/>
            </w:rPr>
          </w:pPr>
          <w:hyperlink w:anchor="_Toc406762850" w:history="1">
            <w:r w:rsidR="00E839F4" w:rsidRPr="00F034B4">
              <w:rPr>
                <w:rStyle w:val="af3"/>
                <w:rFonts w:ascii="Times New Roman" w:eastAsia="標楷體" w:hAnsi="Times New Roman" w:cs="Times New Roman"/>
                <w:noProof/>
                <w:sz w:val="28"/>
                <w:szCs w:val="28"/>
              </w:rPr>
              <w:t>捌、</w:t>
            </w:r>
            <w:r w:rsidR="00E839F4" w:rsidRPr="00F034B4">
              <w:rPr>
                <w:rFonts w:ascii="Times New Roman" w:eastAsia="標楷體" w:hAnsi="Times New Roman" w:cs="Times New Roman"/>
                <w:noProof/>
                <w:kern w:val="2"/>
                <w:sz w:val="28"/>
                <w:szCs w:val="28"/>
              </w:rPr>
              <w:tab/>
            </w:r>
            <w:r w:rsidR="00E839F4" w:rsidRPr="00F034B4">
              <w:rPr>
                <w:rStyle w:val="af3"/>
                <w:rFonts w:ascii="Times New Roman" w:eastAsia="標楷體" w:hAnsi="Times New Roman" w:cs="Times New Roman"/>
                <w:noProof/>
                <w:sz w:val="28"/>
                <w:szCs w:val="28"/>
              </w:rPr>
              <w:t>注意事項</w:t>
            </w:r>
            <w:r w:rsidR="00E839F4" w:rsidRPr="00F034B4">
              <w:rPr>
                <w:rFonts w:ascii="Times New Roman" w:eastAsia="標楷體" w:hAnsi="Times New Roman" w:cs="Times New Roman"/>
                <w:noProof/>
                <w:webHidden/>
                <w:sz w:val="28"/>
                <w:szCs w:val="28"/>
              </w:rPr>
              <w:tab/>
            </w:r>
            <w:r w:rsidR="00E839F4" w:rsidRPr="00F034B4">
              <w:rPr>
                <w:rFonts w:ascii="Times New Roman" w:eastAsia="標楷體" w:hAnsi="Times New Roman" w:cs="Times New Roman"/>
                <w:noProof/>
                <w:webHidden/>
                <w:sz w:val="28"/>
                <w:szCs w:val="28"/>
              </w:rPr>
              <w:fldChar w:fldCharType="begin"/>
            </w:r>
            <w:r w:rsidR="00E839F4" w:rsidRPr="00F034B4">
              <w:rPr>
                <w:rFonts w:ascii="Times New Roman" w:eastAsia="標楷體" w:hAnsi="Times New Roman" w:cs="Times New Roman"/>
                <w:noProof/>
                <w:webHidden/>
                <w:sz w:val="28"/>
                <w:szCs w:val="28"/>
              </w:rPr>
              <w:instrText xml:space="preserve"> PAGEREF _Toc406762850 \h </w:instrText>
            </w:r>
            <w:r w:rsidR="00E839F4" w:rsidRPr="00F034B4">
              <w:rPr>
                <w:rFonts w:ascii="Times New Roman" w:eastAsia="標楷體" w:hAnsi="Times New Roman" w:cs="Times New Roman"/>
                <w:noProof/>
                <w:webHidden/>
                <w:sz w:val="28"/>
                <w:szCs w:val="28"/>
              </w:rPr>
            </w:r>
            <w:r w:rsidR="00E839F4" w:rsidRPr="00F034B4">
              <w:rPr>
                <w:rFonts w:ascii="Times New Roman" w:eastAsia="標楷體" w:hAnsi="Times New Roman" w:cs="Times New Roman"/>
                <w:noProof/>
                <w:webHidden/>
                <w:sz w:val="28"/>
                <w:szCs w:val="28"/>
              </w:rPr>
              <w:fldChar w:fldCharType="separate"/>
            </w:r>
            <w:r w:rsidR="007026E3">
              <w:rPr>
                <w:rFonts w:ascii="Times New Roman" w:eastAsia="標楷體" w:hAnsi="Times New Roman" w:cs="Times New Roman"/>
                <w:noProof/>
                <w:webHidden/>
                <w:sz w:val="28"/>
                <w:szCs w:val="28"/>
              </w:rPr>
              <w:t>18</w:t>
            </w:r>
            <w:r w:rsidR="00E839F4" w:rsidRPr="00F034B4">
              <w:rPr>
                <w:rFonts w:ascii="Times New Roman" w:eastAsia="標楷體" w:hAnsi="Times New Roman" w:cs="Times New Roman"/>
                <w:noProof/>
                <w:webHidden/>
                <w:sz w:val="28"/>
                <w:szCs w:val="28"/>
              </w:rPr>
              <w:fldChar w:fldCharType="end"/>
            </w:r>
          </w:hyperlink>
        </w:p>
        <w:p w:rsidR="00E839F4" w:rsidRPr="00F034B4" w:rsidRDefault="008E272D">
          <w:pPr>
            <w:pStyle w:val="11"/>
            <w:tabs>
              <w:tab w:val="left" w:pos="720"/>
              <w:tab w:val="right" w:leader="dot" w:pos="9628"/>
            </w:tabs>
            <w:rPr>
              <w:rFonts w:ascii="Times New Roman" w:eastAsia="標楷體" w:hAnsi="Times New Roman" w:cs="Times New Roman"/>
              <w:noProof/>
              <w:kern w:val="2"/>
              <w:sz w:val="28"/>
              <w:szCs w:val="28"/>
            </w:rPr>
          </w:pPr>
          <w:hyperlink w:anchor="_Toc406762851" w:history="1">
            <w:r w:rsidR="00E839F4" w:rsidRPr="00F034B4">
              <w:rPr>
                <w:rStyle w:val="af3"/>
                <w:rFonts w:ascii="Times New Roman" w:eastAsia="標楷體" w:hAnsi="Times New Roman" w:cs="Times New Roman"/>
                <w:noProof/>
                <w:sz w:val="28"/>
                <w:szCs w:val="28"/>
              </w:rPr>
              <w:t>玖、</w:t>
            </w:r>
            <w:r w:rsidR="00E839F4" w:rsidRPr="00F034B4">
              <w:rPr>
                <w:rFonts w:ascii="Times New Roman" w:eastAsia="標楷體" w:hAnsi="Times New Roman" w:cs="Times New Roman"/>
                <w:noProof/>
                <w:kern w:val="2"/>
                <w:sz w:val="28"/>
                <w:szCs w:val="28"/>
              </w:rPr>
              <w:tab/>
            </w:r>
            <w:r w:rsidR="00E839F4" w:rsidRPr="00F034B4">
              <w:rPr>
                <w:rStyle w:val="af3"/>
                <w:rFonts w:ascii="Times New Roman" w:eastAsia="標楷體" w:hAnsi="Times New Roman" w:cs="Times New Roman"/>
                <w:noProof/>
                <w:sz w:val="28"/>
                <w:szCs w:val="28"/>
              </w:rPr>
              <w:t>其他</w:t>
            </w:r>
            <w:r w:rsidR="00E839F4" w:rsidRPr="00F034B4">
              <w:rPr>
                <w:rFonts w:ascii="Times New Roman" w:eastAsia="標楷體" w:hAnsi="Times New Roman" w:cs="Times New Roman"/>
                <w:noProof/>
                <w:webHidden/>
                <w:sz w:val="28"/>
                <w:szCs w:val="28"/>
              </w:rPr>
              <w:tab/>
            </w:r>
            <w:r w:rsidR="00E839F4" w:rsidRPr="00F034B4">
              <w:rPr>
                <w:rFonts w:ascii="Times New Roman" w:eastAsia="標楷體" w:hAnsi="Times New Roman" w:cs="Times New Roman"/>
                <w:noProof/>
                <w:webHidden/>
                <w:sz w:val="28"/>
                <w:szCs w:val="28"/>
              </w:rPr>
              <w:fldChar w:fldCharType="begin"/>
            </w:r>
            <w:r w:rsidR="00E839F4" w:rsidRPr="00F034B4">
              <w:rPr>
                <w:rFonts w:ascii="Times New Roman" w:eastAsia="標楷體" w:hAnsi="Times New Roman" w:cs="Times New Roman"/>
                <w:noProof/>
                <w:webHidden/>
                <w:sz w:val="28"/>
                <w:szCs w:val="28"/>
              </w:rPr>
              <w:instrText xml:space="preserve"> PAGEREF _Toc406762851 \h </w:instrText>
            </w:r>
            <w:r w:rsidR="00E839F4" w:rsidRPr="00F034B4">
              <w:rPr>
                <w:rFonts w:ascii="Times New Roman" w:eastAsia="標楷體" w:hAnsi="Times New Roman" w:cs="Times New Roman"/>
                <w:noProof/>
                <w:webHidden/>
                <w:sz w:val="28"/>
                <w:szCs w:val="28"/>
              </w:rPr>
            </w:r>
            <w:r w:rsidR="00E839F4" w:rsidRPr="00F034B4">
              <w:rPr>
                <w:rFonts w:ascii="Times New Roman" w:eastAsia="標楷體" w:hAnsi="Times New Roman" w:cs="Times New Roman"/>
                <w:noProof/>
                <w:webHidden/>
                <w:sz w:val="28"/>
                <w:szCs w:val="28"/>
              </w:rPr>
              <w:fldChar w:fldCharType="separate"/>
            </w:r>
            <w:r w:rsidR="007026E3">
              <w:rPr>
                <w:rFonts w:ascii="Times New Roman" w:eastAsia="標楷體" w:hAnsi="Times New Roman" w:cs="Times New Roman"/>
                <w:noProof/>
                <w:webHidden/>
                <w:sz w:val="28"/>
                <w:szCs w:val="28"/>
              </w:rPr>
              <w:t>19</w:t>
            </w:r>
            <w:r w:rsidR="00E839F4" w:rsidRPr="00F034B4">
              <w:rPr>
                <w:rFonts w:ascii="Times New Roman" w:eastAsia="標楷體" w:hAnsi="Times New Roman" w:cs="Times New Roman"/>
                <w:noProof/>
                <w:webHidden/>
                <w:sz w:val="28"/>
                <w:szCs w:val="28"/>
              </w:rPr>
              <w:fldChar w:fldCharType="end"/>
            </w:r>
          </w:hyperlink>
        </w:p>
        <w:p w:rsidR="00E839F4" w:rsidRPr="00F034B4" w:rsidRDefault="00E839F4">
          <w:pPr>
            <w:rPr>
              <w:rFonts w:ascii="Times New Roman" w:eastAsia="標楷體" w:hAnsi="Times New Roman" w:cs="Times New Roman"/>
              <w:sz w:val="28"/>
              <w:szCs w:val="28"/>
            </w:rPr>
          </w:pPr>
          <w:r w:rsidRPr="00F034B4">
            <w:rPr>
              <w:rFonts w:ascii="Times New Roman" w:eastAsia="標楷體" w:hAnsi="Times New Roman" w:cs="Times New Roman"/>
              <w:b/>
              <w:bCs/>
              <w:sz w:val="28"/>
              <w:szCs w:val="28"/>
              <w:lang w:val="zh-TW"/>
            </w:rPr>
            <w:fldChar w:fldCharType="end"/>
          </w:r>
        </w:p>
      </w:sdtContent>
    </w:sdt>
    <w:p w:rsidR="00E839F4" w:rsidRPr="00F034B4" w:rsidRDefault="00E839F4">
      <w:pPr>
        <w:widowControl/>
        <w:rPr>
          <w:rFonts w:ascii="Times New Roman" w:eastAsia="標楷體" w:hAnsi="Times New Roman" w:cs="Times New Roman"/>
          <w:kern w:val="0"/>
          <w:sz w:val="28"/>
          <w:szCs w:val="28"/>
        </w:rPr>
      </w:pPr>
    </w:p>
    <w:p w:rsidR="00272348" w:rsidRDefault="00E839F4">
      <w:pPr>
        <w:widowControl/>
        <w:rPr>
          <w:rFonts w:ascii="Times New Roman" w:eastAsia="標楷體" w:hAnsi="Times New Roman" w:cs="Times New Roman"/>
          <w:kern w:val="0"/>
          <w:sz w:val="28"/>
          <w:szCs w:val="28"/>
        </w:rPr>
        <w:sectPr w:rsidR="00272348" w:rsidSect="008A5677">
          <w:headerReference w:type="default" r:id="rId10"/>
          <w:footerReference w:type="default" r:id="rId11"/>
          <w:pgSz w:w="11906" w:h="16838"/>
          <w:pgMar w:top="1134" w:right="1134" w:bottom="1134" w:left="1134" w:header="851" w:footer="992" w:gutter="0"/>
          <w:cols w:space="425"/>
          <w:docGrid w:type="lines" w:linePitch="360"/>
        </w:sectPr>
      </w:pPr>
      <w:r w:rsidRPr="00F034B4">
        <w:rPr>
          <w:rFonts w:ascii="Times New Roman" w:eastAsia="標楷體" w:hAnsi="Times New Roman" w:cs="Times New Roman"/>
          <w:kern w:val="0"/>
          <w:sz w:val="28"/>
          <w:szCs w:val="28"/>
        </w:rPr>
        <w:br w:type="page"/>
      </w:r>
    </w:p>
    <w:p w:rsidR="00C17AD6" w:rsidRPr="000C0EBE" w:rsidRDefault="00D72326" w:rsidP="00E839F4">
      <w:pPr>
        <w:pStyle w:val="aa"/>
        <w:numPr>
          <w:ilvl w:val="0"/>
          <w:numId w:val="6"/>
        </w:numPr>
        <w:ind w:leftChars="0"/>
        <w:outlineLvl w:val="0"/>
        <w:rPr>
          <w:rFonts w:ascii="Times New Roman" w:eastAsia="標楷體" w:hAnsi="Times New Roman" w:cs="Times New Roman"/>
          <w:b/>
          <w:kern w:val="0"/>
          <w:sz w:val="28"/>
          <w:szCs w:val="28"/>
        </w:rPr>
      </w:pPr>
      <w:bookmarkStart w:id="1" w:name="_Toc406762843"/>
      <w:r w:rsidRPr="000C0EBE">
        <w:rPr>
          <w:rFonts w:ascii="Times New Roman" w:eastAsia="標楷體" w:hAnsi="Times New Roman" w:cs="Times New Roman"/>
          <w:b/>
          <w:kern w:val="0"/>
          <w:sz w:val="28"/>
          <w:szCs w:val="28"/>
        </w:rPr>
        <w:lastRenderedPageBreak/>
        <w:t>藥名</w:t>
      </w:r>
      <w:r w:rsidRPr="000C0EBE">
        <w:rPr>
          <w:rFonts w:ascii="Times New Roman" w:eastAsia="標楷體" w:hAnsi="Times New Roman" w:cs="Times New Roman"/>
          <w:b/>
          <w:kern w:val="0"/>
          <w:sz w:val="28"/>
          <w:szCs w:val="28"/>
        </w:rPr>
        <w:t>/</w:t>
      </w:r>
      <w:r w:rsidRPr="000C0EBE">
        <w:rPr>
          <w:rFonts w:ascii="Times New Roman" w:eastAsia="標楷體" w:hAnsi="Times New Roman" w:cs="Times New Roman"/>
          <w:b/>
          <w:kern w:val="0"/>
          <w:sz w:val="28"/>
          <w:szCs w:val="28"/>
        </w:rPr>
        <w:t>規格</w:t>
      </w:r>
      <w:bookmarkEnd w:id="1"/>
    </w:p>
    <w:tbl>
      <w:tblPr>
        <w:tblStyle w:val="af5"/>
        <w:tblW w:w="8897"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48"/>
        <w:gridCol w:w="7849"/>
      </w:tblGrid>
      <w:tr w:rsidR="00493AD1" w:rsidTr="00F2069C">
        <w:trPr>
          <w:jc w:val="center"/>
        </w:trPr>
        <w:tc>
          <w:tcPr>
            <w:tcW w:w="1048" w:type="dxa"/>
          </w:tcPr>
          <w:p w:rsidR="00493AD1" w:rsidRDefault="00493AD1" w:rsidP="00F718B4">
            <w:pPr>
              <w:spacing w:beforeLines="50" w:before="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sz w:val="28"/>
                <w:szCs w:val="28"/>
              </w:rPr>
              <w:t>Q1</w:t>
            </w:r>
            <w:r w:rsidRPr="00F034B4">
              <w:rPr>
                <w:rFonts w:ascii="Times New Roman" w:eastAsia="標楷體" w:hAnsi="Times New Roman" w:cs="Times New Roman"/>
                <w:sz w:val="28"/>
                <w:szCs w:val="28"/>
              </w:rPr>
              <w:t>：</w:t>
            </w:r>
          </w:p>
        </w:tc>
        <w:tc>
          <w:tcPr>
            <w:tcW w:w="7849" w:type="dxa"/>
          </w:tcPr>
          <w:p w:rsidR="00493AD1" w:rsidRDefault="00493AD1" w:rsidP="00F718B4">
            <w:pPr>
              <w:spacing w:beforeLines="50" w:before="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kern w:val="0"/>
                <w:sz w:val="28"/>
                <w:szCs w:val="28"/>
              </w:rPr>
              <w:t>Zithromax 40mg/ml 15ml/BT</w:t>
            </w:r>
            <w:r w:rsidRPr="00F034B4">
              <w:rPr>
                <w:rFonts w:ascii="Times New Roman" w:eastAsia="標楷體" w:hAnsi="Times New Roman" w:cs="Times New Roman"/>
                <w:kern w:val="0"/>
                <w:sz w:val="28"/>
                <w:szCs w:val="28"/>
              </w:rPr>
              <w:t>藥名是什麼</w:t>
            </w:r>
            <w:r w:rsidRPr="00F034B4">
              <w:rPr>
                <w:rFonts w:ascii="Times New Roman" w:eastAsia="標楷體" w:hAnsi="Times New Roman" w:cs="Times New Roman"/>
                <w:kern w:val="0"/>
                <w:sz w:val="28"/>
                <w:szCs w:val="28"/>
              </w:rPr>
              <w:t>?</w:t>
            </w:r>
            <w:r w:rsidRPr="00F034B4">
              <w:rPr>
                <w:rFonts w:ascii="Times New Roman" w:eastAsia="標楷體" w:hAnsi="Times New Roman" w:cs="Times New Roman"/>
                <w:kern w:val="0"/>
                <w:sz w:val="28"/>
                <w:szCs w:val="28"/>
              </w:rPr>
              <w:t>一瓶可以喝多久</w:t>
            </w:r>
            <w:r w:rsidR="00CC6C3E">
              <w:rPr>
                <w:rFonts w:ascii="Times New Roman" w:eastAsia="標楷體" w:hAnsi="Times New Roman" w:cs="Times New Roman" w:hint="eastAsia"/>
                <w:kern w:val="0"/>
                <w:sz w:val="28"/>
                <w:szCs w:val="28"/>
              </w:rPr>
              <w:t>？</w:t>
            </w:r>
          </w:p>
        </w:tc>
      </w:tr>
      <w:tr w:rsidR="00493AD1" w:rsidTr="00F2069C">
        <w:trPr>
          <w:trHeight w:val="57"/>
          <w:jc w:val="center"/>
        </w:trPr>
        <w:tc>
          <w:tcPr>
            <w:tcW w:w="1048" w:type="dxa"/>
          </w:tcPr>
          <w:p w:rsidR="00493AD1" w:rsidRDefault="00493AD1" w:rsidP="007425EC">
            <w:pPr>
              <w:spacing w:afterLines="50" w:after="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sz w:val="28"/>
                <w:szCs w:val="28"/>
              </w:rPr>
              <w:t>A1</w:t>
            </w:r>
            <w:r w:rsidRPr="00F034B4">
              <w:rPr>
                <w:rFonts w:ascii="Times New Roman" w:eastAsia="標楷體" w:hAnsi="Times New Roman" w:cs="Times New Roman"/>
                <w:sz w:val="28"/>
                <w:szCs w:val="28"/>
              </w:rPr>
              <w:t>：</w:t>
            </w:r>
          </w:p>
        </w:tc>
        <w:tc>
          <w:tcPr>
            <w:tcW w:w="7849" w:type="dxa"/>
          </w:tcPr>
          <w:p w:rsidR="00493AD1" w:rsidRDefault="00493AD1" w:rsidP="007425EC">
            <w:pPr>
              <w:spacing w:afterLines="50" w:after="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kern w:val="0"/>
                <w:sz w:val="28"/>
                <w:szCs w:val="28"/>
              </w:rPr>
              <w:t>此藥品名稱為日舒懸液用粉，此藥須加水配製，泡製後一瓶為</w:t>
            </w:r>
            <w:r w:rsidRPr="00F034B4">
              <w:rPr>
                <w:rFonts w:ascii="Times New Roman" w:eastAsia="標楷體" w:hAnsi="Times New Roman" w:cs="Times New Roman"/>
                <w:kern w:val="0"/>
                <w:sz w:val="28"/>
                <w:szCs w:val="28"/>
              </w:rPr>
              <w:t>15ml</w:t>
            </w:r>
            <w:r w:rsidRPr="00F034B4">
              <w:rPr>
                <w:rFonts w:ascii="Times New Roman" w:eastAsia="標楷體" w:hAnsi="Times New Roman" w:cs="Times New Roman"/>
                <w:kern w:val="0"/>
                <w:sz w:val="28"/>
                <w:szCs w:val="28"/>
              </w:rPr>
              <w:t>之抗生素懸浮液。根據仿單記載，泡製後的日舒懸液劑在室溫下可存放</w:t>
            </w:r>
            <w:r w:rsidRPr="00F034B4">
              <w:rPr>
                <w:rFonts w:ascii="Times New Roman" w:eastAsia="標楷體" w:hAnsi="Times New Roman" w:cs="Times New Roman"/>
                <w:kern w:val="0"/>
                <w:sz w:val="28"/>
                <w:szCs w:val="28"/>
              </w:rPr>
              <w:t>10</w:t>
            </w:r>
            <w:r w:rsidRPr="00F034B4">
              <w:rPr>
                <w:rFonts w:ascii="Times New Roman" w:eastAsia="標楷體" w:hAnsi="Times New Roman" w:cs="Times New Roman"/>
                <w:kern w:val="0"/>
                <w:sz w:val="28"/>
                <w:szCs w:val="28"/>
              </w:rPr>
              <w:t>天，請依照醫師指示完成抗生素療程。</w:t>
            </w:r>
          </w:p>
        </w:tc>
      </w:tr>
      <w:tr w:rsidR="00493AD1" w:rsidTr="00F2069C">
        <w:trPr>
          <w:jc w:val="center"/>
        </w:trPr>
        <w:tc>
          <w:tcPr>
            <w:tcW w:w="1048" w:type="dxa"/>
          </w:tcPr>
          <w:p w:rsidR="00493AD1" w:rsidRDefault="00493AD1" w:rsidP="007425EC">
            <w:pPr>
              <w:spacing w:line="0" w:lineRule="atLeast"/>
              <w:outlineLvl w:val="0"/>
              <w:rPr>
                <w:rFonts w:ascii="Times New Roman" w:eastAsia="標楷體" w:hAnsi="Times New Roman" w:cs="Times New Roman"/>
                <w:kern w:val="0"/>
                <w:sz w:val="28"/>
                <w:szCs w:val="28"/>
              </w:rPr>
            </w:pPr>
          </w:p>
        </w:tc>
        <w:tc>
          <w:tcPr>
            <w:tcW w:w="7849" w:type="dxa"/>
          </w:tcPr>
          <w:p w:rsidR="00493AD1" w:rsidRDefault="00493AD1" w:rsidP="007425EC">
            <w:pPr>
              <w:spacing w:line="0" w:lineRule="atLeast"/>
              <w:outlineLvl w:val="0"/>
              <w:rPr>
                <w:rFonts w:ascii="Times New Roman" w:eastAsia="標楷體" w:hAnsi="Times New Roman" w:cs="Times New Roman"/>
                <w:kern w:val="0"/>
                <w:sz w:val="28"/>
                <w:szCs w:val="28"/>
              </w:rPr>
            </w:pPr>
          </w:p>
        </w:tc>
      </w:tr>
      <w:tr w:rsidR="00493AD1" w:rsidTr="00F2069C">
        <w:trPr>
          <w:jc w:val="center"/>
        </w:trPr>
        <w:tc>
          <w:tcPr>
            <w:tcW w:w="1048" w:type="dxa"/>
          </w:tcPr>
          <w:p w:rsidR="00493AD1" w:rsidRDefault="00493AD1" w:rsidP="00F718B4">
            <w:pPr>
              <w:spacing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sz w:val="28"/>
                <w:szCs w:val="28"/>
              </w:rPr>
              <w:t>Q2</w:t>
            </w:r>
            <w:r w:rsidRPr="00F034B4">
              <w:rPr>
                <w:rFonts w:ascii="Times New Roman" w:eastAsia="標楷體" w:hAnsi="Times New Roman" w:cs="Times New Roman"/>
                <w:sz w:val="28"/>
                <w:szCs w:val="28"/>
              </w:rPr>
              <w:t>：</w:t>
            </w:r>
          </w:p>
        </w:tc>
        <w:tc>
          <w:tcPr>
            <w:tcW w:w="7849" w:type="dxa"/>
          </w:tcPr>
          <w:p w:rsidR="00493AD1" w:rsidRDefault="00493AD1" w:rsidP="00F718B4">
            <w:pPr>
              <w:spacing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kern w:val="0"/>
                <w:sz w:val="28"/>
                <w:szCs w:val="28"/>
              </w:rPr>
              <w:t>有一款藥品因為遺失藥袋，藥品是白色橢圓狀，上面刻字</w:t>
            </w:r>
            <w:r w:rsidRPr="00F034B4">
              <w:rPr>
                <w:rFonts w:ascii="Times New Roman" w:eastAsia="標楷體" w:hAnsi="Times New Roman" w:cs="Times New Roman"/>
                <w:kern w:val="0"/>
                <w:sz w:val="28"/>
                <w:szCs w:val="28"/>
              </w:rPr>
              <w:t>YSP39</w:t>
            </w:r>
            <w:r w:rsidRPr="00F034B4">
              <w:rPr>
                <w:rFonts w:ascii="Times New Roman" w:eastAsia="標楷體" w:hAnsi="Times New Roman" w:cs="Times New Roman"/>
                <w:kern w:val="0"/>
                <w:sz w:val="28"/>
                <w:szCs w:val="28"/>
              </w:rPr>
              <w:t>，請問這是什麼藥品</w:t>
            </w:r>
            <w:r w:rsidR="00CC6C3E">
              <w:rPr>
                <w:rFonts w:ascii="Times New Roman" w:eastAsia="標楷體" w:hAnsi="Times New Roman" w:cs="Times New Roman" w:hint="eastAsia"/>
                <w:kern w:val="0"/>
                <w:sz w:val="28"/>
                <w:szCs w:val="28"/>
              </w:rPr>
              <w:t>？</w:t>
            </w:r>
          </w:p>
        </w:tc>
      </w:tr>
      <w:tr w:rsidR="00493AD1" w:rsidTr="00F2069C">
        <w:trPr>
          <w:jc w:val="center"/>
        </w:trPr>
        <w:tc>
          <w:tcPr>
            <w:tcW w:w="1048" w:type="dxa"/>
          </w:tcPr>
          <w:p w:rsidR="00493AD1" w:rsidRDefault="00493AD1" w:rsidP="007425EC">
            <w:pPr>
              <w:spacing w:afterLines="50" w:after="180" w:line="0" w:lineRule="atLeast"/>
              <w:outlineLvl w:val="0"/>
              <w:rPr>
                <w:rFonts w:ascii="Times New Roman" w:eastAsia="標楷體" w:hAnsi="Times New Roman" w:cs="Times New Roman"/>
                <w:kern w:val="0"/>
                <w:sz w:val="28"/>
                <w:szCs w:val="28"/>
              </w:rPr>
            </w:pPr>
            <w:r>
              <w:rPr>
                <w:rFonts w:ascii="Times New Roman" w:eastAsia="標楷體" w:hAnsi="Times New Roman" w:cs="Times New Roman" w:hint="eastAsia"/>
                <w:sz w:val="28"/>
                <w:szCs w:val="28"/>
              </w:rPr>
              <w:t>A2</w:t>
            </w:r>
            <w:r>
              <w:rPr>
                <w:rFonts w:ascii="Times New Roman" w:eastAsia="標楷體" w:hAnsi="Times New Roman" w:cs="Times New Roman" w:hint="eastAsia"/>
                <w:sz w:val="28"/>
                <w:szCs w:val="28"/>
              </w:rPr>
              <w:t>：</w:t>
            </w:r>
          </w:p>
        </w:tc>
        <w:tc>
          <w:tcPr>
            <w:tcW w:w="7849" w:type="dxa"/>
          </w:tcPr>
          <w:p w:rsidR="00493AD1" w:rsidRDefault="00493AD1" w:rsidP="00CD33B1">
            <w:pPr>
              <w:spacing w:afterLines="50" w:after="180" w:line="0" w:lineRule="atLeast"/>
              <w:rPr>
                <w:rFonts w:ascii="Times New Roman" w:eastAsia="標楷體" w:hAnsi="Times New Roman" w:cs="Times New Roman"/>
                <w:kern w:val="0"/>
                <w:sz w:val="28"/>
                <w:szCs w:val="28"/>
              </w:rPr>
            </w:pPr>
            <w:r w:rsidRPr="00F034B4">
              <w:rPr>
                <w:rFonts w:ascii="Times New Roman" w:eastAsia="標楷體" w:hAnsi="Times New Roman" w:cs="Times New Roman"/>
                <w:kern w:val="0"/>
                <w:sz w:val="28"/>
                <w:szCs w:val="28"/>
              </w:rPr>
              <w:t>經查詢刻有</w:t>
            </w:r>
            <w:r w:rsidRPr="00F034B4">
              <w:rPr>
                <w:rFonts w:ascii="Times New Roman" w:eastAsia="標楷體" w:hAnsi="Times New Roman" w:cs="Times New Roman"/>
                <w:kern w:val="0"/>
                <w:sz w:val="28"/>
                <w:szCs w:val="28"/>
              </w:rPr>
              <w:t>YSP39</w:t>
            </w:r>
            <w:r w:rsidRPr="00F034B4">
              <w:rPr>
                <w:rFonts w:ascii="Times New Roman" w:eastAsia="標楷體" w:hAnsi="Times New Roman" w:cs="Times New Roman"/>
                <w:kern w:val="0"/>
                <w:sz w:val="28"/>
                <w:szCs w:val="28"/>
              </w:rPr>
              <w:t>的白色橢圓形錠劑的藥品為</w:t>
            </w:r>
            <w:r w:rsidR="00CD33B1" w:rsidRPr="00F034B4">
              <w:rPr>
                <w:rFonts w:ascii="Times New Roman" w:eastAsia="標楷體" w:hAnsi="Times New Roman" w:cs="Times New Roman"/>
                <w:kern w:val="0"/>
                <w:sz w:val="28"/>
                <w:szCs w:val="28"/>
              </w:rPr>
              <w:t>喜華膜衣錠</w:t>
            </w:r>
            <w:r w:rsidR="00CD33B1" w:rsidRPr="00F034B4">
              <w:rPr>
                <w:rFonts w:ascii="Times New Roman" w:eastAsia="標楷體" w:hAnsi="Times New Roman" w:cs="Times New Roman"/>
                <w:kern w:val="0"/>
                <w:sz w:val="28"/>
                <w:szCs w:val="28"/>
              </w:rPr>
              <w:t>(</w:t>
            </w:r>
            <w:r w:rsidRPr="00F034B4">
              <w:rPr>
                <w:rFonts w:ascii="Times New Roman" w:eastAsia="標楷體" w:hAnsi="Times New Roman" w:cs="Times New Roman"/>
                <w:kern w:val="0"/>
                <w:sz w:val="28"/>
                <w:szCs w:val="28"/>
              </w:rPr>
              <w:t>Ceflour)</w:t>
            </w:r>
            <w:r w:rsidRPr="00F034B4">
              <w:rPr>
                <w:rFonts w:ascii="Times New Roman" w:eastAsia="標楷體" w:hAnsi="Times New Roman" w:cs="Times New Roman"/>
                <w:kern w:val="0"/>
                <w:sz w:val="28"/>
                <w:szCs w:val="28"/>
              </w:rPr>
              <w:t>，此藥為含有主成分</w:t>
            </w:r>
            <w:r w:rsidRPr="00F034B4">
              <w:rPr>
                <w:rFonts w:ascii="Times New Roman" w:eastAsia="標楷體" w:hAnsi="Times New Roman" w:cs="Times New Roman"/>
                <w:kern w:val="0"/>
                <w:sz w:val="28"/>
                <w:szCs w:val="28"/>
              </w:rPr>
              <w:t>Cefuroxime 250mg</w:t>
            </w:r>
            <w:r w:rsidRPr="00F034B4">
              <w:rPr>
                <w:rFonts w:ascii="Times New Roman" w:eastAsia="標楷體" w:hAnsi="Times New Roman" w:cs="Times New Roman"/>
                <w:kern w:val="0"/>
                <w:sz w:val="28"/>
                <w:szCs w:val="28"/>
              </w:rPr>
              <w:t>的抗生素，用於治療細菌感染。</w:t>
            </w:r>
          </w:p>
        </w:tc>
      </w:tr>
      <w:tr w:rsidR="00493AD1" w:rsidTr="00F2069C">
        <w:trPr>
          <w:trHeight w:val="245"/>
          <w:jc w:val="center"/>
        </w:trPr>
        <w:tc>
          <w:tcPr>
            <w:tcW w:w="1048" w:type="dxa"/>
          </w:tcPr>
          <w:p w:rsidR="00493AD1" w:rsidRDefault="00493AD1" w:rsidP="007425EC">
            <w:pPr>
              <w:spacing w:line="0" w:lineRule="atLeast"/>
              <w:outlineLvl w:val="0"/>
              <w:rPr>
                <w:rFonts w:ascii="Times New Roman" w:eastAsia="標楷體" w:hAnsi="Times New Roman" w:cs="Times New Roman"/>
                <w:kern w:val="0"/>
                <w:sz w:val="28"/>
                <w:szCs w:val="28"/>
              </w:rPr>
            </w:pPr>
          </w:p>
        </w:tc>
        <w:tc>
          <w:tcPr>
            <w:tcW w:w="7849" w:type="dxa"/>
          </w:tcPr>
          <w:p w:rsidR="00493AD1" w:rsidRDefault="00493AD1" w:rsidP="007425EC">
            <w:pPr>
              <w:spacing w:line="0" w:lineRule="atLeast"/>
              <w:outlineLvl w:val="0"/>
              <w:rPr>
                <w:rFonts w:ascii="Times New Roman" w:eastAsia="標楷體" w:hAnsi="Times New Roman" w:cs="Times New Roman"/>
                <w:kern w:val="0"/>
                <w:sz w:val="28"/>
                <w:szCs w:val="28"/>
              </w:rPr>
            </w:pPr>
          </w:p>
        </w:tc>
      </w:tr>
      <w:tr w:rsidR="007425EC" w:rsidTr="00F2069C">
        <w:trPr>
          <w:trHeight w:val="245"/>
          <w:jc w:val="center"/>
        </w:trPr>
        <w:tc>
          <w:tcPr>
            <w:tcW w:w="1048" w:type="dxa"/>
          </w:tcPr>
          <w:p w:rsidR="007425EC" w:rsidRDefault="007425EC" w:rsidP="007425EC">
            <w:pPr>
              <w:spacing w:afterLines="50" w:after="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sz w:val="28"/>
                <w:szCs w:val="28"/>
              </w:rPr>
              <w:t>Q3</w:t>
            </w:r>
            <w:r w:rsidRPr="00F034B4">
              <w:rPr>
                <w:rFonts w:ascii="Times New Roman" w:eastAsia="標楷體" w:hAnsi="Times New Roman" w:cs="Times New Roman"/>
                <w:sz w:val="28"/>
                <w:szCs w:val="28"/>
              </w:rPr>
              <w:t>：</w:t>
            </w:r>
          </w:p>
        </w:tc>
        <w:tc>
          <w:tcPr>
            <w:tcW w:w="7849" w:type="dxa"/>
          </w:tcPr>
          <w:p w:rsidR="007425EC" w:rsidRDefault="007425EC" w:rsidP="00F718B4">
            <w:pPr>
              <w:spacing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kern w:val="0"/>
                <w:sz w:val="28"/>
                <w:szCs w:val="28"/>
              </w:rPr>
              <w:t>Mepem® (Meropenem), Cymevene® (gancyclovir), Targocid®</w:t>
            </w:r>
            <w:r>
              <w:rPr>
                <w:rFonts w:ascii="Times New Roman" w:eastAsia="標楷體" w:hAnsi="Times New Roman" w:cs="Times New Roman" w:hint="eastAsia"/>
                <w:kern w:val="0"/>
                <w:sz w:val="28"/>
                <w:szCs w:val="28"/>
              </w:rPr>
              <w:t xml:space="preserve">     </w:t>
            </w:r>
            <w:r w:rsidRPr="00F034B4">
              <w:rPr>
                <w:rFonts w:ascii="Times New Roman" w:eastAsia="標楷體" w:hAnsi="Times New Roman" w:cs="Times New Roman"/>
                <w:kern w:val="0"/>
                <w:sz w:val="28"/>
                <w:szCs w:val="28"/>
              </w:rPr>
              <w:t>(Teicoplanin)</w:t>
            </w:r>
            <w:r w:rsidRPr="00F034B4">
              <w:rPr>
                <w:rFonts w:ascii="Times New Roman" w:eastAsia="標楷體" w:hAnsi="Times New Roman" w:cs="Times New Roman"/>
                <w:kern w:val="0"/>
                <w:sz w:val="28"/>
                <w:szCs w:val="28"/>
              </w:rPr>
              <w:t>有沒有含鈉？</w:t>
            </w:r>
          </w:p>
        </w:tc>
      </w:tr>
      <w:tr w:rsidR="00493AD1" w:rsidTr="00F2069C">
        <w:trPr>
          <w:jc w:val="center"/>
        </w:trPr>
        <w:tc>
          <w:tcPr>
            <w:tcW w:w="1048" w:type="dxa"/>
          </w:tcPr>
          <w:p w:rsidR="00493AD1" w:rsidRDefault="00493AD1" w:rsidP="007425EC">
            <w:pPr>
              <w:spacing w:afterLines="50" w:after="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sz w:val="28"/>
                <w:szCs w:val="28"/>
              </w:rPr>
              <w:t>A3</w:t>
            </w:r>
            <w:r w:rsidRPr="00F034B4">
              <w:rPr>
                <w:rFonts w:ascii="Times New Roman" w:eastAsia="標楷體" w:hAnsi="Times New Roman" w:cs="Times New Roman"/>
                <w:sz w:val="28"/>
                <w:szCs w:val="28"/>
              </w:rPr>
              <w:t>：</w:t>
            </w:r>
          </w:p>
        </w:tc>
        <w:tc>
          <w:tcPr>
            <w:tcW w:w="7849" w:type="dxa"/>
          </w:tcPr>
          <w:p w:rsidR="00493AD1" w:rsidRDefault="00CC6C3E" w:rsidP="00CC6C3E">
            <w:pPr>
              <w:spacing w:afterLines="50" w:after="180" w:line="0" w:lineRule="atLeast"/>
              <w:outlineLvl w:val="0"/>
              <w:rPr>
                <w:rFonts w:ascii="Times New Roman" w:eastAsia="標楷體" w:hAnsi="Times New Roman" w:cs="Times New Roman"/>
                <w:kern w:val="0"/>
                <w:sz w:val="28"/>
                <w:szCs w:val="28"/>
              </w:rPr>
            </w:pPr>
            <w:r>
              <w:rPr>
                <w:rFonts w:ascii="Times New Roman" w:eastAsia="標楷體" w:hAnsi="Times New Roman" w:cs="Times New Roman"/>
                <w:kern w:val="0"/>
                <w:sz w:val="28"/>
                <w:szCs w:val="28"/>
              </w:rPr>
              <w:t>Meropenem 1</w:t>
            </w:r>
            <w:r w:rsidR="00493AD1" w:rsidRPr="00F034B4">
              <w:rPr>
                <w:rFonts w:ascii="Times New Roman" w:eastAsia="標楷體" w:hAnsi="Times New Roman" w:cs="Times New Roman"/>
                <w:kern w:val="0"/>
                <w:sz w:val="28"/>
                <w:szCs w:val="28"/>
              </w:rPr>
              <w:t>小瓶</w:t>
            </w:r>
            <w:r w:rsidR="00493AD1" w:rsidRPr="00F034B4">
              <w:rPr>
                <w:rFonts w:ascii="Times New Roman" w:eastAsia="標楷體" w:hAnsi="Times New Roman" w:cs="Times New Roman"/>
                <w:kern w:val="0"/>
                <w:sz w:val="28"/>
                <w:szCs w:val="28"/>
              </w:rPr>
              <w:t>(250</w:t>
            </w:r>
            <w:r w:rsidR="00493AD1" w:rsidRPr="00F034B4">
              <w:rPr>
                <w:rFonts w:ascii="Times New Roman" w:eastAsia="標楷體" w:hAnsi="Times New Roman" w:cs="Times New Roman"/>
                <w:kern w:val="0"/>
                <w:sz w:val="28"/>
                <w:szCs w:val="28"/>
              </w:rPr>
              <w:t>毫克</w:t>
            </w:r>
            <w:r w:rsidR="00493AD1" w:rsidRPr="00F034B4">
              <w:rPr>
                <w:rFonts w:ascii="Times New Roman" w:eastAsia="標楷體" w:hAnsi="Times New Roman" w:cs="Times New Roman"/>
                <w:kern w:val="0"/>
                <w:sz w:val="28"/>
                <w:szCs w:val="28"/>
              </w:rPr>
              <w:t>)</w:t>
            </w:r>
            <w:r w:rsidR="00493AD1" w:rsidRPr="00F034B4">
              <w:rPr>
                <w:rFonts w:ascii="Times New Roman" w:eastAsia="標楷體" w:hAnsi="Times New Roman" w:cs="Times New Roman"/>
                <w:kern w:val="0"/>
                <w:sz w:val="28"/>
                <w:szCs w:val="28"/>
              </w:rPr>
              <w:t>約含鈉</w:t>
            </w:r>
            <w:r w:rsidR="00493AD1" w:rsidRPr="00F034B4">
              <w:rPr>
                <w:rFonts w:ascii="Times New Roman" w:eastAsia="標楷體" w:hAnsi="Times New Roman" w:cs="Times New Roman"/>
                <w:kern w:val="0"/>
                <w:sz w:val="28"/>
                <w:szCs w:val="28"/>
              </w:rPr>
              <w:t>23</w:t>
            </w:r>
            <w:r w:rsidR="00493AD1" w:rsidRPr="00F034B4">
              <w:rPr>
                <w:rFonts w:ascii="Times New Roman" w:eastAsia="標楷體" w:hAnsi="Times New Roman" w:cs="Times New Roman"/>
                <w:kern w:val="0"/>
                <w:sz w:val="28"/>
                <w:szCs w:val="28"/>
              </w:rPr>
              <w:t>毫克，</w:t>
            </w:r>
            <w:r w:rsidR="00493AD1" w:rsidRPr="00F034B4">
              <w:rPr>
                <w:rFonts w:ascii="Times New Roman" w:eastAsia="標楷體" w:hAnsi="Times New Roman" w:cs="Times New Roman"/>
                <w:kern w:val="0"/>
                <w:sz w:val="28"/>
                <w:szCs w:val="28"/>
              </w:rPr>
              <w:t>Gancyclovir 1</w:t>
            </w:r>
            <w:r w:rsidR="00493AD1" w:rsidRPr="00F034B4">
              <w:rPr>
                <w:rFonts w:ascii="Times New Roman" w:eastAsia="標楷體" w:hAnsi="Times New Roman" w:cs="Times New Roman"/>
                <w:kern w:val="0"/>
                <w:sz w:val="28"/>
                <w:szCs w:val="28"/>
              </w:rPr>
              <w:t>小瓶</w:t>
            </w:r>
            <w:r w:rsidR="00493AD1" w:rsidRPr="00F034B4">
              <w:rPr>
                <w:rFonts w:ascii="Times New Roman" w:eastAsia="標楷體" w:hAnsi="Times New Roman" w:cs="Times New Roman"/>
                <w:kern w:val="0"/>
                <w:sz w:val="28"/>
                <w:szCs w:val="28"/>
              </w:rPr>
              <w:t>(500</w:t>
            </w:r>
            <w:r w:rsidR="00493AD1" w:rsidRPr="00F034B4">
              <w:rPr>
                <w:rFonts w:ascii="Times New Roman" w:eastAsia="標楷體" w:hAnsi="Times New Roman" w:cs="Times New Roman"/>
                <w:kern w:val="0"/>
                <w:sz w:val="28"/>
                <w:szCs w:val="28"/>
              </w:rPr>
              <w:t>毫克</w:t>
            </w:r>
            <w:r w:rsidR="00493AD1" w:rsidRPr="00F034B4">
              <w:rPr>
                <w:rFonts w:ascii="Times New Roman" w:eastAsia="標楷體" w:hAnsi="Times New Roman" w:cs="Times New Roman"/>
                <w:kern w:val="0"/>
                <w:sz w:val="28"/>
                <w:szCs w:val="28"/>
              </w:rPr>
              <w:t>)</w:t>
            </w:r>
            <w:r w:rsidR="00493AD1" w:rsidRPr="00F034B4">
              <w:rPr>
                <w:rFonts w:ascii="Times New Roman" w:eastAsia="標楷體" w:hAnsi="Times New Roman" w:cs="Times New Roman"/>
                <w:kern w:val="0"/>
                <w:sz w:val="28"/>
                <w:szCs w:val="28"/>
              </w:rPr>
              <w:t>約含鈉</w:t>
            </w:r>
            <w:r w:rsidR="00493AD1" w:rsidRPr="00F034B4">
              <w:rPr>
                <w:rFonts w:ascii="Times New Roman" w:eastAsia="標楷體" w:hAnsi="Times New Roman" w:cs="Times New Roman"/>
                <w:kern w:val="0"/>
                <w:sz w:val="28"/>
                <w:szCs w:val="28"/>
              </w:rPr>
              <w:t>46</w:t>
            </w:r>
            <w:r w:rsidR="00493AD1">
              <w:rPr>
                <w:rFonts w:ascii="Times New Roman" w:eastAsia="標楷體" w:hAnsi="Times New Roman" w:cs="Times New Roman"/>
                <w:kern w:val="0"/>
                <w:sz w:val="28"/>
                <w:szCs w:val="28"/>
              </w:rPr>
              <w:t>毫克</w:t>
            </w:r>
            <w:r w:rsidR="00493AD1">
              <w:rPr>
                <w:rFonts w:ascii="Times New Roman" w:eastAsia="標楷體" w:hAnsi="Times New Roman" w:cs="Times New Roman" w:hint="eastAsia"/>
                <w:kern w:val="0"/>
                <w:sz w:val="28"/>
                <w:szCs w:val="28"/>
              </w:rPr>
              <w:t>，</w:t>
            </w:r>
            <w:r w:rsidR="00493AD1" w:rsidRPr="00F034B4">
              <w:rPr>
                <w:rFonts w:ascii="Times New Roman" w:eastAsia="標楷體" w:hAnsi="Times New Roman" w:cs="Times New Roman"/>
                <w:kern w:val="0"/>
                <w:sz w:val="28"/>
                <w:szCs w:val="28"/>
              </w:rPr>
              <w:t>Teicoplanin</w:t>
            </w:r>
            <w:r w:rsidR="00493AD1" w:rsidRPr="00F034B4">
              <w:rPr>
                <w:rFonts w:ascii="Times New Roman" w:eastAsia="標楷體" w:hAnsi="Times New Roman" w:cs="Times New Roman"/>
                <w:kern w:val="0"/>
                <w:sz w:val="28"/>
                <w:szCs w:val="28"/>
              </w:rPr>
              <w:t>含鈉，但含量不明。</w:t>
            </w:r>
          </w:p>
        </w:tc>
      </w:tr>
    </w:tbl>
    <w:p w:rsidR="000B2580" w:rsidRPr="00F034B4" w:rsidRDefault="000B2580" w:rsidP="00FA650A">
      <w:pPr>
        <w:rPr>
          <w:rFonts w:ascii="Times New Roman" w:eastAsia="標楷體" w:hAnsi="Times New Roman" w:cs="Times New Roman"/>
          <w:kern w:val="0"/>
          <w:sz w:val="28"/>
          <w:szCs w:val="28"/>
        </w:rPr>
      </w:pPr>
    </w:p>
    <w:p w:rsidR="00D72326" w:rsidRPr="00F718B4" w:rsidRDefault="00D72326" w:rsidP="00E839F4">
      <w:pPr>
        <w:pStyle w:val="aa"/>
        <w:numPr>
          <w:ilvl w:val="0"/>
          <w:numId w:val="6"/>
        </w:numPr>
        <w:ind w:leftChars="0"/>
        <w:outlineLvl w:val="0"/>
        <w:rPr>
          <w:rFonts w:ascii="Times New Roman" w:eastAsia="標楷體" w:hAnsi="Times New Roman" w:cs="Times New Roman"/>
          <w:b/>
          <w:kern w:val="0"/>
          <w:sz w:val="28"/>
          <w:szCs w:val="28"/>
        </w:rPr>
      </w:pPr>
      <w:bookmarkStart w:id="2" w:name="_Toc406762844"/>
      <w:r w:rsidRPr="00F718B4">
        <w:rPr>
          <w:rFonts w:ascii="Times New Roman" w:eastAsia="標楷體" w:hAnsi="Times New Roman" w:cs="Times New Roman"/>
          <w:b/>
          <w:kern w:val="0"/>
          <w:sz w:val="28"/>
          <w:szCs w:val="28"/>
        </w:rPr>
        <w:t>用法用量</w:t>
      </w:r>
      <w:bookmarkEnd w:id="2"/>
    </w:p>
    <w:tbl>
      <w:tblPr>
        <w:tblStyle w:val="af5"/>
        <w:tblW w:w="0" w:type="auto"/>
        <w:jc w:val="center"/>
        <w:tblInd w:w="-14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064"/>
        <w:gridCol w:w="7865"/>
      </w:tblGrid>
      <w:tr w:rsidR="00493AD1" w:rsidTr="00B44EE5">
        <w:trPr>
          <w:jc w:val="center"/>
        </w:trPr>
        <w:tc>
          <w:tcPr>
            <w:tcW w:w="1064" w:type="dxa"/>
          </w:tcPr>
          <w:p w:rsidR="00493AD1" w:rsidRDefault="00493AD1" w:rsidP="00F718B4">
            <w:pPr>
              <w:spacing w:beforeLines="50" w:before="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sz w:val="28"/>
                <w:szCs w:val="28"/>
              </w:rPr>
              <w:t>Q1</w:t>
            </w:r>
            <w:r w:rsidRPr="00F034B4">
              <w:rPr>
                <w:rFonts w:ascii="Times New Roman" w:eastAsia="標楷體" w:hAnsi="Times New Roman" w:cs="Times New Roman"/>
                <w:sz w:val="28"/>
                <w:szCs w:val="28"/>
              </w:rPr>
              <w:t>：</w:t>
            </w:r>
          </w:p>
        </w:tc>
        <w:tc>
          <w:tcPr>
            <w:tcW w:w="7865" w:type="dxa"/>
          </w:tcPr>
          <w:p w:rsidR="00493AD1" w:rsidRDefault="00493AD1" w:rsidP="00F718B4">
            <w:pPr>
              <w:spacing w:beforeLines="50" w:before="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kern w:val="0"/>
                <w:sz w:val="28"/>
                <w:szCs w:val="28"/>
              </w:rPr>
              <w:t>目前有服用</w:t>
            </w:r>
            <w:r w:rsidRPr="00F034B4">
              <w:rPr>
                <w:rFonts w:ascii="Times New Roman" w:eastAsia="標楷體" w:hAnsi="Times New Roman" w:cs="Times New Roman"/>
                <w:kern w:val="0"/>
                <w:sz w:val="28"/>
                <w:szCs w:val="28"/>
              </w:rPr>
              <w:t>Dicloxacillin</w:t>
            </w:r>
            <w:r w:rsidRPr="00F034B4">
              <w:rPr>
                <w:rFonts w:ascii="Times New Roman" w:eastAsia="標楷體" w:hAnsi="Times New Roman" w:cs="Times New Roman"/>
                <w:kern w:val="0"/>
                <w:sz w:val="28"/>
                <w:szCs w:val="28"/>
              </w:rPr>
              <w:t>一日四次，如果起床時間較晚影響早上吃藥時間怎麼辦？</w:t>
            </w:r>
          </w:p>
        </w:tc>
      </w:tr>
      <w:tr w:rsidR="00493AD1" w:rsidTr="00B44EE5">
        <w:trPr>
          <w:jc w:val="center"/>
        </w:trPr>
        <w:tc>
          <w:tcPr>
            <w:tcW w:w="1064" w:type="dxa"/>
          </w:tcPr>
          <w:p w:rsidR="00493AD1" w:rsidRDefault="00493AD1" w:rsidP="00F718B4">
            <w:pPr>
              <w:spacing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sz w:val="28"/>
                <w:szCs w:val="28"/>
              </w:rPr>
              <w:t>A1</w:t>
            </w:r>
            <w:r w:rsidRPr="00F034B4">
              <w:rPr>
                <w:rFonts w:ascii="Times New Roman" w:eastAsia="標楷體" w:hAnsi="Times New Roman" w:cs="Times New Roman"/>
                <w:sz w:val="28"/>
                <w:szCs w:val="28"/>
              </w:rPr>
              <w:t>：</w:t>
            </w:r>
          </w:p>
        </w:tc>
        <w:tc>
          <w:tcPr>
            <w:tcW w:w="7865" w:type="dxa"/>
          </w:tcPr>
          <w:p w:rsidR="00493AD1" w:rsidRDefault="00493AD1" w:rsidP="00F718B4">
            <w:pPr>
              <w:pStyle w:val="aa"/>
              <w:numPr>
                <w:ilvl w:val="0"/>
                <w:numId w:val="7"/>
              </w:numPr>
              <w:spacing w:line="0" w:lineRule="atLeast"/>
              <w:ind w:leftChars="0"/>
              <w:outlineLvl w:val="0"/>
              <w:rPr>
                <w:rFonts w:ascii="Times New Roman" w:eastAsia="標楷體" w:hAnsi="Times New Roman" w:cs="Times New Roman"/>
                <w:kern w:val="0"/>
                <w:sz w:val="28"/>
                <w:szCs w:val="28"/>
              </w:rPr>
            </w:pPr>
            <w:r w:rsidRPr="00493AD1">
              <w:rPr>
                <w:rFonts w:ascii="Times New Roman" w:eastAsia="標楷體" w:hAnsi="Times New Roman" w:cs="Times New Roman"/>
                <w:kern w:val="0"/>
                <w:sz w:val="28"/>
                <w:szCs w:val="28"/>
              </w:rPr>
              <w:t>發現忘了服用抗生素時，請盡速服藥。</w:t>
            </w:r>
          </w:p>
          <w:p w:rsidR="00493AD1" w:rsidRDefault="00493AD1" w:rsidP="00F718B4">
            <w:pPr>
              <w:pStyle w:val="aa"/>
              <w:numPr>
                <w:ilvl w:val="0"/>
                <w:numId w:val="7"/>
              </w:numPr>
              <w:spacing w:line="0" w:lineRule="atLeast"/>
              <w:ind w:leftChars="0"/>
              <w:outlineLvl w:val="0"/>
              <w:rPr>
                <w:rFonts w:ascii="Times New Roman" w:eastAsia="標楷體" w:hAnsi="Times New Roman" w:cs="Times New Roman"/>
                <w:kern w:val="0"/>
                <w:sz w:val="28"/>
                <w:szCs w:val="28"/>
              </w:rPr>
            </w:pPr>
            <w:r w:rsidRPr="00F034B4">
              <w:rPr>
                <w:rFonts w:ascii="Times New Roman" w:eastAsia="標楷體" w:hAnsi="Times New Roman" w:cs="Times New Roman"/>
                <w:kern w:val="0"/>
                <w:sz w:val="28"/>
                <w:szCs w:val="28"/>
              </w:rPr>
              <w:t>若已經很接近下一次服藥時間：</w:t>
            </w:r>
          </w:p>
          <w:p w:rsidR="00493AD1" w:rsidRDefault="00493AD1" w:rsidP="00F718B4">
            <w:pPr>
              <w:pStyle w:val="aa"/>
              <w:numPr>
                <w:ilvl w:val="0"/>
                <w:numId w:val="8"/>
              </w:numPr>
              <w:spacing w:line="0" w:lineRule="atLeast"/>
              <w:ind w:leftChars="0" w:hanging="304"/>
              <w:outlineLvl w:val="0"/>
              <w:rPr>
                <w:rFonts w:ascii="Times New Roman" w:eastAsia="標楷體" w:hAnsi="Times New Roman" w:cs="Times New Roman"/>
                <w:kern w:val="0"/>
                <w:sz w:val="28"/>
                <w:szCs w:val="28"/>
              </w:rPr>
            </w:pPr>
            <w:r w:rsidRPr="00F034B4">
              <w:rPr>
                <w:rFonts w:ascii="Times New Roman" w:eastAsia="標楷體" w:hAnsi="Times New Roman" w:cs="Times New Roman"/>
                <w:kern w:val="0"/>
                <w:sz w:val="28"/>
                <w:szCs w:val="28"/>
              </w:rPr>
              <w:t>用法是一天一次者：立刻補服一劑，</w:t>
            </w:r>
            <w:r w:rsidR="00F2069C">
              <w:rPr>
                <w:rFonts w:ascii="Times New Roman" w:eastAsia="標楷體" w:hAnsi="Times New Roman" w:cs="Times New Roman" w:hint="eastAsia"/>
                <w:kern w:val="0"/>
                <w:sz w:val="28"/>
                <w:szCs w:val="28"/>
              </w:rPr>
              <w:t>10</w:t>
            </w:r>
            <w:r w:rsidRPr="00F034B4">
              <w:rPr>
                <w:rFonts w:ascii="Times New Roman" w:eastAsia="標楷體" w:hAnsi="Times New Roman" w:cs="Times New Roman"/>
                <w:kern w:val="0"/>
                <w:sz w:val="28"/>
                <w:szCs w:val="28"/>
              </w:rPr>
              <w:t>~</w:t>
            </w:r>
            <w:r w:rsidR="00F2069C">
              <w:rPr>
                <w:rFonts w:ascii="Times New Roman" w:eastAsia="標楷體" w:hAnsi="Times New Roman" w:cs="Times New Roman" w:hint="eastAsia"/>
                <w:kern w:val="0"/>
                <w:sz w:val="28"/>
                <w:szCs w:val="28"/>
              </w:rPr>
              <w:t>12</w:t>
            </w:r>
            <w:r w:rsidRPr="00F034B4">
              <w:rPr>
                <w:rFonts w:ascii="Times New Roman" w:eastAsia="標楷體" w:hAnsi="Times New Roman" w:cs="Times New Roman"/>
                <w:kern w:val="0"/>
                <w:sz w:val="28"/>
                <w:szCs w:val="28"/>
              </w:rPr>
              <w:t>小時後再服一劑。</w:t>
            </w:r>
          </w:p>
          <w:p w:rsidR="00493AD1" w:rsidRDefault="00F2069C" w:rsidP="00F718B4">
            <w:pPr>
              <w:pStyle w:val="aa"/>
              <w:numPr>
                <w:ilvl w:val="0"/>
                <w:numId w:val="8"/>
              </w:numPr>
              <w:spacing w:line="0" w:lineRule="atLeast"/>
              <w:ind w:leftChars="0" w:hanging="304"/>
              <w:outlineLvl w:val="0"/>
              <w:rPr>
                <w:rFonts w:ascii="Times New Roman" w:eastAsia="標楷體" w:hAnsi="Times New Roman" w:cs="Times New Roman"/>
                <w:kern w:val="0"/>
                <w:sz w:val="28"/>
                <w:szCs w:val="28"/>
              </w:rPr>
            </w:pPr>
            <w:r>
              <w:rPr>
                <w:rFonts w:ascii="Times New Roman" w:eastAsia="標楷體" w:hAnsi="Times New Roman" w:cs="Times New Roman"/>
                <w:kern w:val="0"/>
                <w:sz w:val="28"/>
                <w:szCs w:val="28"/>
              </w:rPr>
              <w:t>用法是一天二次者：立刻補服一劑，</w:t>
            </w:r>
            <w:r>
              <w:rPr>
                <w:rFonts w:ascii="Times New Roman" w:eastAsia="標楷體" w:hAnsi="Times New Roman" w:cs="Times New Roman" w:hint="eastAsia"/>
                <w:kern w:val="0"/>
                <w:sz w:val="28"/>
                <w:szCs w:val="28"/>
              </w:rPr>
              <w:t>5</w:t>
            </w:r>
            <w:r w:rsidR="00493AD1" w:rsidRPr="00F034B4">
              <w:rPr>
                <w:rFonts w:ascii="Times New Roman" w:eastAsia="標楷體" w:hAnsi="Times New Roman" w:cs="Times New Roman"/>
                <w:kern w:val="0"/>
                <w:sz w:val="28"/>
                <w:szCs w:val="28"/>
              </w:rPr>
              <w:t>~</w:t>
            </w:r>
            <w:r>
              <w:rPr>
                <w:rFonts w:ascii="Times New Roman" w:eastAsia="標楷體" w:hAnsi="Times New Roman" w:cs="Times New Roman" w:hint="eastAsia"/>
                <w:kern w:val="0"/>
                <w:sz w:val="28"/>
                <w:szCs w:val="28"/>
              </w:rPr>
              <w:t>6</w:t>
            </w:r>
            <w:r w:rsidR="00493AD1" w:rsidRPr="00F034B4">
              <w:rPr>
                <w:rFonts w:ascii="Times New Roman" w:eastAsia="標楷體" w:hAnsi="Times New Roman" w:cs="Times New Roman"/>
                <w:kern w:val="0"/>
                <w:sz w:val="28"/>
                <w:szCs w:val="28"/>
              </w:rPr>
              <w:t>小時後再服下一劑。</w:t>
            </w:r>
          </w:p>
          <w:p w:rsidR="00493AD1" w:rsidRDefault="00493AD1" w:rsidP="00F718B4">
            <w:pPr>
              <w:pStyle w:val="aa"/>
              <w:numPr>
                <w:ilvl w:val="0"/>
                <w:numId w:val="8"/>
              </w:numPr>
              <w:spacing w:line="0" w:lineRule="atLeast"/>
              <w:ind w:leftChars="0" w:hanging="304"/>
              <w:outlineLvl w:val="0"/>
              <w:rPr>
                <w:rFonts w:ascii="Times New Roman" w:eastAsia="標楷體" w:hAnsi="Times New Roman" w:cs="Times New Roman"/>
                <w:kern w:val="0"/>
                <w:sz w:val="28"/>
                <w:szCs w:val="28"/>
              </w:rPr>
            </w:pPr>
            <w:r w:rsidRPr="00F034B4">
              <w:rPr>
                <w:rFonts w:ascii="Times New Roman" w:eastAsia="標楷體" w:hAnsi="Times New Roman" w:cs="Times New Roman"/>
                <w:kern w:val="0"/>
                <w:sz w:val="28"/>
                <w:szCs w:val="28"/>
              </w:rPr>
              <w:t>用法是一天三次以上者：立刻補服一劑，</w:t>
            </w:r>
            <w:r w:rsidR="00F2069C">
              <w:rPr>
                <w:rFonts w:ascii="Times New Roman" w:eastAsia="標楷體" w:hAnsi="Times New Roman" w:cs="Times New Roman" w:hint="eastAsia"/>
                <w:kern w:val="0"/>
                <w:sz w:val="28"/>
                <w:szCs w:val="28"/>
              </w:rPr>
              <w:t>2</w:t>
            </w:r>
            <w:r w:rsidRPr="00F034B4">
              <w:rPr>
                <w:rFonts w:ascii="Times New Roman" w:eastAsia="標楷體" w:hAnsi="Times New Roman" w:cs="Times New Roman"/>
                <w:kern w:val="0"/>
                <w:sz w:val="28"/>
                <w:szCs w:val="28"/>
              </w:rPr>
              <w:t>~</w:t>
            </w:r>
            <w:r w:rsidR="00F2069C">
              <w:rPr>
                <w:rFonts w:ascii="Times New Roman" w:eastAsia="標楷體" w:hAnsi="Times New Roman" w:cs="Times New Roman" w:hint="eastAsia"/>
                <w:kern w:val="0"/>
                <w:sz w:val="28"/>
                <w:szCs w:val="28"/>
              </w:rPr>
              <w:t>4</w:t>
            </w:r>
            <w:r w:rsidRPr="00F034B4">
              <w:rPr>
                <w:rFonts w:ascii="Times New Roman" w:eastAsia="標楷體" w:hAnsi="Times New Roman" w:cs="Times New Roman"/>
                <w:kern w:val="0"/>
                <w:sz w:val="28"/>
                <w:szCs w:val="28"/>
              </w:rPr>
              <w:t>小時後再服下一劑。</w:t>
            </w:r>
          </w:p>
          <w:p w:rsidR="00493AD1" w:rsidRPr="00493AD1" w:rsidRDefault="00493AD1" w:rsidP="00F718B4">
            <w:pPr>
              <w:pStyle w:val="aa"/>
              <w:numPr>
                <w:ilvl w:val="0"/>
                <w:numId w:val="7"/>
              </w:numPr>
              <w:spacing w:afterLines="50" w:after="180" w:line="0" w:lineRule="atLeast"/>
              <w:ind w:leftChars="0" w:left="563" w:hangingChars="201" w:hanging="563"/>
              <w:outlineLvl w:val="0"/>
              <w:rPr>
                <w:rFonts w:ascii="Times New Roman" w:eastAsia="標楷體" w:hAnsi="Times New Roman" w:cs="Times New Roman"/>
                <w:kern w:val="0"/>
                <w:sz w:val="28"/>
                <w:szCs w:val="28"/>
              </w:rPr>
            </w:pPr>
            <w:r w:rsidRPr="00F034B4">
              <w:rPr>
                <w:rFonts w:ascii="Times New Roman" w:eastAsia="標楷體" w:hAnsi="Times New Roman" w:cs="Times New Roman"/>
                <w:kern w:val="0"/>
                <w:sz w:val="28"/>
                <w:szCs w:val="28"/>
              </w:rPr>
              <w:t>不可一次服用雙倍的藥量。</w:t>
            </w:r>
          </w:p>
        </w:tc>
      </w:tr>
      <w:tr w:rsidR="00493AD1" w:rsidTr="00B44EE5">
        <w:trPr>
          <w:jc w:val="center"/>
        </w:trPr>
        <w:tc>
          <w:tcPr>
            <w:tcW w:w="1064" w:type="dxa"/>
          </w:tcPr>
          <w:p w:rsidR="00493AD1" w:rsidRDefault="00493AD1" w:rsidP="00F718B4">
            <w:pPr>
              <w:spacing w:line="0" w:lineRule="atLeast"/>
              <w:outlineLvl w:val="0"/>
              <w:rPr>
                <w:rFonts w:ascii="Times New Roman" w:eastAsia="標楷體" w:hAnsi="Times New Roman" w:cs="Times New Roman"/>
                <w:kern w:val="0"/>
                <w:sz w:val="28"/>
                <w:szCs w:val="28"/>
              </w:rPr>
            </w:pPr>
          </w:p>
        </w:tc>
        <w:tc>
          <w:tcPr>
            <w:tcW w:w="7865" w:type="dxa"/>
          </w:tcPr>
          <w:p w:rsidR="00493AD1" w:rsidRDefault="00493AD1" w:rsidP="00F718B4">
            <w:pPr>
              <w:spacing w:line="0" w:lineRule="atLeast"/>
              <w:outlineLvl w:val="0"/>
              <w:rPr>
                <w:rFonts w:ascii="Times New Roman" w:eastAsia="標楷體" w:hAnsi="Times New Roman" w:cs="Times New Roman"/>
                <w:kern w:val="0"/>
                <w:sz w:val="28"/>
                <w:szCs w:val="28"/>
              </w:rPr>
            </w:pPr>
          </w:p>
        </w:tc>
      </w:tr>
      <w:tr w:rsidR="00493AD1" w:rsidTr="00B44EE5">
        <w:trPr>
          <w:jc w:val="center"/>
        </w:trPr>
        <w:tc>
          <w:tcPr>
            <w:tcW w:w="1064" w:type="dxa"/>
          </w:tcPr>
          <w:p w:rsidR="00493AD1" w:rsidRDefault="00493AD1" w:rsidP="00F718B4">
            <w:pPr>
              <w:spacing w:beforeLines="50" w:before="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sz w:val="28"/>
                <w:szCs w:val="28"/>
              </w:rPr>
              <w:t>Q2</w:t>
            </w:r>
            <w:r w:rsidRPr="00F034B4">
              <w:rPr>
                <w:rFonts w:ascii="Times New Roman" w:eastAsia="標楷體" w:hAnsi="Times New Roman" w:cs="Times New Roman"/>
                <w:sz w:val="28"/>
                <w:szCs w:val="28"/>
              </w:rPr>
              <w:t>：</w:t>
            </w:r>
          </w:p>
        </w:tc>
        <w:tc>
          <w:tcPr>
            <w:tcW w:w="7865" w:type="dxa"/>
          </w:tcPr>
          <w:p w:rsidR="00493AD1" w:rsidRDefault="00493AD1" w:rsidP="00F718B4">
            <w:pPr>
              <w:spacing w:beforeLines="50" w:before="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kern w:val="0"/>
                <w:sz w:val="28"/>
                <w:szCs w:val="28"/>
              </w:rPr>
              <w:t>抗生素懸浮劑的使用方法？</w:t>
            </w:r>
          </w:p>
        </w:tc>
      </w:tr>
      <w:tr w:rsidR="00493AD1" w:rsidTr="00B44EE5">
        <w:trPr>
          <w:jc w:val="center"/>
        </w:trPr>
        <w:tc>
          <w:tcPr>
            <w:tcW w:w="1064" w:type="dxa"/>
          </w:tcPr>
          <w:p w:rsidR="00493AD1" w:rsidRDefault="00493AD1" w:rsidP="00F718B4">
            <w:pPr>
              <w:spacing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sz w:val="28"/>
                <w:szCs w:val="28"/>
              </w:rPr>
              <w:t>A2</w:t>
            </w:r>
            <w:r w:rsidRPr="00F034B4">
              <w:rPr>
                <w:rFonts w:ascii="Times New Roman" w:eastAsia="標楷體" w:hAnsi="Times New Roman" w:cs="Times New Roman"/>
                <w:sz w:val="28"/>
                <w:szCs w:val="28"/>
              </w:rPr>
              <w:t>：</w:t>
            </w:r>
          </w:p>
        </w:tc>
        <w:tc>
          <w:tcPr>
            <w:tcW w:w="7865" w:type="dxa"/>
          </w:tcPr>
          <w:p w:rsidR="00493AD1" w:rsidRDefault="00493AD1" w:rsidP="00F718B4">
            <w:pPr>
              <w:spacing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kern w:val="0"/>
                <w:sz w:val="28"/>
                <w:szCs w:val="28"/>
              </w:rPr>
              <w:t>一般抗生素懸浮液配製方法</w:t>
            </w:r>
          </w:p>
          <w:p w:rsidR="00493AD1" w:rsidRDefault="00493AD1" w:rsidP="00F718B4">
            <w:pPr>
              <w:pStyle w:val="aa"/>
              <w:numPr>
                <w:ilvl w:val="0"/>
                <w:numId w:val="12"/>
              </w:numPr>
              <w:spacing w:line="0" w:lineRule="atLeast"/>
              <w:ind w:leftChars="0"/>
              <w:outlineLvl w:val="0"/>
              <w:rPr>
                <w:rFonts w:ascii="Times New Roman" w:eastAsia="標楷體" w:hAnsi="Times New Roman" w:cs="Times New Roman"/>
                <w:kern w:val="0"/>
                <w:sz w:val="28"/>
                <w:szCs w:val="28"/>
              </w:rPr>
            </w:pPr>
            <w:r w:rsidRPr="00F034B4">
              <w:rPr>
                <w:rFonts w:ascii="Times New Roman" w:eastAsia="標楷體" w:hAnsi="Times New Roman" w:cs="Times New Roman"/>
                <w:kern w:val="0"/>
                <w:sz w:val="28"/>
                <w:szCs w:val="28"/>
              </w:rPr>
              <w:t>配製抗生素懸浮液前，請先將藥瓶內之顆粒徹底搖鬆。</w:t>
            </w:r>
          </w:p>
          <w:p w:rsidR="00493AD1" w:rsidRDefault="00493AD1" w:rsidP="00F718B4">
            <w:pPr>
              <w:pStyle w:val="aa"/>
              <w:numPr>
                <w:ilvl w:val="0"/>
                <w:numId w:val="12"/>
              </w:numPr>
              <w:spacing w:line="0" w:lineRule="atLeast"/>
              <w:ind w:leftChars="0"/>
              <w:outlineLvl w:val="0"/>
              <w:rPr>
                <w:rFonts w:ascii="Times New Roman" w:eastAsia="標楷體" w:hAnsi="Times New Roman" w:cs="Times New Roman"/>
                <w:kern w:val="0"/>
                <w:sz w:val="28"/>
                <w:szCs w:val="28"/>
              </w:rPr>
            </w:pPr>
            <w:r w:rsidRPr="00F034B4">
              <w:rPr>
                <w:rFonts w:ascii="Times New Roman" w:eastAsia="標楷體" w:hAnsi="Times New Roman" w:cs="Times New Roman"/>
                <w:kern w:val="0"/>
                <w:sz w:val="28"/>
                <w:szCs w:val="28"/>
              </w:rPr>
              <w:t>藥瓶內先加入約半瓶高度之冷開水，並充分搖勻至無結塊。</w:t>
            </w:r>
          </w:p>
          <w:p w:rsidR="00493AD1" w:rsidRDefault="00493AD1" w:rsidP="00F718B4">
            <w:pPr>
              <w:pStyle w:val="aa"/>
              <w:numPr>
                <w:ilvl w:val="0"/>
                <w:numId w:val="12"/>
              </w:numPr>
              <w:spacing w:line="0" w:lineRule="atLeast"/>
              <w:ind w:leftChars="0"/>
              <w:outlineLvl w:val="0"/>
              <w:rPr>
                <w:rFonts w:ascii="Times New Roman" w:eastAsia="標楷體" w:hAnsi="Times New Roman" w:cs="Times New Roman"/>
                <w:kern w:val="0"/>
                <w:sz w:val="28"/>
                <w:szCs w:val="28"/>
              </w:rPr>
            </w:pPr>
            <w:r w:rsidRPr="00F034B4">
              <w:rPr>
                <w:rFonts w:ascii="Times New Roman" w:eastAsia="標楷體" w:hAnsi="Times New Roman" w:cs="Times New Roman"/>
                <w:kern w:val="0"/>
                <w:sz w:val="28"/>
                <w:szCs w:val="28"/>
              </w:rPr>
              <w:t>再次加入冷開水於藥瓶內，稀釋至藥瓶上的刻度處。</w:t>
            </w:r>
          </w:p>
          <w:p w:rsidR="00493AD1" w:rsidRDefault="00493AD1" w:rsidP="00F718B4">
            <w:pPr>
              <w:pStyle w:val="aa"/>
              <w:numPr>
                <w:ilvl w:val="0"/>
                <w:numId w:val="12"/>
              </w:numPr>
              <w:spacing w:line="0" w:lineRule="atLeast"/>
              <w:ind w:leftChars="0"/>
              <w:outlineLvl w:val="0"/>
              <w:rPr>
                <w:rFonts w:ascii="Times New Roman" w:eastAsia="標楷體" w:hAnsi="Times New Roman" w:cs="Times New Roman"/>
                <w:kern w:val="0"/>
                <w:sz w:val="28"/>
                <w:szCs w:val="28"/>
              </w:rPr>
            </w:pPr>
            <w:r w:rsidRPr="00F034B4">
              <w:rPr>
                <w:rFonts w:ascii="Times New Roman" w:eastAsia="標楷體" w:hAnsi="Times New Roman" w:cs="Times New Roman"/>
                <w:kern w:val="0"/>
                <w:sz w:val="28"/>
                <w:szCs w:val="28"/>
              </w:rPr>
              <w:lastRenderedPageBreak/>
              <w:t>加水配製後之抗生素懸浮液，請置於冰箱</w:t>
            </w:r>
            <w:r w:rsidRPr="00F034B4">
              <w:rPr>
                <w:rFonts w:ascii="Times New Roman" w:eastAsia="標楷體" w:hAnsi="Times New Roman" w:cs="Times New Roman"/>
                <w:kern w:val="0"/>
                <w:sz w:val="28"/>
                <w:szCs w:val="28"/>
              </w:rPr>
              <w:t>4~8</w:t>
            </w:r>
            <w:r w:rsidRPr="00F034B4">
              <w:rPr>
                <w:rFonts w:ascii="新細明體" w:eastAsia="新細明體" w:hAnsi="新細明體" w:cs="新細明體" w:hint="eastAsia"/>
                <w:kern w:val="0"/>
                <w:sz w:val="28"/>
                <w:szCs w:val="28"/>
              </w:rPr>
              <w:t>℃</w:t>
            </w:r>
            <w:r w:rsidRPr="00F034B4">
              <w:rPr>
                <w:rFonts w:ascii="Times New Roman" w:eastAsia="標楷體" w:hAnsi="Times New Roman" w:cs="Times New Roman"/>
                <w:kern w:val="0"/>
                <w:sz w:val="28"/>
                <w:szCs w:val="28"/>
              </w:rPr>
              <w:t>冷藏。</w:t>
            </w:r>
          </w:p>
          <w:p w:rsidR="00493AD1" w:rsidRDefault="00493AD1" w:rsidP="00F718B4">
            <w:pPr>
              <w:pStyle w:val="aa"/>
              <w:numPr>
                <w:ilvl w:val="0"/>
                <w:numId w:val="12"/>
              </w:numPr>
              <w:spacing w:line="0" w:lineRule="atLeast"/>
              <w:ind w:leftChars="0"/>
              <w:outlineLvl w:val="0"/>
              <w:rPr>
                <w:rFonts w:ascii="Times New Roman" w:eastAsia="標楷體" w:hAnsi="Times New Roman" w:cs="Times New Roman"/>
                <w:kern w:val="0"/>
                <w:sz w:val="28"/>
                <w:szCs w:val="28"/>
              </w:rPr>
            </w:pPr>
            <w:r w:rsidRPr="00F034B4">
              <w:rPr>
                <w:rFonts w:ascii="Times New Roman" w:eastAsia="標楷體" w:hAnsi="Times New Roman" w:cs="Times New Roman"/>
                <w:kern w:val="0"/>
                <w:sz w:val="28"/>
                <w:szCs w:val="28"/>
              </w:rPr>
              <w:t>每次服藥前請先徹底搖勻懸浮液再使用。</w:t>
            </w:r>
          </w:p>
          <w:p w:rsidR="00493AD1" w:rsidRDefault="00493AD1" w:rsidP="00F718B4">
            <w:pPr>
              <w:pStyle w:val="aa"/>
              <w:numPr>
                <w:ilvl w:val="0"/>
                <w:numId w:val="12"/>
              </w:numPr>
              <w:spacing w:line="0" w:lineRule="atLeast"/>
              <w:ind w:leftChars="0"/>
              <w:outlineLvl w:val="0"/>
              <w:rPr>
                <w:rFonts w:ascii="Times New Roman" w:eastAsia="標楷體" w:hAnsi="Times New Roman" w:cs="Times New Roman"/>
                <w:kern w:val="0"/>
                <w:sz w:val="28"/>
                <w:szCs w:val="28"/>
              </w:rPr>
            </w:pPr>
            <w:r w:rsidRPr="00F034B4">
              <w:rPr>
                <w:rFonts w:ascii="Times New Roman" w:eastAsia="標楷體" w:hAnsi="Times New Roman" w:cs="Times New Roman"/>
                <w:kern w:val="0"/>
                <w:sz w:val="28"/>
                <w:szCs w:val="28"/>
              </w:rPr>
              <w:t>於</w:t>
            </w:r>
            <w:r w:rsidRPr="00F034B4">
              <w:rPr>
                <w:rFonts w:ascii="Times New Roman" w:eastAsia="標楷體" w:hAnsi="Times New Roman" w:cs="Times New Roman"/>
                <w:kern w:val="0"/>
                <w:sz w:val="28"/>
                <w:szCs w:val="28"/>
              </w:rPr>
              <w:t>7</w:t>
            </w:r>
            <w:r w:rsidRPr="00F034B4">
              <w:rPr>
                <w:rFonts w:ascii="Times New Roman" w:eastAsia="標楷體" w:hAnsi="Times New Roman" w:cs="Times New Roman"/>
                <w:kern w:val="0"/>
                <w:sz w:val="28"/>
                <w:szCs w:val="28"/>
              </w:rPr>
              <w:t>日內服用完，若超過保存期限請丟棄。</w:t>
            </w:r>
          </w:p>
          <w:p w:rsidR="00493AD1" w:rsidRPr="00493AD1" w:rsidRDefault="00493AD1" w:rsidP="00F718B4">
            <w:pPr>
              <w:pStyle w:val="aa"/>
              <w:numPr>
                <w:ilvl w:val="0"/>
                <w:numId w:val="12"/>
              </w:numPr>
              <w:spacing w:afterLines="50" w:after="180" w:line="0" w:lineRule="atLeast"/>
              <w:ind w:leftChars="0" w:left="316" w:hangingChars="113" w:hanging="316"/>
              <w:outlineLvl w:val="0"/>
              <w:rPr>
                <w:rFonts w:ascii="Times New Roman" w:eastAsia="標楷體" w:hAnsi="Times New Roman" w:cs="Times New Roman"/>
                <w:kern w:val="0"/>
                <w:sz w:val="28"/>
                <w:szCs w:val="28"/>
              </w:rPr>
            </w:pPr>
            <w:r w:rsidRPr="00F034B4">
              <w:rPr>
                <w:rFonts w:ascii="Times New Roman" w:eastAsia="標楷體" w:hAnsi="Times New Roman" w:cs="Times New Roman"/>
                <w:kern w:val="0"/>
                <w:sz w:val="28"/>
                <w:szCs w:val="28"/>
              </w:rPr>
              <w:t>兒童專用抗生素製劑，依藥品性質，各有不同泡製與保存方式，請詳細閱讀泡製說明並確實瞭解，才能達到藥效。</w:t>
            </w:r>
          </w:p>
        </w:tc>
      </w:tr>
      <w:tr w:rsidR="00493AD1" w:rsidTr="00B44EE5">
        <w:trPr>
          <w:jc w:val="center"/>
        </w:trPr>
        <w:tc>
          <w:tcPr>
            <w:tcW w:w="1064" w:type="dxa"/>
          </w:tcPr>
          <w:p w:rsidR="00493AD1" w:rsidRDefault="00493AD1" w:rsidP="00F718B4">
            <w:pPr>
              <w:spacing w:line="0" w:lineRule="atLeast"/>
              <w:outlineLvl w:val="0"/>
              <w:rPr>
                <w:rFonts w:ascii="Times New Roman" w:eastAsia="標楷體" w:hAnsi="Times New Roman" w:cs="Times New Roman"/>
                <w:kern w:val="0"/>
                <w:sz w:val="28"/>
                <w:szCs w:val="28"/>
              </w:rPr>
            </w:pPr>
          </w:p>
        </w:tc>
        <w:tc>
          <w:tcPr>
            <w:tcW w:w="7865" w:type="dxa"/>
          </w:tcPr>
          <w:p w:rsidR="00493AD1" w:rsidRDefault="00493AD1" w:rsidP="00F718B4">
            <w:pPr>
              <w:spacing w:line="0" w:lineRule="atLeast"/>
              <w:outlineLvl w:val="0"/>
              <w:rPr>
                <w:rFonts w:ascii="Times New Roman" w:eastAsia="標楷體" w:hAnsi="Times New Roman" w:cs="Times New Roman"/>
                <w:kern w:val="0"/>
                <w:sz w:val="28"/>
                <w:szCs w:val="28"/>
              </w:rPr>
            </w:pPr>
          </w:p>
        </w:tc>
      </w:tr>
      <w:tr w:rsidR="00493AD1" w:rsidTr="00B44EE5">
        <w:trPr>
          <w:jc w:val="center"/>
        </w:trPr>
        <w:tc>
          <w:tcPr>
            <w:tcW w:w="1064" w:type="dxa"/>
          </w:tcPr>
          <w:p w:rsidR="00493AD1" w:rsidRDefault="00493AD1" w:rsidP="00F718B4">
            <w:pPr>
              <w:spacing w:beforeLines="50" w:before="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sz w:val="28"/>
                <w:szCs w:val="28"/>
              </w:rPr>
              <w:t>Q3</w:t>
            </w:r>
            <w:r w:rsidRPr="00F034B4">
              <w:rPr>
                <w:rFonts w:ascii="Times New Roman" w:eastAsia="標楷體" w:hAnsi="Times New Roman" w:cs="Times New Roman"/>
                <w:sz w:val="28"/>
                <w:szCs w:val="28"/>
              </w:rPr>
              <w:t>：</w:t>
            </w:r>
          </w:p>
        </w:tc>
        <w:tc>
          <w:tcPr>
            <w:tcW w:w="7865" w:type="dxa"/>
          </w:tcPr>
          <w:p w:rsidR="00493AD1" w:rsidRDefault="00493AD1" w:rsidP="00F718B4">
            <w:pPr>
              <w:spacing w:beforeLines="50" w:before="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kern w:val="0"/>
                <w:sz w:val="28"/>
                <w:szCs w:val="28"/>
              </w:rPr>
              <w:t>Moxifloxacin</w:t>
            </w:r>
            <w:r w:rsidRPr="00F034B4">
              <w:rPr>
                <w:rFonts w:ascii="Times New Roman" w:eastAsia="標楷體" w:hAnsi="Times New Roman" w:cs="Times New Roman"/>
                <w:kern w:val="0"/>
                <w:sz w:val="28"/>
                <w:szCs w:val="28"/>
              </w:rPr>
              <w:t>可以空腹服用嗎</w:t>
            </w:r>
            <w:r w:rsidR="00CC6C3E">
              <w:rPr>
                <w:rFonts w:ascii="Times New Roman" w:eastAsia="標楷體" w:hAnsi="Times New Roman" w:cs="Times New Roman" w:hint="eastAsia"/>
                <w:kern w:val="0"/>
                <w:sz w:val="28"/>
                <w:szCs w:val="28"/>
              </w:rPr>
              <w:t>？</w:t>
            </w:r>
          </w:p>
        </w:tc>
      </w:tr>
      <w:tr w:rsidR="00493AD1" w:rsidTr="00B44EE5">
        <w:trPr>
          <w:jc w:val="center"/>
        </w:trPr>
        <w:tc>
          <w:tcPr>
            <w:tcW w:w="1064" w:type="dxa"/>
          </w:tcPr>
          <w:p w:rsidR="00493AD1" w:rsidRDefault="00493AD1" w:rsidP="00F718B4">
            <w:pPr>
              <w:spacing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sz w:val="28"/>
                <w:szCs w:val="28"/>
              </w:rPr>
              <w:t>A3</w:t>
            </w:r>
            <w:r w:rsidRPr="00F034B4">
              <w:rPr>
                <w:rFonts w:ascii="Times New Roman" w:eastAsia="標楷體" w:hAnsi="Times New Roman" w:cs="Times New Roman"/>
                <w:sz w:val="28"/>
                <w:szCs w:val="28"/>
              </w:rPr>
              <w:t>：</w:t>
            </w:r>
          </w:p>
        </w:tc>
        <w:tc>
          <w:tcPr>
            <w:tcW w:w="7865" w:type="dxa"/>
          </w:tcPr>
          <w:p w:rsidR="00493AD1" w:rsidRDefault="00217E62" w:rsidP="00F718B4">
            <w:pPr>
              <w:spacing w:afterLines="50" w:after="180" w:line="0" w:lineRule="atLeast"/>
              <w:outlineLvl w:val="0"/>
              <w:rPr>
                <w:rFonts w:ascii="Times New Roman" w:eastAsia="標楷體" w:hAnsi="Times New Roman" w:cs="Times New Roman"/>
                <w:kern w:val="0"/>
                <w:sz w:val="28"/>
                <w:szCs w:val="28"/>
              </w:rPr>
            </w:pPr>
            <w:r w:rsidRPr="00217E62">
              <w:rPr>
                <w:rFonts w:ascii="Times New Roman" w:eastAsia="標楷體" w:hAnsi="Times New Roman" w:cs="Times New Roman" w:hint="eastAsia"/>
                <w:kern w:val="0"/>
                <w:sz w:val="28"/>
                <w:szCs w:val="28"/>
              </w:rPr>
              <w:t>Moxifloxacin</w:t>
            </w:r>
            <w:r w:rsidRPr="00D80C86">
              <w:rPr>
                <w:rFonts w:ascii="標楷體" w:eastAsia="標楷體" w:hAnsi="標楷體" w:cs="標楷體" w:hint="eastAsia"/>
                <w:kern w:val="0"/>
                <w:sz w:val="28"/>
                <w:szCs w:val="28"/>
              </w:rPr>
              <w:t>可空腹或與食物併服。</w:t>
            </w:r>
          </w:p>
        </w:tc>
      </w:tr>
      <w:tr w:rsidR="00493AD1" w:rsidTr="00B44EE5">
        <w:trPr>
          <w:jc w:val="center"/>
        </w:trPr>
        <w:tc>
          <w:tcPr>
            <w:tcW w:w="1064" w:type="dxa"/>
          </w:tcPr>
          <w:p w:rsidR="00493AD1" w:rsidRDefault="00493AD1" w:rsidP="00F718B4">
            <w:pPr>
              <w:spacing w:line="0" w:lineRule="atLeast"/>
              <w:outlineLvl w:val="0"/>
              <w:rPr>
                <w:rFonts w:ascii="Times New Roman" w:eastAsia="標楷體" w:hAnsi="Times New Roman" w:cs="Times New Roman"/>
                <w:kern w:val="0"/>
                <w:sz w:val="28"/>
                <w:szCs w:val="28"/>
              </w:rPr>
            </w:pPr>
          </w:p>
        </w:tc>
        <w:tc>
          <w:tcPr>
            <w:tcW w:w="7865" w:type="dxa"/>
          </w:tcPr>
          <w:p w:rsidR="00493AD1" w:rsidRDefault="00493AD1" w:rsidP="00F718B4">
            <w:pPr>
              <w:spacing w:line="0" w:lineRule="atLeast"/>
              <w:outlineLvl w:val="0"/>
              <w:rPr>
                <w:rFonts w:ascii="Times New Roman" w:eastAsia="標楷體" w:hAnsi="Times New Roman" w:cs="Times New Roman"/>
                <w:kern w:val="0"/>
                <w:sz w:val="28"/>
                <w:szCs w:val="28"/>
              </w:rPr>
            </w:pPr>
          </w:p>
        </w:tc>
      </w:tr>
      <w:tr w:rsidR="00493AD1" w:rsidTr="00B44EE5">
        <w:trPr>
          <w:jc w:val="center"/>
        </w:trPr>
        <w:tc>
          <w:tcPr>
            <w:tcW w:w="1064" w:type="dxa"/>
          </w:tcPr>
          <w:p w:rsidR="00493AD1" w:rsidRDefault="00493AD1" w:rsidP="00F718B4">
            <w:pPr>
              <w:spacing w:beforeLines="50" w:before="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sz w:val="28"/>
                <w:szCs w:val="28"/>
              </w:rPr>
              <w:t>Q4</w:t>
            </w:r>
            <w:r w:rsidRPr="00F034B4">
              <w:rPr>
                <w:rFonts w:ascii="Times New Roman" w:eastAsia="標楷體" w:hAnsi="Times New Roman" w:cs="Times New Roman"/>
                <w:sz w:val="28"/>
                <w:szCs w:val="28"/>
              </w:rPr>
              <w:t>：</w:t>
            </w:r>
          </w:p>
        </w:tc>
        <w:tc>
          <w:tcPr>
            <w:tcW w:w="7865" w:type="dxa"/>
          </w:tcPr>
          <w:p w:rsidR="00493AD1" w:rsidRDefault="00493AD1" w:rsidP="00F718B4">
            <w:pPr>
              <w:spacing w:beforeLines="50" w:before="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kern w:val="0"/>
                <w:sz w:val="28"/>
                <w:szCs w:val="28"/>
              </w:rPr>
              <w:t>抗生素每</w:t>
            </w:r>
            <w:r w:rsidRPr="00F034B4">
              <w:rPr>
                <w:rFonts w:ascii="Times New Roman" w:eastAsia="標楷體" w:hAnsi="Times New Roman" w:cs="Times New Roman"/>
                <w:kern w:val="0"/>
                <w:sz w:val="28"/>
                <w:szCs w:val="28"/>
              </w:rPr>
              <w:t>6</w:t>
            </w:r>
            <w:r w:rsidRPr="00F034B4">
              <w:rPr>
                <w:rFonts w:ascii="Times New Roman" w:eastAsia="標楷體" w:hAnsi="Times New Roman" w:cs="Times New Roman"/>
                <w:kern w:val="0"/>
                <w:sz w:val="28"/>
                <w:szCs w:val="28"/>
              </w:rPr>
              <w:t>小時要吃一次，在睡覺需要起床吃嗎</w:t>
            </w:r>
            <w:r>
              <w:rPr>
                <w:rFonts w:ascii="Times New Roman" w:eastAsia="標楷體" w:hAnsi="Times New Roman" w:cs="Times New Roman" w:hint="eastAsia"/>
                <w:kern w:val="0"/>
                <w:sz w:val="28"/>
                <w:szCs w:val="28"/>
              </w:rPr>
              <w:t>？</w:t>
            </w:r>
          </w:p>
        </w:tc>
      </w:tr>
      <w:tr w:rsidR="00493AD1" w:rsidTr="00B44EE5">
        <w:trPr>
          <w:jc w:val="center"/>
        </w:trPr>
        <w:tc>
          <w:tcPr>
            <w:tcW w:w="1064" w:type="dxa"/>
          </w:tcPr>
          <w:p w:rsidR="00493AD1" w:rsidRDefault="00493AD1" w:rsidP="00F718B4">
            <w:pPr>
              <w:spacing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sz w:val="28"/>
                <w:szCs w:val="28"/>
              </w:rPr>
              <w:t>A4</w:t>
            </w:r>
            <w:r w:rsidRPr="00F034B4">
              <w:rPr>
                <w:rFonts w:ascii="Times New Roman" w:eastAsia="標楷體" w:hAnsi="Times New Roman" w:cs="Times New Roman"/>
                <w:sz w:val="28"/>
                <w:szCs w:val="28"/>
              </w:rPr>
              <w:t>：</w:t>
            </w:r>
          </w:p>
        </w:tc>
        <w:tc>
          <w:tcPr>
            <w:tcW w:w="7865" w:type="dxa"/>
          </w:tcPr>
          <w:p w:rsidR="00493AD1" w:rsidRDefault="00493AD1" w:rsidP="00F718B4">
            <w:pPr>
              <w:spacing w:afterLines="50" w:after="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kern w:val="0"/>
                <w:sz w:val="28"/>
                <w:szCs w:val="28"/>
              </w:rPr>
              <w:t>抗生素的作用時間沒那麼長時，就會要求</w:t>
            </w:r>
            <w:r w:rsidRPr="00F034B4">
              <w:rPr>
                <w:rFonts w:ascii="Times New Roman" w:eastAsia="標楷體" w:hAnsi="Times New Roman" w:cs="Times New Roman"/>
                <w:kern w:val="0"/>
                <w:sz w:val="28"/>
                <w:szCs w:val="28"/>
              </w:rPr>
              <w:t>6</w:t>
            </w:r>
            <w:r w:rsidRPr="00F034B4">
              <w:rPr>
                <w:rFonts w:ascii="Times New Roman" w:eastAsia="標楷體" w:hAnsi="Times New Roman" w:cs="Times New Roman"/>
                <w:kern w:val="0"/>
                <w:sz w:val="28"/>
                <w:szCs w:val="28"/>
              </w:rPr>
              <w:t>小時吃一次，所以最佳狀況就是</w:t>
            </w:r>
            <w:r w:rsidRPr="00F034B4">
              <w:rPr>
                <w:rFonts w:ascii="Times New Roman" w:eastAsia="標楷體" w:hAnsi="Times New Roman" w:cs="Times New Roman"/>
                <w:kern w:val="0"/>
                <w:sz w:val="28"/>
                <w:szCs w:val="28"/>
              </w:rPr>
              <w:t>6</w:t>
            </w:r>
            <w:r w:rsidRPr="00F034B4">
              <w:rPr>
                <w:rFonts w:ascii="Times New Roman" w:eastAsia="標楷體" w:hAnsi="Times New Roman" w:cs="Times New Roman"/>
                <w:kern w:val="0"/>
                <w:sz w:val="28"/>
                <w:szCs w:val="28"/>
              </w:rPr>
              <w:t>小時準時服用</w:t>
            </w:r>
            <w:r w:rsidRPr="00F034B4">
              <w:rPr>
                <w:rFonts w:ascii="Times New Roman" w:eastAsia="標楷體" w:hAnsi="Times New Roman" w:cs="Times New Roman"/>
                <w:kern w:val="0"/>
                <w:sz w:val="28"/>
                <w:szCs w:val="28"/>
              </w:rPr>
              <w:t>(</w:t>
            </w:r>
            <w:r w:rsidRPr="00F034B4">
              <w:rPr>
                <w:rFonts w:ascii="Times New Roman" w:eastAsia="標楷體" w:hAnsi="Times New Roman" w:cs="Times New Roman"/>
                <w:kern w:val="0"/>
                <w:sz w:val="28"/>
                <w:szCs w:val="28"/>
              </w:rPr>
              <w:t>例如：</w:t>
            </w:r>
            <w:r w:rsidRPr="00F034B4">
              <w:rPr>
                <w:rFonts w:ascii="Times New Roman" w:eastAsia="標楷體" w:hAnsi="Times New Roman" w:cs="Times New Roman"/>
                <w:kern w:val="0"/>
                <w:sz w:val="28"/>
                <w:szCs w:val="28"/>
              </w:rPr>
              <w:t>5:00-11:00-17:00-23:00)</w:t>
            </w:r>
            <w:r w:rsidRPr="00F034B4">
              <w:rPr>
                <w:rFonts w:ascii="Times New Roman" w:eastAsia="標楷體" w:hAnsi="Times New Roman" w:cs="Times New Roman"/>
                <w:kern w:val="0"/>
                <w:sz w:val="28"/>
                <w:szCs w:val="28"/>
              </w:rPr>
              <w:t>。若是真無法達成</w:t>
            </w:r>
            <w:r w:rsidRPr="00F034B4">
              <w:rPr>
                <w:rFonts w:ascii="Times New Roman" w:eastAsia="標楷體" w:hAnsi="Times New Roman" w:cs="Times New Roman"/>
                <w:kern w:val="0"/>
                <w:sz w:val="28"/>
                <w:szCs w:val="28"/>
              </w:rPr>
              <w:t>6</w:t>
            </w:r>
            <w:r w:rsidRPr="00F034B4">
              <w:rPr>
                <w:rFonts w:ascii="Times New Roman" w:eastAsia="標楷體" w:hAnsi="Times New Roman" w:cs="Times New Roman"/>
                <w:kern w:val="0"/>
                <w:sz w:val="28"/>
                <w:szCs w:val="28"/>
              </w:rPr>
              <w:t>小時準時服用，較早入睡就提前在睡前服用，若是早上起床較晚就起床時服用，間隔</w:t>
            </w:r>
            <w:r w:rsidRPr="00F034B4">
              <w:rPr>
                <w:rFonts w:ascii="Times New Roman" w:eastAsia="標楷體" w:hAnsi="Times New Roman" w:cs="Times New Roman"/>
                <w:kern w:val="0"/>
                <w:sz w:val="28"/>
                <w:szCs w:val="28"/>
              </w:rPr>
              <w:t>2-4</w:t>
            </w:r>
            <w:r w:rsidRPr="00F034B4">
              <w:rPr>
                <w:rFonts w:ascii="Times New Roman" w:eastAsia="標楷體" w:hAnsi="Times New Roman" w:cs="Times New Roman"/>
                <w:kern w:val="0"/>
                <w:sz w:val="28"/>
                <w:szCs w:val="28"/>
              </w:rPr>
              <w:t>小時再服用下一次劑量，建議每日一定要服用</w:t>
            </w:r>
            <w:r w:rsidRPr="00F034B4">
              <w:rPr>
                <w:rFonts w:ascii="Times New Roman" w:eastAsia="標楷體" w:hAnsi="Times New Roman" w:cs="Times New Roman"/>
                <w:kern w:val="0"/>
                <w:sz w:val="28"/>
                <w:szCs w:val="28"/>
              </w:rPr>
              <w:t>4</w:t>
            </w:r>
            <w:r w:rsidRPr="00F034B4">
              <w:rPr>
                <w:rFonts w:ascii="Times New Roman" w:eastAsia="標楷體" w:hAnsi="Times New Roman" w:cs="Times New Roman"/>
                <w:kern w:val="0"/>
                <w:sz w:val="28"/>
                <w:szCs w:val="28"/>
              </w:rPr>
              <w:t>次完整治療劑量。</w:t>
            </w:r>
          </w:p>
        </w:tc>
      </w:tr>
      <w:tr w:rsidR="00493AD1" w:rsidTr="00B44EE5">
        <w:trPr>
          <w:jc w:val="center"/>
        </w:trPr>
        <w:tc>
          <w:tcPr>
            <w:tcW w:w="1064" w:type="dxa"/>
          </w:tcPr>
          <w:p w:rsidR="00493AD1" w:rsidRDefault="00493AD1" w:rsidP="00F718B4">
            <w:pPr>
              <w:spacing w:line="0" w:lineRule="atLeast"/>
              <w:outlineLvl w:val="0"/>
              <w:rPr>
                <w:rFonts w:ascii="Times New Roman" w:eastAsia="標楷體" w:hAnsi="Times New Roman" w:cs="Times New Roman"/>
                <w:kern w:val="0"/>
                <w:sz w:val="28"/>
                <w:szCs w:val="28"/>
              </w:rPr>
            </w:pPr>
          </w:p>
        </w:tc>
        <w:tc>
          <w:tcPr>
            <w:tcW w:w="7865" w:type="dxa"/>
          </w:tcPr>
          <w:p w:rsidR="00493AD1" w:rsidRDefault="00493AD1" w:rsidP="00F718B4">
            <w:pPr>
              <w:spacing w:line="0" w:lineRule="atLeast"/>
              <w:outlineLvl w:val="0"/>
              <w:rPr>
                <w:rFonts w:ascii="Times New Roman" w:eastAsia="標楷體" w:hAnsi="Times New Roman" w:cs="Times New Roman"/>
                <w:kern w:val="0"/>
                <w:sz w:val="28"/>
                <w:szCs w:val="28"/>
              </w:rPr>
            </w:pPr>
          </w:p>
        </w:tc>
      </w:tr>
      <w:tr w:rsidR="00493AD1" w:rsidTr="00B44EE5">
        <w:trPr>
          <w:jc w:val="center"/>
        </w:trPr>
        <w:tc>
          <w:tcPr>
            <w:tcW w:w="1064" w:type="dxa"/>
          </w:tcPr>
          <w:p w:rsidR="00493AD1" w:rsidRDefault="00493AD1" w:rsidP="00F718B4">
            <w:pPr>
              <w:spacing w:beforeLines="50" w:before="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sz w:val="28"/>
                <w:szCs w:val="28"/>
              </w:rPr>
              <w:t>Q5</w:t>
            </w:r>
            <w:r w:rsidRPr="00F034B4">
              <w:rPr>
                <w:rFonts w:ascii="Times New Roman" w:eastAsia="標楷體" w:hAnsi="Times New Roman" w:cs="Times New Roman"/>
                <w:sz w:val="28"/>
                <w:szCs w:val="28"/>
              </w:rPr>
              <w:t>：</w:t>
            </w:r>
          </w:p>
        </w:tc>
        <w:tc>
          <w:tcPr>
            <w:tcW w:w="7865" w:type="dxa"/>
          </w:tcPr>
          <w:p w:rsidR="00493AD1" w:rsidRDefault="00493AD1" w:rsidP="00F718B4">
            <w:pPr>
              <w:spacing w:beforeLines="50" w:before="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kern w:val="0"/>
                <w:sz w:val="28"/>
                <w:szCs w:val="28"/>
              </w:rPr>
              <w:t>服用</w:t>
            </w:r>
            <w:r w:rsidRPr="00F034B4">
              <w:rPr>
                <w:rFonts w:ascii="Times New Roman" w:eastAsia="標楷體" w:hAnsi="Times New Roman" w:cs="Times New Roman"/>
                <w:kern w:val="0"/>
                <w:sz w:val="28"/>
                <w:szCs w:val="28"/>
              </w:rPr>
              <w:t>Baktar (</w:t>
            </w:r>
            <w:r w:rsidRPr="00F034B4">
              <w:rPr>
                <w:rFonts w:ascii="Times New Roman" w:eastAsia="標楷體" w:hAnsi="Times New Roman" w:cs="Times New Roman"/>
                <w:kern w:val="0"/>
                <w:sz w:val="28"/>
                <w:szCs w:val="28"/>
              </w:rPr>
              <w:t>複方</w:t>
            </w:r>
            <w:r w:rsidRPr="00F034B4">
              <w:rPr>
                <w:rFonts w:ascii="Times New Roman" w:eastAsia="標楷體" w:hAnsi="Times New Roman" w:cs="Times New Roman"/>
                <w:kern w:val="0"/>
                <w:sz w:val="28"/>
                <w:szCs w:val="28"/>
              </w:rPr>
              <w:t>)</w:t>
            </w:r>
            <w:r w:rsidRPr="00F034B4">
              <w:rPr>
                <w:rFonts w:ascii="Times New Roman" w:eastAsia="標楷體" w:hAnsi="Times New Roman" w:cs="Times New Roman"/>
                <w:kern w:val="0"/>
                <w:sz w:val="28"/>
                <w:szCs w:val="28"/>
              </w:rPr>
              <w:t>需要多久療程？</w:t>
            </w:r>
          </w:p>
        </w:tc>
      </w:tr>
      <w:tr w:rsidR="00493AD1" w:rsidTr="00B44EE5">
        <w:trPr>
          <w:jc w:val="center"/>
        </w:trPr>
        <w:tc>
          <w:tcPr>
            <w:tcW w:w="1064" w:type="dxa"/>
          </w:tcPr>
          <w:p w:rsidR="00493AD1" w:rsidRDefault="00493AD1" w:rsidP="00F718B4">
            <w:pPr>
              <w:spacing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sz w:val="28"/>
                <w:szCs w:val="28"/>
              </w:rPr>
              <w:t>A5</w:t>
            </w:r>
            <w:r w:rsidRPr="00F034B4">
              <w:rPr>
                <w:rFonts w:ascii="Times New Roman" w:eastAsia="標楷體" w:hAnsi="Times New Roman" w:cs="Times New Roman"/>
                <w:sz w:val="28"/>
                <w:szCs w:val="28"/>
              </w:rPr>
              <w:t>：</w:t>
            </w:r>
          </w:p>
        </w:tc>
        <w:tc>
          <w:tcPr>
            <w:tcW w:w="7865" w:type="dxa"/>
          </w:tcPr>
          <w:p w:rsidR="00493AD1" w:rsidRDefault="00493AD1" w:rsidP="00F718B4">
            <w:pPr>
              <w:spacing w:afterLines="50" w:after="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kern w:val="0"/>
                <w:sz w:val="28"/>
                <w:szCs w:val="28"/>
              </w:rPr>
              <w:t>Baktar</w:t>
            </w:r>
            <w:r w:rsidRPr="00F034B4">
              <w:rPr>
                <w:rFonts w:ascii="Times New Roman" w:eastAsia="標楷體" w:hAnsi="Times New Roman" w:cs="Times New Roman"/>
                <w:kern w:val="0"/>
                <w:sz w:val="28"/>
                <w:szCs w:val="28"/>
              </w:rPr>
              <w:t>治療葡萄狀球菌、鏈鎖球菌、肺炎雙球菌、大腸菌、赤痢菌及綠膿菌引起之感染症，服用療程需由醫師診斷後決定，建議吃完藥後可再回診與醫師討論。</w:t>
            </w:r>
          </w:p>
        </w:tc>
      </w:tr>
      <w:tr w:rsidR="00493AD1" w:rsidTr="00B44EE5">
        <w:trPr>
          <w:jc w:val="center"/>
        </w:trPr>
        <w:tc>
          <w:tcPr>
            <w:tcW w:w="1064" w:type="dxa"/>
          </w:tcPr>
          <w:p w:rsidR="00493AD1" w:rsidRDefault="00493AD1" w:rsidP="00F718B4">
            <w:pPr>
              <w:spacing w:line="0" w:lineRule="atLeast"/>
              <w:outlineLvl w:val="0"/>
              <w:rPr>
                <w:rFonts w:ascii="Times New Roman" w:eastAsia="標楷體" w:hAnsi="Times New Roman" w:cs="Times New Roman"/>
                <w:kern w:val="0"/>
                <w:sz w:val="28"/>
                <w:szCs w:val="28"/>
              </w:rPr>
            </w:pPr>
          </w:p>
        </w:tc>
        <w:tc>
          <w:tcPr>
            <w:tcW w:w="7865" w:type="dxa"/>
          </w:tcPr>
          <w:p w:rsidR="00493AD1" w:rsidRDefault="00493AD1" w:rsidP="00F718B4">
            <w:pPr>
              <w:spacing w:line="0" w:lineRule="atLeast"/>
              <w:outlineLvl w:val="0"/>
              <w:rPr>
                <w:rFonts w:ascii="Times New Roman" w:eastAsia="標楷體" w:hAnsi="Times New Roman" w:cs="Times New Roman"/>
                <w:kern w:val="0"/>
                <w:sz w:val="28"/>
                <w:szCs w:val="28"/>
              </w:rPr>
            </w:pPr>
          </w:p>
        </w:tc>
      </w:tr>
      <w:tr w:rsidR="00493AD1" w:rsidTr="00B44EE5">
        <w:trPr>
          <w:jc w:val="center"/>
        </w:trPr>
        <w:tc>
          <w:tcPr>
            <w:tcW w:w="1064" w:type="dxa"/>
          </w:tcPr>
          <w:p w:rsidR="00493AD1" w:rsidRDefault="00493AD1" w:rsidP="00F718B4">
            <w:pPr>
              <w:spacing w:beforeLines="50" w:before="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sz w:val="28"/>
                <w:szCs w:val="28"/>
              </w:rPr>
              <w:t>Q6</w:t>
            </w:r>
            <w:r w:rsidRPr="00F034B4">
              <w:rPr>
                <w:rFonts w:ascii="Times New Roman" w:eastAsia="標楷體" w:hAnsi="Times New Roman" w:cs="Times New Roman"/>
                <w:sz w:val="28"/>
                <w:szCs w:val="28"/>
              </w:rPr>
              <w:t>：</w:t>
            </w:r>
          </w:p>
        </w:tc>
        <w:tc>
          <w:tcPr>
            <w:tcW w:w="7865" w:type="dxa"/>
          </w:tcPr>
          <w:p w:rsidR="00493AD1" w:rsidRDefault="00493AD1" w:rsidP="00F718B4">
            <w:pPr>
              <w:spacing w:beforeLines="50" w:before="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kern w:val="0"/>
                <w:sz w:val="28"/>
                <w:szCs w:val="28"/>
              </w:rPr>
              <w:t>牙科醫師開抗生素</w:t>
            </w:r>
            <w:r>
              <w:rPr>
                <w:rFonts w:ascii="Times New Roman" w:eastAsia="標楷體" w:hAnsi="Times New Roman" w:cs="Times New Roman" w:hint="eastAsia"/>
                <w:kern w:val="0"/>
                <w:sz w:val="28"/>
                <w:szCs w:val="28"/>
              </w:rPr>
              <w:t>A</w:t>
            </w:r>
            <w:r w:rsidRPr="00F034B4">
              <w:rPr>
                <w:rFonts w:ascii="Times New Roman" w:eastAsia="標楷體" w:hAnsi="Times New Roman" w:cs="Times New Roman"/>
                <w:kern w:val="0"/>
                <w:sz w:val="28"/>
                <w:szCs w:val="28"/>
              </w:rPr>
              <w:t>moxicillin</w:t>
            </w:r>
            <w:r w:rsidRPr="00F034B4">
              <w:rPr>
                <w:rFonts w:ascii="Times New Roman" w:eastAsia="標楷體" w:hAnsi="Times New Roman" w:cs="Times New Roman"/>
                <w:kern w:val="0"/>
                <w:sz w:val="28"/>
                <w:szCs w:val="28"/>
              </w:rPr>
              <w:t>一次兩顆</w:t>
            </w:r>
            <w:r>
              <w:rPr>
                <w:rFonts w:ascii="Times New Roman" w:eastAsia="標楷體" w:hAnsi="Times New Roman" w:cs="Times New Roman" w:hint="eastAsia"/>
                <w:kern w:val="0"/>
                <w:sz w:val="28"/>
                <w:szCs w:val="28"/>
              </w:rPr>
              <w:t>，</w:t>
            </w:r>
            <w:r w:rsidRPr="00F034B4">
              <w:rPr>
                <w:rFonts w:ascii="Times New Roman" w:eastAsia="標楷體" w:hAnsi="Times New Roman" w:cs="Times New Roman"/>
                <w:kern w:val="0"/>
                <w:sz w:val="28"/>
                <w:szCs w:val="28"/>
              </w:rPr>
              <w:t>可以吃一顆就好嗎</w:t>
            </w:r>
            <w:r>
              <w:rPr>
                <w:rFonts w:ascii="Times New Roman" w:eastAsia="標楷體" w:hAnsi="Times New Roman" w:cs="Times New Roman" w:hint="eastAsia"/>
                <w:kern w:val="0"/>
                <w:sz w:val="28"/>
                <w:szCs w:val="28"/>
              </w:rPr>
              <w:t>？</w:t>
            </w:r>
          </w:p>
        </w:tc>
      </w:tr>
      <w:tr w:rsidR="00493AD1" w:rsidTr="00B44EE5">
        <w:trPr>
          <w:jc w:val="center"/>
        </w:trPr>
        <w:tc>
          <w:tcPr>
            <w:tcW w:w="1064" w:type="dxa"/>
          </w:tcPr>
          <w:p w:rsidR="00493AD1" w:rsidRDefault="00493AD1" w:rsidP="00F718B4">
            <w:pPr>
              <w:spacing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sz w:val="28"/>
                <w:szCs w:val="28"/>
              </w:rPr>
              <w:t>A6</w:t>
            </w:r>
            <w:r w:rsidRPr="00F034B4">
              <w:rPr>
                <w:rFonts w:ascii="Times New Roman" w:eastAsia="標楷體" w:hAnsi="Times New Roman" w:cs="Times New Roman"/>
                <w:sz w:val="28"/>
                <w:szCs w:val="28"/>
              </w:rPr>
              <w:t>：</w:t>
            </w:r>
          </w:p>
        </w:tc>
        <w:tc>
          <w:tcPr>
            <w:tcW w:w="7865" w:type="dxa"/>
          </w:tcPr>
          <w:p w:rsidR="00493AD1" w:rsidRDefault="00493AD1" w:rsidP="00F718B4">
            <w:pPr>
              <w:spacing w:afterLines="50" w:after="180" w:line="0" w:lineRule="atLeast"/>
              <w:outlineLvl w:val="0"/>
              <w:rPr>
                <w:rFonts w:ascii="Times New Roman" w:eastAsia="標楷體" w:hAnsi="Times New Roman" w:cs="Times New Roman"/>
                <w:kern w:val="0"/>
                <w:sz w:val="28"/>
                <w:szCs w:val="28"/>
              </w:rPr>
            </w:pPr>
            <w:r>
              <w:rPr>
                <w:rFonts w:ascii="Times New Roman" w:eastAsia="標楷體" w:hAnsi="Times New Roman" w:cs="Times New Roman"/>
                <w:kern w:val="0"/>
                <w:sz w:val="28"/>
                <w:szCs w:val="28"/>
              </w:rPr>
              <w:t>不可以</w:t>
            </w:r>
            <w:r>
              <w:rPr>
                <w:rFonts w:ascii="Times New Roman" w:eastAsia="標楷體" w:hAnsi="Times New Roman" w:cs="Times New Roman" w:hint="eastAsia"/>
                <w:kern w:val="0"/>
                <w:sz w:val="28"/>
                <w:szCs w:val="28"/>
              </w:rPr>
              <w:t>。</w:t>
            </w:r>
            <w:r w:rsidRPr="00F034B4">
              <w:rPr>
                <w:rFonts w:ascii="Times New Roman" w:eastAsia="標楷體" w:hAnsi="Times New Roman" w:cs="Times New Roman"/>
                <w:kern w:val="0"/>
                <w:sz w:val="28"/>
                <w:szCs w:val="28"/>
              </w:rPr>
              <w:t>抗生素治療需達一定的藥物濃度，若自行減少劑量，會無法達到殺菌濃度而產生抗藥性，建議依醫師開立的治療劑量服用。</w:t>
            </w:r>
          </w:p>
        </w:tc>
      </w:tr>
      <w:tr w:rsidR="00493AD1" w:rsidTr="00B44EE5">
        <w:trPr>
          <w:jc w:val="center"/>
        </w:trPr>
        <w:tc>
          <w:tcPr>
            <w:tcW w:w="1064" w:type="dxa"/>
          </w:tcPr>
          <w:p w:rsidR="00493AD1" w:rsidRDefault="00493AD1" w:rsidP="00F718B4">
            <w:pPr>
              <w:spacing w:line="0" w:lineRule="atLeast"/>
              <w:outlineLvl w:val="0"/>
              <w:rPr>
                <w:rFonts w:ascii="Times New Roman" w:eastAsia="標楷體" w:hAnsi="Times New Roman" w:cs="Times New Roman"/>
                <w:kern w:val="0"/>
                <w:sz w:val="28"/>
                <w:szCs w:val="28"/>
              </w:rPr>
            </w:pPr>
          </w:p>
        </w:tc>
        <w:tc>
          <w:tcPr>
            <w:tcW w:w="7865" w:type="dxa"/>
          </w:tcPr>
          <w:p w:rsidR="00493AD1" w:rsidRDefault="00493AD1" w:rsidP="00F718B4">
            <w:pPr>
              <w:spacing w:line="0" w:lineRule="atLeast"/>
              <w:outlineLvl w:val="0"/>
              <w:rPr>
                <w:rFonts w:ascii="Times New Roman" w:eastAsia="標楷體" w:hAnsi="Times New Roman" w:cs="Times New Roman"/>
                <w:kern w:val="0"/>
                <w:sz w:val="28"/>
                <w:szCs w:val="28"/>
              </w:rPr>
            </w:pPr>
          </w:p>
        </w:tc>
      </w:tr>
      <w:tr w:rsidR="00493AD1" w:rsidTr="00B44EE5">
        <w:trPr>
          <w:jc w:val="center"/>
        </w:trPr>
        <w:tc>
          <w:tcPr>
            <w:tcW w:w="1064" w:type="dxa"/>
          </w:tcPr>
          <w:p w:rsidR="00493AD1" w:rsidRDefault="005B39DF" w:rsidP="00F718B4">
            <w:pPr>
              <w:spacing w:beforeLines="50" w:before="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sz w:val="28"/>
                <w:szCs w:val="28"/>
              </w:rPr>
              <w:t>Q7</w:t>
            </w:r>
            <w:r w:rsidRPr="00F034B4">
              <w:rPr>
                <w:rFonts w:ascii="Times New Roman" w:eastAsia="標楷體" w:hAnsi="Times New Roman" w:cs="Times New Roman"/>
                <w:sz w:val="28"/>
                <w:szCs w:val="28"/>
              </w:rPr>
              <w:t>：</w:t>
            </w:r>
          </w:p>
        </w:tc>
        <w:tc>
          <w:tcPr>
            <w:tcW w:w="7865" w:type="dxa"/>
          </w:tcPr>
          <w:p w:rsidR="00493AD1" w:rsidRDefault="00DD03FE" w:rsidP="00F718B4">
            <w:pPr>
              <w:spacing w:beforeLines="50" w:before="180" w:line="0" w:lineRule="atLeast"/>
              <w:rPr>
                <w:rFonts w:ascii="Times New Roman" w:eastAsia="標楷體" w:hAnsi="Times New Roman" w:cs="Times New Roman"/>
                <w:kern w:val="0"/>
                <w:sz w:val="28"/>
                <w:szCs w:val="28"/>
              </w:rPr>
            </w:pPr>
            <w:r w:rsidRPr="00DD03FE">
              <w:rPr>
                <w:rFonts w:ascii="Times New Roman" w:eastAsia="標楷體" w:hAnsi="Times New Roman" w:cs="Times New Roman" w:hint="eastAsia"/>
                <w:kern w:val="0"/>
                <w:sz w:val="28"/>
                <w:szCs w:val="28"/>
              </w:rPr>
              <w:t xml:space="preserve">Azithromycin(Zithromax®) </w:t>
            </w:r>
            <w:r w:rsidRPr="00DD03FE">
              <w:rPr>
                <w:rFonts w:ascii="Times New Roman" w:eastAsia="標楷體" w:hAnsi="Times New Roman" w:cs="Times New Roman"/>
                <w:kern w:val="0"/>
                <w:sz w:val="28"/>
                <w:szCs w:val="28"/>
              </w:rPr>
              <w:t>40mg/ml</w:t>
            </w:r>
            <w:r w:rsidRPr="00DD03FE">
              <w:rPr>
                <w:rFonts w:ascii="Times New Roman" w:eastAsia="標楷體" w:hAnsi="Times New Roman" w:cs="Times New Roman" w:hint="eastAsia"/>
                <w:kern w:val="0"/>
                <w:sz w:val="28"/>
                <w:szCs w:val="28"/>
              </w:rPr>
              <w:t xml:space="preserve"> 15mL/</w:t>
            </w:r>
            <w:r w:rsidRPr="00DD03FE">
              <w:rPr>
                <w:rFonts w:ascii="Times New Roman" w:eastAsia="標楷體" w:hAnsi="Times New Roman" w:cs="Times New Roman"/>
                <w:kern w:val="0"/>
                <w:sz w:val="28"/>
                <w:szCs w:val="28"/>
              </w:rPr>
              <w:t>BT</w:t>
            </w:r>
            <w:r w:rsidRPr="00DD03FE">
              <w:rPr>
                <w:rFonts w:ascii="Times New Roman" w:eastAsia="標楷體" w:hAnsi="Times New Roman" w:cs="Times New Roman" w:hint="eastAsia"/>
                <w:kern w:val="0"/>
                <w:sz w:val="28"/>
                <w:szCs w:val="28"/>
              </w:rPr>
              <w:t>整瓶藥粉如何使用</w:t>
            </w:r>
            <w:r w:rsidRPr="00DD03FE">
              <w:rPr>
                <w:rFonts w:ascii="Times New Roman" w:eastAsia="標楷體" w:hAnsi="Times New Roman" w:cs="Times New Roman" w:hint="eastAsia"/>
                <w:kern w:val="0"/>
                <w:sz w:val="28"/>
                <w:szCs w:val="28"/>
              </w:rPr>
              <w:t>?</w:t>
            </w:r>
            <w:r w:rsidRPr="00DD03FE">
              <w:rPr>
                <w:rFonts w:ascii="Times New Roman" w:eastAsia="標楷體" w:hAnsi="Times New Roman" w:cs="Times New Roman" w:hint="eastAsia"/>
                <w:kern w:val="0"/>
                <w:sz w:val="28"/>
                <w:szCs w:val="28"/>
              </w:rPr>
              <w:t>一日一次服用應甚麼時間服用較好</w:t>
            </w:r>
            <w:r w:rsidRPr="00DD03FE">
              <w:rPr>
                <w:rFonts w:ascii="Times New Roman" w:eastAsia="標楷體" w:hAnsi="Times New Roman" w:cs="Times New Roman" w:hint="eastAsia"/>
                <w:kern w:val="0"/>
                <w:sz w:val="28"/>
                <w:szCs w:val="28"/>
              </w:rPr>
              <w:t>?</w:t>
            </w:r>
          </w:p>
        </w:tc>
      </w:tr>
      <w:tr w:rsidR="00493AD1" w:rsidTr="00B44EE5">
        <w:trPr>
          <w:jc w:val="center"/>
        </w:trPr>
        <w:tc>
          <w:tcPr>
            <w:tcW w:w="1064" w:type="dxa"/>
          </w:tcPr>
          <w:p w:rsidR="00493AD1" w:rsidRDefault="005B39DF" w:rsidP="00F718B4">
            <w:pPr>
              <w:spacing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sz w:val="28"/>
                <w:szCs w:val="28"/>
              </w:rPr>
              <w:t>A7</w:t>
            </w:r>
            <w:r w:rsidRPr="00F034B4">
              <w:rPr>
                <w:rFonts w:ascii="Times New Roman" w:eastAsia="標楷體" w:hAnsi="Times New Roman" w:cs="Times New Roman"/>
                <w:sz w:val="28"/>
                <w:szCs w:val="28"/>
              </w:rPr>
              <w:t>：</w:t>
            </w:r>
          </w:p>
        </w:tc>
        <w:tc>
          <w:tcPr>
            <w:tcW w:w="7865" w:type="dxa"/>
          </w:tcPr>
          <w:p w:rsidR="00DD03FE" w:rsidRPr="00796F65" w:rsidRDefault="00DD03FE" w:rsidP="00796F65">
            <w:pPr>
              <w:pStyle w:val="aa"/>
              <w:numPr>
                <w:ilvl w:val="0"/>
                <w:numId w:val="23"/>
              </w:numPr>
              <w:spacing w:afterLines="50" w:after="180" w:line="0" w:lineRule="atLeast"/>
              <w:ind w:leftChars="0"/>
              <w:outlineLvl w:val="0"/>
              <w:rPr>
                <w:rFonts w:ascii="Times New Roman" w:eastAsia="標楷體" w:hAnsi="Times New Roman" w:cs="Times New Roman"/>
                <w:kern w:val="0"/>
                <w:sz w:val="28"/>
                <w:szCs w:val="28"/>
              </w:rPr>
            </w:pPr>
            <w:r w:rsidRPr="00796F65">
              <w:rPr>
                <w:rFonts w:ascii="Times New Roman" w:eastAsia="標楷體" w:hAnsi="Times New Roman" w:cs="Times New Roman" w:hint="eastAsia"/>
                <w:kern w:val="0"/>
                <w:sz w:val="28"/>
                <w:szCs w:val="28"/>
              </w:rPr>
              <w:t>請用內附針筒取</w:t>
            </w:r>
            <w:r w:rsidRPr="00796F65">
              <w:rPr>
                <w:rFonts w:ascii="Times New Roman" w:eastAsia="標楷體" w:hAnsi="Times New Roman" w:cs="Times New Roman"/>
                <w:kern w:val="0"/>
                <w:sz w:val="28"/>
                <w:szCs w:val="28"/>
              </w:rPr>
              <w:t xml:space="preserve">9cc </w:t>
            </w:r>
            <w:r w:rsidRPr="00796F65">
              <w:rPr>
                <w:rFonts w:ascii="Times New Roman" w:eastAsia="標楷體" w:hAnsi="Times New Roman" w:cs="Times New Roman" w:hint="eastAsia"/>
                <w:kern w:val="0"/>
                <w:sz w:val="28"/>
                <w:szCs w:val="28"/>
              </w:rPr>
              <w:t>冷開水加入後搖勻，可泡製成</w:t>
            </w:r>
            <w:r w:rsidRPr="00796F65">
              <w:rPr>
                <w:rFonts w:ascii="Times New Roman" w:eastAsia="標楷體" w:hAnsi="Times New Roman" w:cs="Times New Roman"/>
                <w:kern w:val="0"/>
                <w:sz w:val="28"/>
                <w:szCs w:val="28"/>
              </w:rPr>
              <w:t xml:space="preserve">15cc </w:t>
            </w:r>
            <w:r w:rsidRPr="00796F65">
              <w:rPr>
                <w:rFonts w:ascii="Times New Roman" w:eastAsia="標楷體" w:hAnsi="Times New Roman" w:cs="Times New Roman" w:hint="eastAsia"/>
                <w:kern w:val="0"/>
                <w:sz w:val="28"/>
                <w:szCs w:val="28"/>
              </w:rPr>
              <w:t>的藥水，使用前請搖一搖。先泡好一瓶於室溫下可放</w:t>
            </w:r>
            <w:r w:rsidRPr="00796F65">
              <w:rPr>
                <w:rFonts w:ascii="Times New Roman" w:eastAsia="標楷體" w:hAnsi="Times New Roman" w:cs="Times New Roman"/>
                <w:kern w:val="0"/>
                <w:sz w:val="28"/>
                <w:szCs w:val="28"/>
              </w:rPr>
              <w:t xml:space="preserve">10 </w:t>
            </w:r>
            <w:r w:rsidRPr="00796F65">
              <w:rPr>
                <w:rFonts w:ascii="Times New Roman" w:eastAsia="標楷體" w:hAnsi="Times New Roman" w:cs="Times New Roman" w:hint="eastAsia"/>
                <w:kern w:val="0"/>
                <w:sz w:val="28"/>
                <w:szCs w:val="28"/>
              </w:rPr>
              <w:t>天，待用完後再泡新的一瓶。</w:t>
            </w:r>
          </w:p>
          <w:p w:rsidR="00493AD1" w:rsidRPr="00796F65" w:rsidRDefault="00DD03FE" w:rsidP="00796F65">
            <w:pPr>
              <w:pStyle w:val="aa"/>
              <w:numPr>
                <w:ilvl w:val="0"/>
                <w:numId w:val="23"/>
              </w:numPr>
              <w:spacing w:afterLines="50" w:after="180" w:line="0" w:lineRule="atLeast"/>
              <w:ind w:leftChars="0"/>
              <w:outlineLvl w:val="0"/>
              <w:rPr>
                <w:rFonts w:ascii="Times New Roman" w:eastAsia="標楷體" w:hAnsi="Times New Roman" w:cs="Times New Roman"/>
                <w:kern w:val="0"/>
                <w:sz w:val="28"/>
                <w:szCs w:val="28"/>
              </w:rPr>
            </w:pPr>
            <w:r w:rsidRPr="00796F65">
              <w:rPr>
                <w:rFonts w:ascii="Times New Roman" w:eastAsia="標楷體" w:hAnsi="Times New Roman" w:cs="Times New Roman" w:hint="eastAsia"/>
                <w:kern w:val="0"/>
                <w:sz w:val="28"/>
                <w:szCs w:val="28"/>
              </w:rPr>
              <w:t>每日固定時間點服用，可空腹或與食物併服。</w:t>
            </w:r>
          </w:p>
        </w:tc>
      </w:tr>
      <w:tr w:rsidR="00493AD1" w:rsidTr="00B44EE5">
        <w:trPr>
          <w:jc w:val="center"/>
        </w:trPr>
        <w:tc>
          <w:tcPr>
            <w:tcW w:w="1064" w:type="dxa"/>
          </w:tcPr>
          <w:p w:rsidR="00493AD1" w:rsidRDefault="00493AD1" w:rsidP="00F718B4">
            <w:pPr>
              <w:spacing w:line="0" w:lineRule="atLeast"/>
              <w:outlineLvl w:val="0"/>
              <w:rPr>
                <w:rFonts w:ascii="Times New Roman" w:eastAsia="標楷體" w:hAnsi="Times New Roman" w:cs="Times New Roman"/>
                <w:kern w:val="0"/>
                <w:sz w:val="28"/>
                <w:szCs w:val="28"/>
              </w:rPr>
            </w:pPr>
          </w:p>
        </w:tc>
        <w:tc>
          <w:tcPr>
            <w:tcW w:w="7865" w:type="dxa"/>
          </w:tcPr>
          <w:p w:rsidR="00493AD1" w:rsidRDefault="00493AD1" w:rsidP="00F718B4">
            <w:pPr>
              <w:spacing w:line="0" w:lineRule="atLeast"/>
              <w:outlineLvl w:val="0"/>
              <w:rPr>
                <w:rFonts w:ascii="Times New Roman" w:eastAsia="標楷體" w:hAnsi="Times New Roman" w:cs="Times New Roman"/>
                <w:kern w:val="0"/>
                <w:sz w:val="28"/>
                <w:szCs w:val="28"/>
              </w:rPr>
            </w:pPr>
          </w:p>
        </w:tc>
      </w:tr>
      <w:tr w:rsidR="00493AD1" w:rsidTr="00B44EE5">
        <w:trPr>
          <w:jc w:val="center"/>
        </w:trPr>
        <w:tc>
          <w:tcPr>
            <w:tcW w:w="1064" w:type="dxa"/>
          </w:tcPr>
          <w:p w:rsidR="00493AD1" w:rsidRDefault="005B39DF" w:rsidP="00F2069C">
            <w:pPr>
              <w:spacing w:beforeLines="50" w:before="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sz w:val="28"/>
                <w:szCs w:val="28"/>
              </w:rPr>
              <w:lastRenderedPageBreak/>
              <w:t>Q8</w:t>
            </w:r>
            <w:r w:rsidRPr="00F034B4">
              <w:rPr>
                <w:rFonts w:ascii="Times New Roman" w:eastAsia="標楷體" w:hAnsi="Times New Roman" w:cs="Times New Roman"/>
                <w:sz w:val="28"/>
                <w:szCs w:val="28"/>
              </w:rPr>
              <w:t>：</w:t>
            </w:r>
          </w:p>
        </w:tc>
        <w:tc>
          <w:tcPr>
            <w:tcW w:w="7865" w:type="dxa"/>
          </w:tcPr>
          <w:p w:rsidR="00493AD1" w:rsidRDefault="005B39DF" w:rsidP="00F2069C">
            <w:pPr>
              <w:spacing w:beforeLines="50" w:before="180" w:line="0" w:lineRule="atLeast"/>
              <w:outlineLvl w:val="0"/>
              <w:rPr>
                <w:rFonts w:ascii="Times New Roman" w:eastAsia="標楷體" w:hAnsi="Times New Roman" w:cs="Times New Roman"/>
                <w:kern w:val="0"/>
                <w:sz w:val="28"/>
                <w:szCs w:val="28"/>
              </w:rPr>
            </w:pPr>
            <w:r>
              <w:rPr>
                <w:rFonts w:ascii="Times New Roman" w:eastAsia="標楷體" w:hAnsi="Times New Roman" w:cs="Times New Roman"/>
                <w:kern w:val="0"/>
                <w:sz w:val="28"/>
                <w:szCs w:val="28"/>
              </w:rPr>
              <w:t>安滅菌糖漿用粉劑泡製後需</w:t>
            </w:r>
            <w:r>
              <w:rPr>
                <w:rFonts w:ascii="Times New Roman" w:eastAsia="標楷體" w:hAnsi="Times New Roman" w:cs="Times New Roman" w:hint="eastAsia"/>
                <w:kern w:val="0"/>
                <w:sz w:val="28"/>
                <w:szCs w:val="28"/>
              </w:rPr>
              <w:t>置</w:t>
            </w:r>
            <w:r w:rsidRPr="00F034B4">
              <w:rPr>
                <w:rFonts w:ascii="Times New Roman" w:eastAsia="標楷體" w:hAnsi="Times New Roman" w:cs="Times New Roman"/>
                <w:kern w:val="0"/>
                <w:sz w:val="28"/>
                <w:szCs w:val="28"/>
              </w:rPr>
              <w:t>於冰箱儲存</w:t>
            </w:r>
            <w:r>
              <w:rPr>
                <w:rFonts w:ascii="Times New Roman" w:eastAsia="標楷體" w:hAnsi="Times New Roman" w:cs="Times New Roman" w:hint="eastAsia"/>
                <w:kern w:val="0"/>
                <w:sz w:val="28"/>
                <w:szCs w:val="28"/>
              </w:rPr>
              <w:t>，</w:t>
            </w:r>
            <w:r w:rsidRPr="00F034B4">
              <w:rPr>
                <w:rFonts w:ascii="Times New Roman" w:eastAsia="標楷體" w:hAnsi="Times New Roman" w:cs="Times New Roman"/>
                <w:kern w:val="0"/>
                <w:sz w:val="28"/>
                <w:szCs w:val="28"/>
              </w:rPr>
              <w:t>但小平去學校不方便</w:t>
            </w:r>
            <w:r>
              <w:rPr>
                <w:rFonts w:ascii="Times New Roman" w:eastAsia="標楷體" w:hAnsi="Times New Roman" w:cs="Times New Roman" w:hint="eastAsia"/>
                <w:kern w:val="0"/>
                <w:sz w:val="28"/>
                <w:szCs w:val="28"/>
              </w:rPr>
              <w:t>，</w:t>
            </w:r>
            <w:r w:rsidRPr="00F034B4">
              <w:rPr>
                <w:rFonts w:ascii="Times New Roman" w:eastAsia="標楷體" w:hAnsi="Times New Roman" w:cs="Times New Roman"/>
                <w:kern w:val="0"/>
                <w:sz w:val="28"/>
                <w:szCs w:val="28"/>
              </w:rPr>
              <w:t>中午可以不要服用嗎</w:t>
            </w:r>
            <w:r>
              <w:rPr>
                <w:rFonts w:ascii="標楷體" w:eastAsia="標楷體" w:hAnsi="標楷體" w:cs="Times New Roman" w:hint="eastAsia"/>
                <w:kern w:val="0"/>
                <w:sz w:val="28"/>
                <w:szCs w:val="28"/>
              </w:rPr>
              <w:t>？</w:t>
            </w:r>
          </w:p>
        </w:tc>
      </w:tr>
      <w:tr w:rsidR="00493AD1" w:rsidTr="00B44EE5">
        <w:trPr>
          <w:jc w:val="center"/>
        </w:trPr>
        <w:tc>
          <w:tcPr>
            <w:tcW w:w="1064" w:type="dxa"/>
          </w:tcPr>
          <w:p w:rsidR="00493AD1" w:rsidRDefault="005B39DF" w:rsidP="00F718B4">
            <w:pPr>
              <w:spacing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sz w:val="28"/>
                <w:szCs w:val="28"/>
              </w:rPr>
              <w:t>A8</w:t>
            </w:r>
            <w:r w:rsidRPr="00F034B4">
              <w:rPr>
                <w:rFonts w:ascii="Times New Roman" w:eastAsia="標楷體" w:hAnsi="Times New Roman" w:cs="Times New Roman"/>
                <w:sz w:val="28"/>
                <w:szCs w:val="28"/>
              </w:rPr>
              <w:t>：</w:t>
            </w:r>
          </w:p>
        </w:tc>
        <w:tc>
          <w:tcPr>
            <w:tcW w:w="7865" w:type="dxa"/>
          </w:tcPr>
          <w:p w:rsidR="00493AD1" w:rsidRDefault="005B39DF" w:rsidP="00F2069C">
            <w:pPr>
              <w:spacing w:afterLines="50" w:after="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kern w:val="0"/>
                <w:sz w:val="28"/>
                <w:szCs w:val="28"/>
              </w:rPr>
              <w:t>安滅菌糖漿用粉劑其抗菌效果跟服藥時間有關</w:t>
            </w:r>
            <w:r>
              <w:rPr>
                <w:rFonts w:ascii="Times New Roman" w:eastAsia="標楷體" w:hAnsi="Times New Roman" w:cs="Times New Roman" w:hint="eastAsia"/>
                <w:kern w:val="0"/>
                <w:sz w:val="28"/>
                <w:szCs w:val="28"/>
              </w:rPr>
              <w:t>，</w:t>
            </w:r>
            <w:r w:rsidRPr="00F034B4">
              <w:rPr>
                <w:rFonts w:ascii="Times New Roman" w:eastAsia="標楷體" w:hAnsi="Times New Roman" w:cs="Times New Roman"/>
                <w:kern w:val="0"/>
                <w:sz w:val="28"/>
                <w:szCs w:val="28"/>
              </w:rPr>
              <w:t>少一次劑量可能會影響其療效</w:t>
            </w:r>
            <w:r>
              <w:rPr>
                <w:rFonts w:ascii="Times New Roman" w:eastAsia="標楷體" w:hAnsi="Times New Roman" w:cs="Times New Roman" w:hint="eastAsia"/>
                <w:kern w:val="0"/>
                <w:sz w:val="28"/>
                <w:szCs w:val="28"/>
              </w:rPr>
              <w:t>，</w:t>
            </w:r>
            <w:r w:rsidRPr="00F034B4">
              <w:rPr>
                <w:rFonts w:ascii="Times New Roman" w:eastAsia="標楷體" w:hAnsi="Times New Roman" w:cs="Times New Roman"/>
                <w:kern w:val="0"/>
                <w:sz w:val="28"/>
                <w:szCs w:val="28"/>
              </w:rPr>
              <w:t>故還是建議應按時服用。</w:t>
            </w:r>
          </w:p>
        </w:tc>
      </w:tr>
      <w:tr w:rsidR="00493AD1" w:rsidTr="00B44EE5">
        <w:trPr>
          <w:jc w:val="center"/>
        </w:trPr>
        <w:tc>
          <w:tcPr>
            <w:tcW w:w="1064" w:type="dxa"/>
          </w:tcPr>
          <w:p w:rsidR="00493AD1" w:rsidRDefault="00493AD1" w:rsidP="00F718B4">
            <w:pPr>
              <w:spacing w:line="0" w:lineRule="atLeast"/>
              <w:outlineLvl w:val="0"/>
              <w:rPr>
                <w:rFonts w:ascii="Times New Roman" w:eastAsia="標楷體" w:hAnsi="Times New Roman" w:cs="Times New Roman"/>
                <w:kern w:val="0"/>
                <w:sz w:val="28"/>
                <w:szCs w:val="28"/>
              </w:rPr>
            </w:pPr>
          </w:p>
        </w:tc>
        <w:tc>
          <w:tcPr>
            <w:tcW w:w="7865" w:type="dxa"/>
          </w:tcPr>
          <w:p w:rsidR="00493AD1" w:rsidRDefault="00493AD1" w:rsidP="00F718B4">
            <w:pPr>
              <w:spacing w:line="0" w:lineRule="atLeast"/>
              <w:outlineLvl w:val="0"/>
              <w:rPr>
                <w:rFonts w:ascii="Times New Roman" w:eastAsia="標楷體" w:hAnsi="Times New Roman" w:cs="Times New Roman"/>
                <w:kern w:val="0"/>
                <w:sz w:val="28"/>
                <w:szCs w:val="28"/>
              </w:rPr>
            </w:pPr>
          </w:p>
        </w:tc>
      </w:tr>
      <w:tr w:rsidR="00493AD1" w:rsidTr="00B44EE5">
        <w:trPr>
          <w:jc w:val="center"/>
        </w:trPr>
        <w:tc>
          <w:tcPr>
            <w:tcW w:w="1064" w:type="dxa"/>
          </w:tcPr>
          <w:p w:rsidR="00493AD1" w:rsidRDefault="005B39DF" w:rsidP="00F2069C">
            <w:pPr>
              <w:spacing w:beforeLines="50" w:before="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sz w:val="28"/>
                <w:szCs w:val="28"/>
              </w:rPr>
              <w:t>Q9</w:t>
            </w:r>
            <w:r w:rsidRPr="00F034B4">
              <w:rPr>
                <w:rFonts w:ascii="Times New Roman" w:eastAsia="標楷體" w:hAnsi="Times New Roman" w:cs="Times New Roman"/>
                <w:sz w:val="28"/>
                <w:szCs w:val="28"/>
              </w:rPr>
              <w:t>：</w:t>
            </w:r>
          </w:p>
        </w:tc>
        <w:tc>
          <w:tcPr>
            <w:tcW w:w="7865" w:type="dxa"/>
          </w:tcPr>
          <w:p w:rsidR="00493AD1" w:rsidRDefault="005B39DF" w:rsidP="00F2069C">
            <w:pPr>
              <w:spacing w:beforeLines="50" w:before="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kern w:val="0"/>
                <w:sz w:val="28"/>
                <w:szCs w:val="28"/>
              </w:rPr>
              <w:t>小孩在服用抗生素期間</w:t>
            </w:r>
            <w:r>
              <w:rPr>
                <w:rFonts w:ascii="Times New Roman" w:eastAsia="標楷體" w:hAnsi="Times New Roman" w:cs="Times New Roman" w:hint="eastAsia"/>
                <w:kern w:val="0"/>
                <w:sz w:val="28"/>
                <w:szCs w:val="28"/>
              </w:rPr>
              <w:t>，</w:t>
            </w:r>
            <w:r w:rsidRPr="00F034B4">
              <w:rPr>
                <w:rFonts w:ascii="Times New Roman" w:eastAsia="標楷體" w:hAnsi="Times New Roman" w:cs="Times New Roman"/>
                <w:kern w:val="0"/>
                <w:sz w:val="28"/>
                <w:szCs w:val="28"/>
              </w:rPr>
              <w:t>若是症狀好多了是否可以停藥呢</w:t>
            </w:r>
            <w:r w:rsidRPr="005B39DF">
              <w:rPr>
                <w:rFonts w:ascii="標楷體" w:eastAsia="標楷體" w:hAnsi="標楷體" w:cs="Times New Roman"/>
                <w:kern w:val="0"/>
                <w:sz w:val="28"/>
                <w:szCs w:val="28"/>
              </w:rPr>
              <w:t>?</w:t>
            </w:r>
          </w:p>
        </w:tc>
      </w:tr>
      <w:tr w:rsidR="00493AD1" w:rsidTr="00B44EE5">
        <w:trPr>
          <w:jc w:val="center"/>
        </w:trPr>
        <w:tc>
          <w:tcPr>
            <w:tcW w:w="1064" w:type="dxa"/>
          </w:tcPr>
          <w:p w:rsidR="00493AD1" w:rsidRDefault="005B39DF" w:rsidP="00F718B4">
            <w:pPr>
              <w:spacing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sz w:val="28"/>
                <w:szCs w:val="28"/>
              </w:rPr>
              <w:t>A9</w:t>
            </w:r>
            <w:r w:rsidRPr="00F034B4">
              <w:rPr>
                <w:rFonts w:ascii="Times New Roman" w:eastAsia="標楷體" w:hAnsi="Times New Roman" w:cs="Times New Roman"/>
                <w:sz w:val="28"/>
                <w:szCs w:val="28"/>
              </w:rPr>
              <w:t>：</w:t>
            </w:r>
          </w:p>
        </w:tc>
        <w:tc>
          <w:tcPr>
            <w:tcW w:w="7865" w:type="dxa"/>
          </w:tcPr>
          <w:p w:rsidR="00493AD1" w:rsidRDefault="005B39DF" w:rsidP="00F2069C">
            <w:pPr>
              <w:spacing w:afterLines="50" w:after="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kern w:val="0"/>
                <w:sz w:val="28"/>
                <w:szCs w:val="28"/>
              </w:rPr>
              <w:t>服用抗生素期間不建議自行停藥，除非有副作用產生才需要改用其他藥物治療。而且，不同感染症的建議治療時間</w:t>
            </w:r>
            <w:r w:rsidRPr="00F034B4">
              <w:rPr>
                <w:rFonts w:ascii="Times New Roman" w:eastAsia="標楷體" w:hAnsi="Times New Roman" w:cs="Times New Roman"/>
                <w:kern w:val="0"/>
                <w:sz w:val="28"/>
                <w:szCs w:val="28"/>
              </w:rPr>
              <w:t>(</w:t>
            </w:r>
            <w:r w:rsidRPr="00F034B4">
              <w:rPr>
                <w:rFonts w:ascii="Times New Roman" w:eastAsia="標楷體" w:hAnsi="Times New Roman" w:cs="Times New Roman"/>
                <w:kern w:val="0"/>
                <w:sz w:val="28"/>
                <w:szCs w:val="28"/>
              </w:rPr>
              <w:t>療程</w:t>
            </w:r>
            <w:r w:rsidRPr="00F034B4">
              <w:rPr>
                <w:rFonts w:ascii="Times New Roman" w:eastAsia="標楷體" w:hAnsi="Times New Roman" w:cs="Times New Roman"/>
                <w:kern w:val="0"/>
                <w:sz w:val="28"/>
                <w:szCs w:val="28"/>
              </w:rPr>
              <w:t>)</w:t>
            </w:r>
            <w:r w:rsidRPr="00F034B4">
              <w:rPr>
                <w:rFonts w:ascii="Times New Roman" w:eastAsia="標楷體" w:hAnsi="Times New Roman" w:cs="Times New Roman"/>
                <w:kern w:val="0"/>
                <w:sz w:val="28"/>
                <w:szCs w:val="28"/>
              </w:rPr>
              <w:t>會有不同，請依照醫師開立的天數服用完畢，若自行停藥，未來可能會導致抗藥性的發生。</w:t>
            </w:r>
          </w:p>
        </w:tc>
      </w:tr>
      <w:tr w:rsidR="00493AD1" w:rsidTr="00B44EE5">
        <w:trPr>
          <w:jc w:val="center"/>
        </w:trPr>
        <w:tc>
          <w:tcPr>
            <w:tcW w:w="1064" w:type="dxa"/>
          </w:tcPr>
          <w:p w:rsidR="00493AD1" w:rsidRDefault="00493AD1" w:rsidP="00F718B4">
            <w:pPr>
              <w:spacing w:line="0" w:lineRule="atLeast"/>
              <w:outlineLvl w:val="0"/>
              <w:rPr>
                <w:rFonts w:ascii="Times New Roman" w:eastAsia="標楷體" w:hAnsi="Times New Roman" w:cs="Times New Roman"/>
                <w:kern w:val="0"/>
                <w:sz w:val="28"/>
                <w:szCs w:val="28"/>
              </w:rPr>
            </w:pPr>
          </w:p>
        </w:tc>
        <w:tc>
          <w:tcPr>
            <w:tcW w:w="7865" w:type="dxa"/>
          </w:tcPr>
          <w:p w:rsidR="00493AD1" w:rsidRDefault="00493AD1" w:rsidP="00F718B4">
            <w:pPr>
              <w:spacing w:line="0" w:lineRule="atLeast"/>
              <w:outlineLvl w:val="0"/>
              <w:rPr>
                <w:rFonts w:ascii="Times New Roman" w:eastAsia="標楷體" w:hAnsi="Times New Roman" w:cs="Times New Roman"/>
                <w:kern w:val="0"/>
                <w:sz w:val="28"/>
                <w:szCs w:val="28"/>
              </w:rPr>
            </w:pPr>
          </w:p>
        </w:tc>
      </w:tr>
      <w:tr w:rsidR="005B39DF" w:rsidTr="00B44EE5">
        <w:trPr>
          <w:jc w:val="center"/>
        </w:trPr>
        <w:tc>
          <w:tcPr>
            <w:tcW w:w="1064" w:type="dxa"/>
          </w:tcPr>
          <w:p w:rsidR="005B39DF" w:rsidRDefault="005B39DF" w:rsidP="00F2069C">
            <w:pPr>
              <w:spacing w:beforeLines="50" w:before="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sz w:val="28"/>
                <w:szCs w:val="28"/>
              </w:rPr>
              <w:t>Q10</w:t>
            </w:r>
            <w:r w:rsidRPr="00F034B4">
              <w:rPr>
                <w:rFonts w:ascii="Times New Roman" w:eastAsia="標楷體" w:hAnsi="Times New Roman" w:cs="Times New Roman"/>
                <w:sz w:val="28"/>
                <w:szCs w:val="28"/>
              </w:rPr>
              <w:t>：</w:t>
            </w:r>
          </w:p>
        </w:tc>
        <w:tc>
          <w:tcPr>
            <w:tcW w:w="7865" w:type="dxa"/>
          </w:tcPr>
          <w:p w:rsidR="005B39DF" w:rsidRDefault="005B39DF" w:rsidP="00F2069C">
            <w:pPr>
              <w:spacing w:beforeLines="50" w:before="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kern w:val="0"/>
                <w:sz w:val="28"/>
                <w:szCs w:val="28"/>
              </w:rPr>
              <w:t>為什麼安比西林膠囊</w:t>
            </w:r>
            <w:r w:rsidRPr="00F034B4">
              <w:rPr>
                <w:rFonts w:ascii="Times New Roman" w:eastAsia="標楷體" w:hAnsi="Times New Roman" w:cs="Times New Roman"/>
                <w:kern w:val="0"/>
                <w:sz w:val="28"/>
                <w:szCs w:val="28"/>
              </w:rPr>
              <w:t xml:space="preserve">(Ampicillin) </w:t>
            </w:r>
            <w:r w:rsidRPr="00F034B4">
              <w:rPr>
                <w:rFonts w:ascii="Times New Roman" w:eastAsia="標楷體" w:hAnsi="Times New Roman" w:cs="Times New Roman"/>
                <w:kern w:val="0"/>
                <w:sz w:val="28"/>
                <w:szCs w:val="28"/>
              </w:rPr>
              <w:t>醫師都是開空腹服用</w:t>
            </w:r>
            <w:r w:rsidRPr="005B39DF">
              <w:rPr>
                <w:rFonts w:ascii="標楷體" w:eastAsia="標楷體" w:hAnsi="標楷體" w:cs="Times New Roman"/>
                <w:kern w:val="0"/>
                <w:sz w:val="28"/>
                <w:szCs w:val="28"/>
              </w:rPr>
              <w:t>?</w:t>
            </w:r>
          </w:p>
        </w:tc>
      </w:tr>
      <w:tr w:rsidR="005B39DF" w:rsidTr="00B44EE5">
        <w:trPr>
          <w:jc w:val="center"/>
        </w:trPr>
        <w:tc>
          <w:tcPr>
            <w:tcW w:w="1064" w:type="dxa"/>
          </w:tcPr>
          <w:p w:rsidR="005B39DF" w:rsidRDefault="005B39DF" w:rsidP="00F718B4">
            <w:pPr>
              <w:spacing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sz w:val="28"/>
                <w:szCs w:val="28"/>
              </w:rPr>
              <w:t>A10</w:t>
            </w:r>
            <w:r w:rsidRPr="00F034B4">
              <w:rPr>
                <w:rFonts w:ascii="Times New Roman" w:eastAsia="標楷體" w:hAnsi="Times New Roman" w:cs="Times New Roman"/>
                <w:sz w:val="28"/>
                <w:szCs w:val="28"/>
              </w:rPr>
              <w:t>：</w:t>
            </w:r>
          </w:p>
        </w:tc>
        <w:tc>
          <w:tcPr>
            <w:tcW w:w="7865" w:type="dxa"/>
          </w:tcPr>
          <w:p w:rsidR="005B39DF" w:rsidRDefault="005B39DF" w:rsidP="004410B1">
            <w:pPr>
              <w:spacing w:afterLines="50" w:after="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kern w:val="0"/>
                <w:sz w:val="28"/>
                <w:szCs w:val="28"/>
              </w:rPr>
              <w:t>安比西林膠囊的口服生體可用率很差只有</w:t>
            </w:r>
            <w:r>
              <w:rPr>
                <w:rFonts w:ascii="Times New Roman" w:eastAsia="標楷體" w:hAnsi="Times New Roman" w:cs="Times New Roman"/>
                <w:kern w:val="0"/>
                <w:sz w:val="28"/>
                <w:szCs w:val="28"/>
              </w:rPr>
              <w:t>50%</w:t>
            </w:r>
            <w:r>
              <w:rPr>
                <w:rFonts w:ascii="Times New Roman" w:eastAsia="標楷體" w:hAnsi="Times New Roman" w:cs="Times New Roman" w:hint="eastAsia"/>
                <w:kern w:val="0"/>
                <w:sz w:val="28"/>
                <w:szCs w:val="28"/>
              </w:rPr>
              <w:t>，</w:t>
            </w:r>
            <w:r w:rsidRPr="00F034B4">
              <w:rPr>
                <w:rFonts w:ascii="Times New Roman" w:eastAsia="標楷體" w:hAnsi="Times New Roman" w:cs="Times New Roman"/>
                <w:kern w:val="0"/>
                <w:sz w:val="28"/>
                <w:szCs w:val="28"/>
              </w:rPr>
              <w:t>而與食物併服又會讓</w:t>
            </w:r>
            <w:r w:rsidRPr="00F034B4">
              <w:rPr>
                <w:rFonts w:ascii="Times New Roman" w:eastAsia="標楷體" w:hAnsi="Times New Roman" w:cs="Times New Roman"/>
                <w:kern w:val="0"/>
                <w:sz w:val="28"/>
                <w:szCs w:val="28"/>
              </w:rPr>
              <w:t>Ampicillin</w:t>
            </w:r>
            <w:r w:rsidRPr="00F034B4">
              <w:rPr>
                <w:rFonts w:ascii="Times New Roman" w:eastAsia="標楷體" w:hAnsi="Times New Roman" w:cs="Times New Roman"/>
                <w:kern w:val="0"/>
                <w:sz w:val="28"/>
                <w:szCs w:val="28"/>
              </w:rPr>
              <w:t>的吸收效果更差</w:t>
            </w:r>
            <w:r>
              <w:rPr>
                <w:rFonts w:ascii="Times New Roman" w:eastAsia="標楷體" w:hAnsi="Times New Roman" w:cs="Times New Roman" w:hint="eastAsia"/>
                <w:kern w:val="0"/>
                <w:sz w:val="28"/>
                <w:szCs w:val="28"/>
              </w:rPr>
              <w:t>，</w:t>
            </w:r>
            <w:r w:rsidRPr="00F034B4">
              <w:rPr>
                <w:rFonts w:ascii="Times New Roman" w:eastAsia="標楷體" w:hAnsi="Times New Roman" w:cs="Times New Roman"/>
                <w:kern w:val="0"/>
                <w:sz w:val="28"/>
                <w:szCs w:val="28"/>
              </w:rPr>
              <w:t>所以</w:t>
            </w:r>
            <w:r w:rsidRPr="00F034B4">
              <w:rPr>
                <w:rFonts w:ascii="Times New Roman" w:eastAsia="標楷體" w:hAnsi="Times New Roman" w:cs="Times New Roman"/>
                <w:kern w:val="0"/>
                <w:sz w:val="28"/>
                <w:szCs w:val="28"/>
              </w:rPr>
              <w:t>Ampicillin</w:t>
            </w:r>
            <w:r w:rsidRPr="00F034B4">
              <w:rPr>
                <w:rFonts w:ascii="Times New Roman" w:eastAsia="標楷體" w:hAnsi="Times New Roman" w:cs="Times New Roman"/>
                <w:kern w:val="0"/>
                <w:sz w:val="28"/>
                <w:szCs w:val="28"/>
              </w:rPr>
              <w:t>都是建議空腹服用。</w:t>
            </w:r>
          </w:p>
        </w:tc>
      </w:tr>
      <w:tr w:rsidR="005B39DF" w:rsidTr="00B44EE5">
        <w:trPr>
          <w:jc w:val="center"/>
        </w:trPr>
        <w:tc>
          <w:tcPr>
            <w:tcW w:w="1064" w:type="dxa"/>
          </w:tcPr>
          <w:p w:rsidR="005B39DF" w:rsidRDefault="005B39DF" w:rsidP="00F718B4">
            <w:pPr>
              <w:spacing w:line="0" w:lineRule="atLeast"/>
              <w:outlineLvl w:val="0"/>
              <w:rPr>
                <w:rFonts w:ascii="Times New Roman" w:eastAsia="標楷體" w:hAnsi="Times New Roman" w:cs="Times New Roman"/>
                <w:kern w:val="0"/>
                <w:sz w:val="28"/>
                <w:szCs w:val="28"/>
              </w:rPr>
            </w:pPr>
          </w:p>
        </w:tc>
        <w:tc>
          <w:tcPr>
            <w:tcW w:w="7865" w:type="dxa"/>
          </w:tcPr>
          <w:p w:rsidR="005B39DF" w:rsidRDefault="005B39DF" w:rsidP="00F718B4">
            <w:pPr>
              <w:spacing w:line="0" w:lineRule="atLeast"/>
              <w:outlineLvl w:val="0"/>
              <w:rPr>
                <w:rFonts w:ascii="Times New Roman" w:eastAsia="標楷體" w:hAnsi="Times New Roman" w:cs="Times New Roman"/>
                <w:kern w:val="0"/>
                <w:sz w:val="28"/>
                <w:szCs w:val="28"/>
              </w:rPr>
            </w:pPr>
          </w:p>
        </w:tc>
      </w:tr>
      <w:tr w:rsidR="005B39DF" w:rsidTr="00B44EE5">
        <w:trPr>
          <w:jc w:val="center"/>
        </w:trPr>
        <w:tc>
          <w:tcPr>
            <w:tcW w:w="1064" w:type="dxa"/>
          </w:tcPr>
          <w:p w:rsidR="005B39DF" w:rsidRDefault="005B39DF" w:rsidP="00F2069C">
            <w:pPr>
              <w:spacing w:beforeLines="50" w:before="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sz w:val="28"/>
                <w:szCs w:val="28"/>
              </w:rPr>
              <w:t>Q11</w:t>
            </w:r>
            <w:r w:rsidRPr="00F034B4">
              <w:rPr>
                <w:rFonts w:ascii="Times New Roman" w:eastAsia="標楷體" w:hAnsi="Times New Roman" w:cs="Times New Roman"/>
                <w:sz w:val="28"/>
                <w:szCs w:val="28"/>
              </w:rPr>
              <w:t>：</w:t>
            </w:r>
          </w:p>
        </w:tc>
        <w:tc>
          <w:tcPr>
            <w:tcW w:w="7865" w:type="dxa"/>
          </w:tcPr>
          <w:p w:rsidR="005B39DF" w:rsidRDefault="005B39DF" w:rsidP="00F2069C">
            <w:pPr>
              <w:spacing w:beforeLines="50" w:before="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kern w:val="0"/>
                <w:sz w:val="28"/>
                <w:szCs w:val="28"/>
              </w:rPr>
              <w:t>請問仿單上面寫說，</w:t>
            </w:r>
            <w:r w:rsidRPr="00F034B4">
              <w:rPr>
                <w:rFonts w:ascii="Times New Roman" w:eastAsia="標楷體" w:hAnsi="Times New Roman" w:cs="Times New Roman"/>
                <w:kern w:val="0"/>
                <w:sz w:val="28"/>
                <w:szCs w:val="28"/>
              </w:rPr>
              <w:t>1-6</w:t>
            </w:r>
            <w:r w:rsidRPr="00F034B4">
              <w:rPr>
                <w:rFonts w:ascii="Times New Roman" w:eastAsia="標楷體" w:hAnsi="Times New Roman" w:cs="Times New Roman"/>
                <w:kern w:val="0"/>
                <w:sz w:val="28"/>
                <w:szCs w:val="28"/>
              </w:rPr>
              <w:t>歲小朋友使用安滅菌糖漿為</w:t>
            </w:r>
            <w:r w:rsidR="00DE113E">
              <w:rPr>
                <w:rFonts w:ascii="Times New Roman" w:eastAsia="標楷體" w:hAnsi="Times New Roman" w:cs="Times New Roman" w:hint="eastAsia"/>
                <w:kern w:val="0"/>
                <w:sz w:val="28"/>
                <w:szCs w:val="28"/>
              </w:rPr>
              <w:t>一</w:t>
            </w:r>
            <w:r w:rsidRPr="00F034B4">
              <w:rPr>
                <w:rFonts w:ascii="Times New Roman" w:eastAsia="標楷體" w:hAnsi="Times New Roman" w:cs="Times New Roman"/>
                <w:kern w:val="0"/>
                <w:sz w:val="28"/>
                <w:szCs w:val="28"/>
              </w:rPr>
              <w:t>天三次</w:t>
            </w:r>
            <w:r>
              <w:rPr>
                <w:rFonts w:ascii="Times New Roman" w:eastAsia="標楷體" w:hAnsi="Times New Roman" w:cs="Times New Roman" w:hint="eastAsia"/>
                <w:kern w:val="0"/>
                <w:sz w:val="28"/>
                <w:szCs w:val="28"/>
              </w:rPr>
              <w:t>，</w:t>
            </w:r>
            <w:r w:rsidRPr="00F034B4">
              <w:rPr>
                <w:rFonts w:ascii="Times New Roman" w:eastAsia="標楷體" w:hAnsi="Times New Roman" w:cs="Times New Roman"/>
                <w:kern w:val="0"/>
                <w:sz w:val="28"/>
                <w:szCs w:val="28"/>
              </w:rPr>
              <w:t>每次</w:t>
            </w:r>
            <w:r w:rsidRPr="00F034B4">
              <w:rPr>
                <w:rFonts w:ascii="Times New Roman" w:eastAsia="標楷體" w:hAnsi="Times New Roman" w:cs="Times New Roman"/>
                <w:kern w:val="0"/>
                <w:sz w:val="28"/>
                <w:szCs w:val="28"/>
              </w:rPr>
              <w:t>5ml</w:t>
            </w:r>
            <w:r w:rsidRPr="00F034B4">
              <w:rPr>
                <w:rFonts w:ascii="Times New Roman" w:eastAsia="標楷體" w:hAnsi="Times New Roman" w:cs="Times New Roman"/>
                <w:kern w:val="0"/>
                <w:sz w:val="28"/>
                <w:szCs w:val="28"/>
              </w:rPr>
              <w:t>，但是醫生開每次</w:t>
            </w:r>
            <w:r w:rsidRPr="00F034B4">
              <w:rPr>
                <w:rFonts w:ascii="Times New Roman" w:eastAsia="標楷體" w:hAnsi="Times New Roman" w:cs="Times New Roman"/>
                <w:kern w:val="0"/>
                <w:sz w:val="28"/>
                <w:szCs w:val="28"/>
              </w:rPr>
              <w:t>10ml</w:t>
            </w:r>
            <w:r w:rsidRPr="00F034B4">
              <w:rPr>
                <w:rFonts w:ascii="Times New Roman" w:eastAsia="標楷體" w:hAnsi="Times New Roman" w:cs="Times New Roman"/>
                <w:kern w:val="0"/>
                <w:sz w:val="28"/>
                <w:szCs w:val="28"/>
              </w:rPr>
              <w:t>，這樣會過量嗎</w:t>
            </w:r>
            <w:r w:rsidRPr="005B39DF">
              <w:rPr>
                <w:rFonts w:ascii="標楷體" w:eastAsia="標楷體" w:hAnsi="標楷體" w:cs="Times New Roman"/>
                <w:kern w:val="0"/>
                <w:sz w:val="28"/>
                <w:szCs w:val="28"/>
              </w:rPr>
              <w:t>?</w:t>
            </w:r>
          </w:p>
        </w:tc>
      </w:tr>
      <w:tr w:rsidR="005B39DF" w:rsidTr="00B44EE5">
        <w:trPr>
          <w:jc w:val="center"/>
        </w:trPr>
        <w:tc>
          <w:tcPr>
            <w:tcW w:w="1064" w:type="dxa"/>
          </w:tcPr>
          <w:p w:rsidR="005B39DF" w:rsidRDefault="005B39DF" w:rsidP="00F2069C">
            <w:pPr>
              <w:spacing w:afterLines="50" w:after="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sz w:val="28"/>
                <w:szCs w:val="28"/>
              </w:rPr>
              <w:t>A11</w:t>
            </w:r>
            <w:r w:rsidRPr="00F034B4">
              <w:rPr>
                <w:rFonts w:ascii="Times New Roman" w:eastAsia="標楷體" w:hAnsi="Times New Roman" w:cs="Times New Roman"/>
                <w:sz w:val="28"/>
                <w:szCs w:val="28"/>
              </w:rPr>
              <w:t>：</w:t>
            </w:r>
          </w:p>
        </w:tc>
        <w:tc>
          <w:tcPr>
            <w:tcW w:w="7865" w:type="dxa"/>
          </w:tcPr>
          <w:p w:rsidR="005B39DF" w:rsidRDefault="005B39DF" w:rsidP="00F2069C">
            <w:pPr>
              <w:spacing w:afterLines="50" w:after="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kern w:val="0"/>
                <w:sz w:val="28"/>
                <w:szCs w:val="28"/>
              </w:rPr>
              <w:t>因為小朋友</w:t>
            </w:r>
            <w:r w:rsidRPr="00F034B4">
              <w:rPr>
                <w:rFonts w:ascii="Times New Roman" w:eastAsia="標楷體" w:hAnsi="Times New Roman" w:cs="Times New Roman"/>
                <w:kern w:val="0"/>
                <w:sz w:val="28"/>
                <w:szCs w:val="28"/>
              </w:rPr>
              <w:t>(2</w:t>
            </w:r>
            <w:r w:rsidRPr="00F034B4">
              <w:rPr>
                <w:rFonts w:ascii="Times New Roman" w:eastAsia="標楷體" w:hAnsi="Times New Roman" w:cs="Times New Roman"/>
                <w:kern w:val="0"/>
                <w:sz w:val="28"/>
                <w:szCs w:val="28"/>
              </w:rPr>
              <w:t>歲，</w:t>
            </w:r>
            <w:r w:rsidRPr="00F034B4">
              <w:rPr>
                <w:rFonts w:ascii="Times New Roman" w:eastAsia="標楷體" w:hAnsi="Times New Roman" w:cs="Times New Roman"/>
                <w:kern w:val="0"/>
                <w:sz w:val="28"/>
                <w:szCs w:val="28"/>
              </w:rPr>
              <w:t>11</w:t>
            </w:r>
            <w:r w:rsidRPr="00F034B4">
              <w:rPr>
                <w:rFonts w:ascii="Times New Roman" w:eastAsia="標楷體" w:hAnsi="Times New Roman" w:cs="Times New Roman"/>
                <w:kern w:val="0"/>
                <w:sz w:val="28"/>
                <w:szCs w:val="28"/>
              </w:rPr>
              <w:t>公斤</w:t>
            </w:r>
            <w:r w:rsidRPr="00F034B4">
              <w:rPr>
                <w:rFonts w:ascii="Times New Roman" w:eastAsia="標楷體" w:hAnsi="Times New Roman" w:cs="Times New Roman"/>
                <w:kern w:val="0"/>
                <w:sz w:val="28"/>
                <w:szCs w:val="28"/>
              </w:rPr>
              <w:t>)</w:t>
            </w:r>
            <w:r w:rsidRPr="00F034B4">
              <w:rPr>
                <w:rFonts w:ascii="Times New Roman" w:eastAsia="標楷體" w:hAnsi="Times New Roman" w:cs="Times New Roman"/>
                <w:kern w:val="0"/>
                <w:sz w:val="28"/>
                <w:szCs w:val="28"/>
              </w:rPr>
              <w:t>本身有中耳炎，而在藥物使用上面會比一般建議劑量高一點。根據</w:t>
            </w:r>
            <w:r>
              <w:rPr>
                <w:rFonts w:ascii="Times New Roman" w:eastAsia="標楷體" w:hAnsi="Times New Roman" w:cs="Times New Roman"/>
                <w:kern w:val="0"/>
                <w:sz w:val="28"/>
                <w:szCs w:val="28"/>
              </w:rPr>
              <w:t>Up</w:t>
            </w:r>
            <w:r>
              <w:rPr>
                <w:rFonts w:ascii="Times New Roman" w:eastAsia="標楷體" w:hAnsi="Times New Roman" w:cs="Times New Roman" w:hint="eastAsia"/>
                <w:kern w:val="0"/>
                <w:sz w:val="28"/>
                <w:szCs w:val="28"/>
              </w:rPr>
              <w:t>T</w:t>
            </w:r>
            <w:r>
              <w:rPr>
                <w:rFonts w:ascii="Times New Roman" w:eastAsia="標楷體" w:hAnsi="Times New Roman" w:cs="Times New Roman"/>
                <w:kern w:val="0"/>
                <w:sz w:val="28"/>
                <w:szCs w:val="28"/>
              </w:rPr>
              <w:t>o</w:t>
            </w:r>
            <w:r>
              <w:rPr>
                <w:rFonts w:ascii="Times New Roman" w:eastAsia="標楷體" w:hAnsi="Times New Roman" w:cs="Times New Roman" w:hint="eastAsia"/>
                <w:kern w:val="0"/>
                <w:sz w:val="28"/>
                <w:szCs w:val="28"/>
              </w:rPr>
              <w:t>D</w:t>
            </w:r>
            <w:r w:rsidRPr="00F034B4">
              <w:rPr>
                <w:rFonts w:ascii="Times New Roman" w:eastAsia="標楷體" w:hAnsi="Times New Roman" w:cs="Times New Roman"/>
                <w:kern w:val="0"/>
                <w:sz w:val="28"/>
                <w:szCs w:val="28"/>
              </w:rPr>
              <w:t>ate</w:t>
            </w:r>
            <w:r w:rsidRPr="00F034B4">
              <w:rPr>
                <w:rFonts w:ascii="Times New Roman" w:eastAsia="標楷體" w:hAnsi="Times New Roman" w:cs="Times New Roman"/>
                <w:kern w:val="0"/>
                <w:sz w:val="28"/>
                <w:szCs w:val="28"/>
              </w:rPr>
              <w:t>文獻資料庫上面顯示，超過三個月且小於</w:t>
            </w:r>
            <w:r w:rsidRPr="00F034B4">
              <w:rPr>
                <w:rFonts w:ascii="Times New Roman" w:eastAsia="標楷體" w:hAnsi="Times New Roman" w:cs="Times New Roman"/>
                <w:kern w:val="0"/>
                <w:sz w:val="28"/>
                <w:szCs w:val="28"/>
              </w:rPr>
              <w:t>40</w:t>
            </w:r>
            <w:r w:rsidRPr="00F034B4">
              <w:rPr>
                <w:rFonts w:ascii="Times New Roman" w:eastAsia="標楷體" w:hAnsi="Times New Roman" w:cs="Times New Roman"/>
                <w:kern w:val="0"/>
                <w:sz w:val="28"/>
                <w:szCs w:val="28"/>
              </w:rPr>
              <w:t>公斤的小朋友，可服用</w:t>
            </w:r>
            <w:r w:rsidRPr="00F034B4">
              <w:rPr>
                <w:rFonts w:ascii="Times New Roman" w:eastAsia="標楷體" w:hAnsi="Times New Roman" w:cs="Times New Roman"/>
                <w:kern w:val="0"/>
                <w:sz w:val="28"/>
                <w:szCs w:val="28"/>
              </w:rPr>
              <w:t>90mg/</w:t>
            </w:r>
            <w:r w:rsidRPr="00F034B4">
              <w:rPr>
                <w:rFonts w:ascii="Times New Roman" w:eastAsia="標楷體" w:hAnsi="Times New Roman" w:cs="Times New Roman"/>
                <w:kern w:val="0"/>
                <w:sz w:val="28"/>
                <w:szCs w:val="28"/>
              </w:rPr>
              <w:t>公斤</w:t>
            </w:r>
            <w:r w:rsidRPr="00F034B4">
              <w:rPr>
                <w:rFonts w:ascii="Times New Roman" w:eastAsia="標楷體" w:hAnsi="Times New Roman" w:cs="Times New Roman"/>
                <w:kern w:val="0"/>
                <w:sz w:val="28"/>
                <w:szCs w:val="28"/>
              </w:rPr>
              <w:t>/</w:t>
            </w:r>
            <w:r w:rsidRPr="00F034B4">
              <w:rPr>
                <w:rFonts w:ascii="Times New Roman" w:eastAsia="標楷體" w:hAnsi="Times New Roman" w:cs="Times New Roman"/>
                <w:kern w:val="0"/>
                <w:sz w:val="28"/>
                <w:szCs w:val="28"/>
              </w:rPr>
              <w:t>天分兩次服用。所以您的小朋友的劑量還在合理範圍內。</w:t>
            </w:r>
          </w:p>
        </w:tc>
      </w:tr>
      <w:tr w:rsidR="005B39DF" w:rsidTr="00B44EE5">
        <w:trPr>
          <w:jc w:val="center"/>
        </w:trPr>
        <w:tc>
          <w:tcPr>
            <w:tcW w:w="1064" w:type="dxa"/>
          </w:tcPr>
          <w:p w:rsidR="005B39DF" w:rsidRDefault="005B39DF" w:rsidP="00F718B4">
            <w:pPr>
              <w:spacing w:line="0" w:lineRule="atLeast"/>
              <w:outlineLvl w:val="0"/>
              <w:rPr>
                <w:rFonts w:ascii="Times New Roman" w:eastAsia="標楷體" w:hAnsi="Times New Roman" w:cs="Times New Roman"/>
                <w:kern w:val="0"/>
                <w:sz w:val="28"/>
                <w:szCs w:val="28"/>
              </w:rPr>
            </w:pPr>
          </w:p>
        </w:tc>
        <w:tc>
          <w:tcPr>
            <w:tcW w:w="7865" w:type="dxa"/>
          </w:tcPr>
          <w:p w:rsidR="005B39DF" w:rsidRDefault="005B39DF" w:rsidP="00F718B4">
            <w:pPr>
              <w:spacing w:line="0" w:lineRule="atLeast"/>
              <w:outlineLvl w:val="0"/>
              <w:rPr>
                <w:rFonts w:ascii="Times New Roman" w:eastAsia="標楷體" w:hAnsi="Times New Roman" w:cs="Times New Roman"/>
                <w:kern w:val="0"/>
                <w:sz w:val="28"/>
                <w:szCs w:val="28"/>
              </w:rPr>
            </w:pPr>
          </w:p>
        </w:tc>
      </w:tr>
      <w:tr w:rsidR="005B39DF" w:rsidTr="00B44EE5">
        <w:trPr>
          <w:jc w:val="center"/>
        </w:trPr>
        <w:tc>
          <w:tcPr>
            <w:tcW w:w="1064" w:type="dxa"/>
          </w:tcPr>
          <w:p w:rsidR="005B39DF" w:rsidRDefault="005B39DF" w:rsidP="00F2069C">
            <w:pPr>
              <w:spacing w:beforeLines="50" w:before="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sz w:val="28"/>
                <w:szCs w:val="28"/>
              </w:rPr>
              <w:t>Q12</w:t>
            </w:r>
            <w:r w:rsidRPr="00F034B4">
              <w:rPr>
                <w:rFonts w:ascii="Times New Roman" w:eastAsia="標楷體" w:hAnsi="Times New Roman" w:cs="Times New Roman"/>
                <w:sz w:val="28"/>
                <w:szCs w:val="28"/>
              </w:rPr>
              <w:t>：</w:t>
            </w:r>
          </w:p>
        </w:tc>
        <w:tc>
          <w:tcPr>
            <w:tcW w:w="7865" w:type="dxa"/>
          </w:tcPr>
          <w:p w:rsidR="005B39DF" w:rsidRDefault="005B39DF" w:rsidP="00F2069C">
            <w:pPr>
              <w:spacing w:beforeLines="50" w:before="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kern w:val="0"/>
                <w:sz w:val="28"/>
                <w:szCs w:val="28"/>
              </w:rPr>
              <w:t>膚菌淨軟膏的作用及用法？</w:t>
            </w:r>
          </w:p>
        </w:tc>
      </w:tr>
      <w:tr w:rsidR="005B39DF" w:rsidTr="00B44EE5">
        <w:trPr>
          <w:jc w:val="center"/>
        </w:trPr>
        <w:tc>
          <w:tcPr>
            <w:tcW w:w="1064" w:type="dxa"/>
          </w:tcPr>
          <w:p w:rsidR="005B39DF" w:rsidRDefault="005B39DF" w:rsidP="00F2069C">
            <w:pPr>
              <w:spacing w:afterLines="50" w:after="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sz w:val="28"/>
                <w:szCs w:val="28"/>
              </w:rPr>
              <w:t>A12</w:t>
            </w:r>
            <w:r w:rsidRPr="00F034B4">
              <w:rPr>
                <w:rFonts w:ascii="Times New Roman" w:eastAsia="標楷體" w:hAnsi="Times New Roman" w:cs="Times New Roman"/>
                <w:sz w:val="28"/>
                <w:szCs w:val="28"/>
              </w:rPr>
              <w:t>：</w:t>
            </w:r>
          </w:p>
        </w:tc>
        <w:tc>
          <w:tcPr>
            <w:tcW w:w="7865" w:type="dxa"/>
          </w:tcPr>
          <w:p w:rsidR="005B39DF" w:rsidRDefault="005B39DF" w:rsidP="00DE113E">
            <w:pPr>
              <w:spacing w:afterLines="50" w:after="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kern w:val="0"/>
                <w:sz w:val="28"/>
                <w:szCs w:val="28"/>
              </w:rPr>
              <w:t>膚菌淨軟膏衛生署核可適應症為葡萄球菌、鏈球菌或其他對</w:t>
            </w:r>
            <w:r w:rsidRPr="00F034B4">
              <w:rPr>
                <w:rFonts w:ascii="Times New Roman" w:eastAsia="標楷體" w:hAnsi="Times New Roman" w:cs="Times New Roman"/>
                <w:kern w:val="0"/>
                <w:sz w:val="28"/>
                <w:szCs w:val="28"/>
              </w:rPr>
              <w:t>F</w:t>
            </w:r>
            <w:r w:rsidR="00DE113E">
              <w:rPr>
                <w:rFonts w:ascii="Times New Roman" w:eastAsia="標楷體" w:hAnsi="Times New Roman" w:cs="Times New Roman" w:hint="eastAsia"/>
                <w:kern w:val="0"/>
                <w:sz w:val="28"/>
                <w:szCs w:val="28"/>
              </w:rPr>
              <w:t>usidic</w:t>
            </w:r>
            <w:r w:rsidRPr="00F034B4">
              <w:rPr>
                <w:rFonts w:ascii="Times New Roman" w:eastAsia="標楷體" w:hAnsi="Times New Roman" w:cs="Times New Roman"/>
                <w:kern w:val="0"/>
                <w:sz w:val="28"/>
                <w:szCs w:val="28"/>
              </w:rPr>
              <w:t xml:space="preserve"> </w:t>
            </w:r>
            <w:r w:rsidR="00DE113E">
              <w:rPr>
                <w:rFonts w:ascii="Times New Roman" w:eastAsia="標楷體" w:hAnsi="Times New Roman" w:cs="Times New Roman" w:hint="eastAsia"/>
                <w:kern w:val="0"/>
                <w:sz w:val="28"/>
                <w:szCs w:val="28"/>
              </w:rPr>
              <w:t>Acid</w:t>
            </w:r>
            <w:r w:rsidRPr="00F034B4">
              <w:rPr>
                <w:rFonts w:ascii="Times New Roman" w:eastAsia="標楷體" w:hAnsi="Times New Roman" w:cs="Times New Roman"/>
                <w:kern w:val="0"/>
                <w:sz w:val="28"/>
                <w:szCs w:val="28"/>
              </w:rPr>
              <w:t>敏感的細菌的皮膚感染症，須由醫師處方使用。仿單建議用法用量為每日</w:t>
            </w:r>
            <w:r w:rsidRPr="00F034B4">
              <w:rPr>
                <w:rFonts w:ascii="Times New Roman" w:eastAsia="標楷體" w:hAnsi="Times New Roman" w:cs="Times New Roman"/>
                <w:kern w:val="0"/>
                <w:sz w:val="28"/>
                <w:szCs w:val="28"/>
              </w:rPr>
              <w:t>2-3</w:t>
            </w:r>
            <w:r w:rsidRPr="00F034B4">
              <w:rPr>
                <w:rFonts w:ascii="Times New Roman" w:eastAsia="標楷體" w:hAnsi="Times New Roman" w:cs="Times New Roman"/>
                <w:kern w:val="0"/>
                <w:sz w:val="28"/>
                <w:szCs w:val="28"/>
              </w:rPr>
              <w:t>次，一般持續塗</w:t>
            </w:r>
            <w:r w:rsidRPr="00F034B4">
              <w:rPr>
                <w:rFonts w:ascii="Times New Roman" w:eastAsia="標楷體" w:hAnsi="Times New Roman" w:cs="Times New Roman"/>
                <w:kern w:val="0"/>
                <w:sz w:val="28"/>
                <w:szCs w:val="28"/>
              </w:rPr>
              <w:t>7</w:t>
            </w:r>
            <w:r w:rsidRPr="00F034B4">
              <w:rPr>
                <w:rFonts w:ascii="Times New Roman" w:eastAsia="標楷體" w:hAnsi="Times New Roman" w:cs="Times New Roman"/>
                <w:kern w:val="0"/>
                <w:sz w:val="28"/>
                <w:szCs w:val="28"/>
              </w:rPr>
              <w:t>天，亦可依病情延長用藥時間。每次使用都須經由醫生評估後才能再使用。</w:t>
            </w:r>
          </w:p>
        </w:tc>
      </w:tr>
      <w:tr w:rsidR="005B39DF" w:rsidTr="00B44EE5">
        <w:trPr>
          <w:jc w:val="center"/>
        </w:trPr>
        <w:tc>
          <w:tcPr>
            <w:tcW w:w="1064" w:type="dxa"/>
          </w:tcPr>
          <w:p w:rsidR="005B39DF" w:rsidRDefault="005B39DF" w:rsidP="00F718B4">
            <w:pPr>
              <w:spacing w:line="0" w:lineRule="atLeast"/>
              <w:outlineLvl w:val="0"/>
              <w:rPr>
                <w:rFonts w:ascii="Times New Roman" w:eastAsia="標楷體" w:hAnsi="Times New Roman" w:cs="Times New Roman"/>
                <w:kern w:val="0"/>
                <w:sz w:val="28"/>
                <w:szCs w:val="28"/>
              </w:rPr>
            </w:pPr>
          </w:p>
        </w:tc>
        <w:tc>
          <w:tcPr>
            <w:tcW w:w="7865" w:type="dxa"/>
          </w:tcPr>
          <w:p w:rsidR="005B39DF" w:rsidRDefault="005B39DF" w:rsidP="00F718B4">
            <w:pPr>
              <w:spacing w:line="0" w:lineRule="atLeast"/>
              <w:outlineLvl w:val="0"/>
              <w:rPr>
                <w:rFonts w:ascii="Times New Roman" w:eastAsia="標楷體" w:hAnsi="Times New Roman" w:cs="Times New Roman"/>
                <w:kern w:val="0"/>
                <w:sz w:val="28"/>
                <w:szCs w:val="28"/>
              </w:rPr>
            </w:pPr>
          </w:p>
        </w:tc>
      </w:tr>
      <w:tr w:rsidR="005B39DF" w:rsidTr="00B44EE5">
        <w:trPr>
          <w:jc w:val="center"/>
        </w:trPr>
        <w:tc>
          <w:tcPr>
            <w:tcW w:w="1064" w:type="dxa"/>
          </w:tcPr>
          <w:p w:rsidR="005B39DF" w:rsidRDefault="005B39DF" w:rsidP="00F2069C">
            <w:pPr>
              <w:spacing w:beforeLines="50" w:before="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sz w:val="28"/>
                <w:szCs w:val="28"/>
              </w:rPr>
              <w:t>Q13</w:t>
            </w:r>
            <w:r w:rsidRPr="00F034B4">
              <w:rPr>
                <w:rFonts w:ascii="Times New Roman" w:eastAsia="標楷體" w:hAnsi="Times New Roman" w:cs="Times New Roman"/>
                <w:sz w:val="28"/>
                <w:szCs w:val="28"/>
              </w:rPr>
              <w:t>：</w:t>
            </w:r>
          </w:p>
        </w:tc>
        <w:tc>
          <w:tcPr>
            <w:tcW w:w="7865" w:type="dxa"/>
          </w:tcPr>
          <w:p w:rsidR="005B39DF" w:rsidRDefault="005B39DF" w:rsidP="00F2069C">
            <w:pPr>
              <w:spacing w:beforeLines="50" w:before="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kern w:val="0"/>
                <w:sz w:val="28"/>
                <w:szCs w:val="28"/>
              </w:rPr>
              <w:t>醫師開了</w:t>
            </w:r>
            <w:r w:rsidRPr="00F034B4">
              <w:rPr>
                <w:rFonts w:ascii="Times New Roman" w:eastAsia="標楷體" w:hAnsi="Times New Roman" w:cs="Times New Roman"/>
                <w:kern w:val="0"/>
                <w:sz w:val="28"/>
                <w:szCs w:val="28"/>
              </w:rPr>
              <w:t>3</w:t>
            </w:r>
            <w:r w:rsidRPr="00F034B4">
              <w:rPr>
                <w:rFonts w:ascii="Times New Roman" w:eastAsia="標楷體" w:hAnsi="Times New Roman" w:cs="Times New Roman"/>
                <w:kern w:val="0"/>
                <w:sz w:val="28"/>
                <w:szCs w:val="28"/>
              </w:rPr>
              <w:t>瓶玻璃瓶裝</w:t>
            </w:r>
            <w:r w:rsidRPr="00F034B4">
              <w:rPr>
                <w:rFonts w:ascii="Times New Roman" w:eastAsia="標楷體" w:hAnsi="Times New Roman" w:cs="Times New Roman"/>
                <w:kern w:val="0"/>
                <w:sz w:val="28"/>
                <w:szCs w:val="28"/>
              </w:rPr>
              <w:t>"</w:t>
            </w:r>
            <w:r w:rsidRPr="00F034B4">
              <w:rPr>
                <w:rFonts w:ascii="Times New Roman" w:eastAsia="標楷體" w:hAnsi="Times New Roman" w:cs="Times New Roman"/>
                <w:kern w:val="0"/>
                <w:sz w:val="28"/>
                <w:szCs w:val="28"/>
              </w:rPr>
              <w:t>諾快寧</w:t>
            </w:r>
            <w:r w:rsidRPr="00F034B4">
              <w:rPr>
                <w:rFonts w:ascii="Times New Roman" w:eastAsia="標楷體" w:hAnsi="Times New Roman" w:cs="Times New Roman"/>
                <w:kern w:val="0"/>
                <w:sz w:val="28"/>
                <w:szCs w:val="28"/>
              </w:rPr>
              <w:t>"</w:t>
            </w:r>
            <w:r w:rsidRPr="00F034B4">
              <w:rPr>
                <w:rFonts w:ascii="Times New Roman" w:eastAsia="標楷體" w:hAnsi="Times New Roman" w:cs="Times New Roman"/>
                <w:kern w:val="0"/>
                <w:sz w:val="28"/>
                <w:szCs w:val="28"/>
              </w:rPr>
              <w:t>給</w:t>
            </w:r>
            <w:r w:rsidRPr="00F034B4">
              <w:rPr>
                <w:rFonts w:ascii="Times New Roman" w:eastAsia="標楷體" w:hAnsi="Times New Roman" w:cs="Times New Roman"/>
                <w:kern w:val="0"/>
                <w:sz w:val="28"/>
                <w:szCs w:val="28"/>
              </w:rPr>
              <w:t>4</w:t>
            </w:r>
            <w:r w:rsidRPr="00F034B4">
              <w:rPr>
                <w:rFonts w:ascii="Times New Roman" w:eastAsia="標楷體" w:hAnsi="Times New Roman" w:cs="Times New Roman"/>
                <w:kern w:val="0"/>
                <w:sz w:val="28"/>
                <w:szCs w:val="28"/>
              </w:rPr>
              <w:t>歲兒子</w:t>
            </w:r>
            <w:r>
              <w:rPr>
                <w:rFonts w:ascii="Times New Roman" w:eastAsia="標楷體" w:hAnsi="Times New Roman" w:cs="Times New Roman" w:hint="eastAsia"/>
                <w:kern w:val="0"/>
                <w:sz w:val="28"/>
                <w:szCs w:val="28"/>
              </w:rPr>
              <w:t>，</w:t>
            </w:r>
            <w:r w:rsidRPr="00F034B4">
              <w:rPr>
                <w:rFonts w:ascii="Times New Roman" w:eastAsia="標楷體" w:hAnsi="Times New Roman" w:cs="Times New Roman"/>
                <w:kern w:val="0"/>
                <w:sz w:val="28"/>
                <w:szCs w:val="28"/>
              </w:rPr>
              <w:t>因為鼻塞流鼻水持續兩個月都還沒好。請問</w:t>
            </w:r>
            <w:r w:rsidRPr="00F034B4">
              <w:rPr>
                <w:rFonts w:ascii="Times New Roman" w:eastAsia="標楷體" w:hAnsi="Times New Roman" w:cs="Times New Roman"/>
                <w:kern w:val="0"/>
                <w:sz w:val="28"/>
                <w:szCs w:val="28"/>
              </w:rPr>
              <w:t>3</w:t>
            </w:r>
            <w:r w:rsidRPr="00F034B4">
              <w:rPr>
                <w:rFonts w:ascii="Times New Roman" w:eastAsia="標楷體" w:hAnsi="Times New Roman" w:cs="Times New Roman"/>
                <w:kern w:val="0"/>
                <w:sz w:val="28"/>
                <w:szCs w:val="28"/>
              </w:rPr>
              <w:t>瓶都要吃完嗎</w:t>
            </w:r>
            <w:r w:rsidRPr="00F034B4">
              <w:rPr>
                <w:rFonts w:ascii="Times New Roman" w:eastAsia="標楷體" w:hAnsi="Times New Roman" w:cs="Times New Roman"/>
                <w:kern w:val="0"/>
                <w:sz w:val="28"/>
                <w:szCs w:val="28"/>
              </w:rPr>
              <w:t>?</w:t>
            </w:r>
            <w:r w:rsidRPr="00F034B4">
              <w:rPr>
                <w:rFonts w:ascii="Times New Roman" w:eastAsia="標楷體" w:hAnsi="Times New Roman" w:cs="Times New Roman"/>
                <w:kern w:val="0"/>
                <w:sz w:val="28"/>
                <w:szCs w:val="28"/>
              </w:rPr>
              <w:t>還是吃完</w:t>
            </w:r>
            <w:r w:rsidRPr="00F034B4">
              <w:rPr>
                <w:rFonts w:ascii="Times New Roman" w:eastAsia="標楷體" w:hAnsi="Times New Roman" w:cs="Times New Roman"/>
                <w:kern w:val="0"/>
                <w:sz w:val="28"/>
                <w:szCs w:val="28"/>
              </w:rPr>
              <w:t>1</w:t>
            </w:r>
            <w:r w:rsidRPr="00F034B4">
              <w:rPr>
                <w:rFonts w:ascii="Times New Roman" w:eastAsia="標楷體" w:hAnsi="Times New Roman" w:cs="Times New Roman"/>
                <w:kern w:val="0"/>
                <w:sz w:val="28"/>
                <w:szCs w:val="28"/>
              </w:rPr>
              <w:t>瓶或</w:t>
            </w:r>
            <w:r w:rsidRPr="00F034B4">
              <w:rPr>
                <w:rFonts w:ascii="Times New Roman" w:eastAsia="標楷體" w:hAnsi="Times New Roman" w:cs="Times New Roman"/>
                <w:kern w:val="0"/>
                <w:sz w:val="28"/>
                <w:szCs w:val="28"/>
              </w:rPr>
              <w:t>2</w:t>
            </w:r>
            <w:r w:rsidRPr="00F034B4">
              <w:rPr>
                <w:rFonts w:ascii="Times New Roman" w:eastAsia="標楷體" w:hAnsi="Times New Roman" w:cs="Times New Roman"/>
                <w:kern w:val="0"/>
                <w:sz w:val="28"/>
                <w:szCs w:val="28"/>
              </w:rPr>
              <w:t>瓶，鼻塞、流鼻水症狀解除即可停止</w:t>
            </w:r>
            <w:r w:rsidRPr="005B39DF">
              <w:rPr>
                <w:rFonts w:ascii="標楷體" w:eastAsia="標楷體" w:hAnsi="標楷體" w:cs="Times New Roman"/>
                <w:kern w:val="0"/>
                <w:sz w:val="28"/>
                <w:szCs w:val="28"/>
              </w:rPr>
              <w:t>?</w:t>
            </w:r>
          </w:p>
        </w:tc>
      </w:tr>
      <w:tr w:rsidR="005B39DF" w:rsidTr="00B44EE5">
        <w:trPr>
          <w:jc w:val="center"/>
        </w:trPr>
        <w:tc>
          <w:tcPr>
            <w:tcW w:w="1064" w:type="dxa"/>
          </w:tcPr>
          <w:p w:rsidR="005B39DF" w:rsidRDefault="005B39DF" w:rsidP="00F2069C">
            <w:pPr>
              <w:spacing w:afterLines="50" w:after="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sz w:val="28"/>
                <w:szCs w:val="28"/>
              </w:rPr>
              <w:t>A13</w:t>
            </w:r>
            <w:r w:rsidRPr="00F034B4">
              <w:rPr>
                <w:rFonts w:ascii="Times New Roman" w:eastAsia="標楷體" w:hAnsi="Times New Roman" w:cs="Times New Roman"/>
                <w:sz w:val="28"/>
                <w:szCs w:val="28"/>
              </w:rPr>
              <w:t>：</w:t>
            </w:r>
          </w:p>
        </w:tc>
        <w:tc>
          <w:tcPr>
            <w:tcW w:w="7865" w:type="dxa"/>
          </w:tcPr>
          <w:p w:rsidR="005B39DF" w:rsidRDefault="00D52C8B" w:rsidP="00F2069C">
            <w:pPr>
              <w:spacing w:afterLines="50" w:after="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kern w:val="0"/>
                <w:sz w:val="28"/>
                <w:szCs w:val="28"/>
              </w:rPr>
              <w:t>諾快寧為抗生素，臨床上可用於治療葡萄球菌、鏈球菌、腦膜</w:t>
            </w:r>
            <w:r w:rsidRPr="00F034B4">
              <w:rPr>
                <w:rFonts w:ascii="Times New Roman" w:eastAsia="標楷體" w:hAnsi="Times New Roman" w:cs="Times New Roman"/>
                <w:kern w:val="0"/>
                <w:sz w:val="28"/>
                <w:szCs w:val="28"/>
              </w:rPr>
              <w:lastRenderedPageBreak/>
              <w:t>炎球菌及其他具有感受性細菌引起之感染症。抗生素的使用有一定的療程，不可認為症狀已經消失或緩解就自行停藥、減量或不規則服藥，請依照醫師</w:t>
            </w:r>
            <w:r w:rsidRPr="00F034B4">
              <w:rPr>
                <w:rFonts w:ascii="Times New Roman" w:eastAsia="標楷體" w:hAnsi="Times New Roman" w:cs="Times New Roman"/>
                <w:kern w:val="0"/>
                <w:sz w:val="28"/>
                <w:szCs w:val="28"/>
              </w:rPr>
              <w:t>(</w:t>
            </w:r>
            <w:r w:rsidRPr="00F034B4">
              <w:rPr>
                <w:rFonts w:ascii="Times New Roman" w:eastAsia="標楷體" w:hAnsi="Times New Roman" w:cs="Times New Roman"/>
                <w:kern w:val="0"/>
                <w:sz w:val="28"/>
                <w:szCs w:val="28"/>
              </w:rPr>
              <w:t>藥袋</w:t>
            </w:r>
            <w:r w:rsidRPr="00F034B4">
              <w:rPr>
                <w:rFonts w:ascii="Times New Roman" w:eastAsia="標楷體" w:hAnsi="Times New Roman" w:cs="Times New Roman"/>
                <w:kern w:val="0"/>
                <w:sz w:val="28"/>
                <w:szCs w:val="28"/>
              </w:rPr>
              <w:t>)</w:t>
            </w:r>
            <w:r w:rsidRPr="00F034B4">
              <w:rPr>
                <w:rFonts w:ascii="Times New Roman" w:eastAsia="標楷體" w:hAnsi="Times New Roman" w:cs="Times New Roman"/>
                <w:kern w:val="0"/>
                <w:sz w:val="28"/>
                <w:szCs w:val="28"/>
              </w:rPr>
              <w:t>指示持續用藥，直到整個療程結束。</w:t>
            </w:r>
          </w:p>
        </w:tc>
      </w:tr>
      <w:tr w:rsidR="005B39DF" w:rsidTr="00B44EE5">
        <w:trPr>
          <w:jc w:val="center"/>
        </w:trPr>
        <w:tc>
          <w:tcPr>
            <w:tcW w:w="1064" w:type="dxa"/>
          </w:tcPr>
          <w:p w:rsidR="005B39DF" w:rsidRDefault="005B39DF" w:rsidP="00F718B4">
            <w:pPr>
              <w:spacing w:line="0" w:lineRule="atLeast"/>
              <w:outlineLvl w:val="0"/>
              <w:rPr>
                <w:rFonts w:ascii="Times New Roman" w:eastAsia="標楷體" w:hAnsi="Times New Roman" w:cs="Times New Roman"/>
                <w:kern w:val="0"/>
                <w:sz w:val="28"/>
                <w:szCs w:val="28"/>
              </w:rPr>
            </w:pPr>
          </w:p>
        </w:tc>
        <w:tc>
          <w:tcPr>
            <w:tcW w:w="7865" w:type="dxa"/>
          </w:tcPr>
          <w:p w:rsidR="005B39DF" w:rsidRDefault="005B39DF" w:rsidP="00F718B4">
            <w:pPr>
              <w:spacing w:line="0" w:lineRule="atLeast"/>
              <w:outlineLvl w:val="0"/>
              <w:rPr>
                <w:rFonts w:ascii="Times New Roman" w:eastAsia="標楷體" w:hAnsi="Times New Roman" w:cs="Times New Roman"/>
                <w:kern w:val="0"/>
                <w:sz w:val="28"/>
                <w:szCs w:val="28"/>
              </w:rPr>
            </w:pPr>
          </w:p>
        </w:tc>
      </w:tr>
      <w:tr w:rsidR="00D52C8B" w:rsidTr="00B44EE5">
        <w:trPr>
          <w:jc w:val="center"/>
        </w:trPr>
        <w:tc>
          <w:tcPr>
            <w:tcW w:w="1064" w:type="dxa"/>
          </w:tcPr>
          <w:p w:rsidR="00D52C8B" w:rsidRDefault="00D52C8B" w:rsidP="00F2069C">
            <w:pPr>
              <w:spacing w:beforeLines="50" w:before="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sz w:val="28"/>
                <w:szCs w:val="28"/>
              </w:rPr>
              <w:t>Q14</w:t>
            </w:r>
            <w:r w:rsidRPr="00F034B4">
              <w:rPr>
                <w:rFonts w:ascii="Times New Roman" w:eastAsia="標楷體" w:hAnsi="Times New Roman" w:cs="Times New Roman"/>
                <w:sz w:val="28"/>
                <w:szCs w:val="28"/>
              </w:rPr>
              <w:t>：</w:t>
            </w:r>
          </w:p>
        </w:tc>
        <w:tc>
          <w:tcPr>
            <w:tcW w:w="7865" w:type="dxa"/>
          </w:tcPr>
          <w:p w:rsidR="00D52C8B" w:rsidRDefault="00D52C8B" w:rsidP="00F2069C">
            <w:pPr>
              <w:spacing w:beforeLines="50" w:before="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kern w:val="0"/>
                <w:sz w:val="28"/>
                <w:szCs w:val="28"/>
              </w:rPr>
              <w:t>請問使用抗生</w:t>
            </w:r>
            <w:r w:rsidRPr="00A73169">
              <w:rPr>
                <w:rFonts w:ascii="Times New Roman" w:eastAsia="標楷體" w:hAnsi="Times New Roman" w:cs="Times New Roman"/>
                <w:sz w:val="28"/>
                <w:szCs w:val="28"/>
              </w:rPr>
              <w:t>素</w:t>
            </w:r>
            <w:hyperlink r:id="rId12" w:history="1">
              <w:r w:rsidRPr="00A73169">
                <w:rPr>
                  <w:rFonts w:ascii="Times New Roman" w:eastAsia="標楷體" w:hAnsi="Times New Roman" w:cs="Times New Roman"/>
                  <w:sz w:val="28"/>
                  <w:szCs w:val="28"/>
                </w:rPr>
                <w:t>Augmentin</w:t>
              </w:r>
            </w:hyperlink>
            <w:r w:rsidRPr="00F034B4">
              <w:rPr>
                <w:rFonts w:ascii="Times New Roman" w:eastAsia="標楷體" w:hAnsi="Times New Roman" w:cs="Times New Roman"/>
                <w:kern w:val="0"/>
                <w:sz w:val="28"/>
                <w:szCs w:val="28"/>
              </w:rPr>
              <w:t xml:space="preserve"> (</w:t>
            </w:r>
            <w:r w:rsidRPr="00F034B4">
              <w:rPr>
                <w:rFonts w:ascii="Times New Roman" w:eastAsia="標楷體" w:hAnsi="Times New Roman" w:cs="Times New Roman"/>
                <w:kern w:val="0"/>
                <w:sz w:val="28"/>
                <w:szCs w:val="28"/>
              </w:rPr>
              <w:t>一次用約</w:t>
            </w:r>
            <w:r w:rsidRPr="00F034B4">
              <w:rPr>
                <w:rFonts w:ascii="Times New Roman" w:eastAsia="標楷體" w:hAnsi="Times New Roman" w:cs="Times New Roman"/>
                <w:kern w:val="0"/>
                <w:sz w:val="28"/>
                <w:szCs w:val="28"/>
              </w:rPr>
              <w:t>7-14</w:t>
            </w:r>
            <w:r w:rsidRPr="00F034B4">
              <w:rPr>
                <w:rFonts w:ascii="Times New Roman" w:eastAsia="標楷體" w:hAnsi="Times New Roman" w:cs="Times New Roman"/>
                <w:kern w:val="0"/>
                <w:sz w:val="28"/>
                <w:szCs w:val="28"/>
              </w:rPr>
              <w:t>天左右</w:t>
            </w:r>
            <w:r w:rsidRPr="00F034B4">
              <w:rPr>
                <w:rFonts w:ascii="Times New Roman" w:eastAsia="標楷體" w:hAnsi="Times New Roman" w:cs="Times New Roman"/>
                <w:kern w:val="0"/>
                <w:sz w:val="28"/>
                <w:szCs w:val="28"/>
              </w:rPr>
              <w:t>)</w:t>
            </w:r>
            <w:r w:rsidRPr="00F034B4">
              <w:rPr>
                <w:rFonts w:ascii="Times New Roman" w:eastAsia="標楷體" w:hAnsi="Times New Roman" w:cs="Times New Roman"/>
                <w:kern w:val="0"/>
                <w:sz w:val="28"/>
                <w:szCs w:val="28"/>
              </w:rPr>
              <w:t>，若再使用須間隔多久</w:t>
            </w:r>
            <w:r w:rsidRPr="00D52C8B">
              <w:rPr>
                <w:rFonts w:ascii="標楷體" w:eastAsia="標楷體" w:hAnsi="標楷體" w:cs="Times New Roman"/>
                <w:kern w:val="0"/>
                <w:sz w:val="28"/>
                <w:szCs w:val="28"/>
              </w:rPr>
              <w:t>?</w:t>
            </w:r>
          </w:p>
        </w:tc>
      </w:tr>
      <w:tr w:rsidR="00D52C8B" w:rsidTr="00B44EE5">
        <w:trPr>
          <w:jc w:val="center"/>
        </w:trPr>
        <w:tc>
          <w:tcPr>
            <w:tcW w:w="1064" w:type="dxa"/>
          </w:tcPr>
          <w:p w:rsidR="00D52C8B" w:rsidRDefault="00D52C8B" w:rsidP="00F2069C">
            <w:pPr>
              <w:spacing w:afterLines="50" w:after="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sz w:val="28"/>
                <w:szCs w:val="28"/>
              </w:rPr>
              <w:t>A14</w:t>
            </w:r>
            <w:r w:rsidRPr="00F034B4">
              <w:rPr>
                <w:rFonts w:ascii="Times New Roman" w:eastAsia="標楷體" w:hAnsi="Times New Roman" w:cs="Times New Roman"/>
                <w:sz w:val="28"/>
                <w:szCs w:val="28"/>
              </w:rPr>
              <w:t>：</w:t>
            </w:r>
          </w:p>
        </w:tc>
        <w:tc>
          <w:tcPr>
            <w:tcW w:w="7865" w:type="dxa"/>
          </w:tcPr>
          <w:p w:rsidR="00D52C8B" w:rsidRDefault="00D52C8B" w:rsidP="00F2069C">
            <w:pPr>
              <w:spacing w:afterLines="50" w:after="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kern w:val="0"/>
                <w:sz w:val="28"/>
                <w:szCs w:val="28"/>
              </w:rPr>
              <w:t>抗生素的使用依感染部位會有不同天數的療程，需要確實遵照醫師指示服完整個療程的藥物，以避免產生抗藥菌種。抗生素的選用須考量感染的部位、感染的菌種及感染的嚴重度，所以每次使用都須經由醫生評估後才能再使用。</w:t>
            </w:r>
          </w:p>
        </w:tc>
      </w:tr>
      <w:tr w:rsidR="00D52C8B" w:rsidTr="00B44EE5">
        <w:trPr>
          <w:jc w:val="center"/>
        </w:trPr>
        <w:tc>
          <w:tcPr>
            <w:tcW w:w="1064" w:type="dxa"/>
          </w:tcPr>
          <w:p w:rsidR="00D52C8B" w:rsidRDefault="00D52C8B" w:rsidP="00F718B4">
            <w:pPr>
              <w:spacing w:line="0" w:lineRule="atLeast"/>
              <w:outlineLvl w:val="0"/>
              <w:rPr>
                <w:rFonts w:ascii="Times New Roman" w:eastAsia="標楷體" w:hAnsi="Times New Roman" w:cs="Times New Roman"/>
                <w:kern w:val="0"/>
                <w:sz w:val="28"/>
                <w:szCs w:val="28"/>
              </w:rPr>
            </w:pPr>
          </w:p>
        </w:tc>
        <w:tc>
          <w:tcPr>
            <w:tcW w:w="7865" w:type="dxa"/>
          </w:tcPr>
          <w:p w:rsidR="00D52C8B" w:rsidRDefault="00D52C8B" w:rsidP="00F718B4">
            <w:pPr>
              <w:spacing w:line="0" w:lineRule="atLeast"/>
              <w:outlineLvl w:val="0"/>
              <w:rPr>
                <w:rFonts w:ascii="Times New Roman" w:eastAsia="標楷體" w:hAnsi="Times New Roman" w:cs="Times New Roman"/>
                <w:kern w:val="0"/>
                <w:sz w:val="28"/>
                <w:szCs w:val="28"/>
              </w:rPr>
            </w:pPr>
          </w:p>
        </w:tc>
      </w:tr>
      <w:tr w:rsidR="00D52C8B" w:rsidTr="00B44EE5">
        <w:trPr>
          <w:jc w:val="center"/>
        </w:trPr>
        <w:tc>
          <w:tcPr>
            <w:tcW w:w="1064" w:type="dxa"/>
          </w:tcPr>
          <w:p w:rsidR="00D52C8B" w:rsidRDefault="00D52C8B" w:rsidP="00F2069C">
            <w:pPr>
              <w:spacing w:beforeLines="50" w:before="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sz w:val="28"/>
                <w:szCs w:val="28"/>
              </w:rPr>
              <w:t>Q15</w:t>
            </w:r>
            <w:r w:rsidRPr="00F034B4">
              <w:rPr>
                <w:rFonts w:ascii="Times New Roman" w:eastAsia="標楷體" w:hAnsi="Times New Roman" w:cs="Times New Roman"/>
                <w:sz w:val="28"/>
                <w:szCs w:val="28"/>
              </w:rPr>
              <w:t>：</w:t>
            </w:r>
          </w:p>
        </w:tc>
        <w:tc>
          <w:tcPr>
            <w:tcW w:w="7865" w:type="dxa"/>
          </w:tcPr>
          <w:p w:rsidR="00D52C8B" w:rsidRDefault="00D52C8B" w:rsidP="00F2069C">
            <w:pPr>
              <w:spacing w:beforeLines="50" w:before="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kern w:val="0"/>
                <w:sz w:val="28"/>
                <w:szCs w:val="28"/>
              </w:rPr>
              <w:t>我現在覺得比較好了，可以停藥嗎</w:t>
            </w:r>
            <w:r w:rsidRPr="00F034B4">
              <w:rPr>
                <w:rFonts w:ascii="Times New Roman" w:eastAsia="標楷體" w:hAnsi="Times New Roman" w:cs="Times New Roman"/>
                <w:kern w:val="0"/>
                <w:sz w:val="28"/>
                <w:szCs w:val="28"/>
              </w:rPr>
              <w:t>?</w:t>
            </w:r>
          </w:p>
        </w:tc>
      </w:tr>
      <w:tr w:rsidR="00D52C8B" w:rsidTr="00B44EE5">
        <w:trPr>
          <w:jc w:val="center"/>
        </w:trPr>
        <w:tc>
          <w:tcPr>
            <w:tcW w:w="1064" w:type="dxa"/>
          </w:tcPr>
          <w:p w:rsidR="00D52C8B" w:rsidRDefault="00D52C8B" w:rsidP="00F2069C">
            <w:pPr>
              <w:spacing w:afterLines="50" w:after="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sz w:val="28"/>
                <w:szCs w:val="28"/>
              </w:rPr>
              <w:t>A15</w:t>
            </w:r>
            <w:r w:rsidRPr="00F034B4">
              <w:rPr>
                <w:rFonts w:ascii="Times New Roman" w:eastAsia="標楷體" w:hAnsi="Times New Roman" w:cs="Times New Roman"/>
                <w:sz w:val="28"/>
                <w:szCs w:val="28"/>
              </w:rPr>
              <w:t>：</w:t>
            </w:r>
          </w:p>
        </w:tc>
        <w:tc>
          <w:tcPr>
            <w:tcW w:w="7865" w:type="dxa"/>
          </w:tcPr>
          <w:p w:rsidR="00D52C8B" w:rsidRDefault="00D52C8B" w:rsidP="00DE113E">
            <w:pPr>
              <w:spacing w:afterLines="50" w:after="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kern w:val="0"/>
                <w:sz w:val="28"/>
                <w:szCs w:val="28"/>
              </w:rPr>
              <w:t>一般而言，醫師會依不同的感染症狀給予不同的抗生素療程，一般是</w:t>
            </w:r>
            <w:r w:rsidR="00DE113E">
              <w:rPr>
                <w:rFonts w:ascii="Times New Roman" w:eastAsia="標楷體" w:hAnsi="Times New Roman" w:cs="Times New Roman" w:hint="eastAsia"/>
                <w:kern w:val="0"/>
                <w:sz w:val="28"/>
                <w:szCs w:val="28"/>
              </w:rPr>
              <w:t>7-14</w:t>
            </w:r>
            <w:r w:rsidRPr="00F034B4">
              <w:rPr>
                <w:rFonts w:ascii="Times New Roman" w:eastAsia="標楷體" w:hAnsi="Times New Roman" w:cs="Times New Roman"/>
                <w:kern w:val="0"/>
                <w:sz w:val="28"/>
                <w:szCs w:val="28"/>
              </w:rPr>
              <w:t>天。所以還</w:t>
            </w:r>
            <w:r>
              <w:rPr>
                <w:rFonts w:ascii="Times New Roman" w:eastAsia="標楷體" w:hAnsi="Times New Roman" w:cs="Times New Roman" w:hint="eastAsia"/>
                <w:kern w:val="0"/>
                <w:sz w:val="28"/>
                <w:szCs w:val="28"/>
              </w:rPr>
              <w:t>是</w:t>
            </w:r>
            <w:r w:rsidRPr="00F034B4">
              <w:rPr>
                <w:rFonts w:ascii="Times New Roman" w:eastAsia="標楷體" w:hAnsi="Times New Roman" w:cs="Times New Roman"/>
                <w:kern w:val="0"/>
                <w:sz w:val="28"/>
                <w:szCs w:val="28"/>
              </w:rPr>
              <w:t>要把療程吃完，以免產生抗藥性細菌。</w:t>
            </w:r>
          </w:p>
        </w:tc>
      </w:tr>
      <w:tr w:rsidR="00D52C8B" w:rsidTr="00B44EE5">
        <w:trPr>
          <w:jc w:val="center"/>
        </w:trPr>
        <w:tc>
          <w:tcPr>
            <w:tcW w:w="1064" w:type="dxa"/>
          </w:tcPr>
          <w:p w:rsidR="00D52C8B" w:rsidRDefault="00D52C8B" w:rsidP="00F718B4">
            <w:pPr>
              <w:spacing w:line="0" w:lineRule="atLeast"/>
              <w:outlineLvl w:val="0"/>
              <w:rPr>
                <w:rFonts w:ascii="Times New Roman" w:eastAsia="標楷體" w:hAnsi="Times New Roman" w:cs="Times New Roman"/>
                <w:kern w:val="0"/>
                <w:sz w:val="28"/>
                <w:szCs w:val="28"/>
              </w:rPr>
            </w:pPr>
          </w:p>
        </w:tc>
        <w:tc>
          <w:tcPr>
            <w:tcW w:w="7865" w:type="dxa"/>
          </w:tcPr>
          <w:p w:rsidR="00D52C8B" w:rsidRDefault="00D52C8B" w:rsidP="00F718B4">
            <w:pPr>
              <w:spacing w:line="0" w:lineRule="atLeast"/>
              <w:outlineLvl w:val="0"/>
              <w:rPr>
                <w:rFonts w:ascii="Times New Roman" w:eastAsia="標楷體" w:hAnsi="Times New Roman" w:cs="Times New Roman"/>
                <w:kern w:val="0"/>
                <w:sz w:val="28"/>
                <w:szCs w:val="28"/>
              </w:rPr>
            </w:pPr>
          </w:p>
        </w:tc>
      </w:tr>
      <w:tr w:rsidR="00D52C8B" w:rsidTr="00B44EE5">
        <w:trPr>
          <w:jc w:val="center"/>
        </w:trPr>
        <w:tc>
          <w:tcPr>
            <w:tcW w:w="1064" w:type="dxa"/>
          </w:tcPr>
          <w:p w:rsidR="00D52C8B" w:rsidRDefault="00D52C8B" w:rsidP="00F2069C">
            <w:pPr>
              <w:spacing w:beforeLines="50" w:before="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sz w:val="28"/>
                <w:szCs w:val="28"/>
              </w:rPr>
              <w:t>Q16</w:t>
            </w:r>
            <w:r w:rsidRPr="00F034B4">
              <w:rPr>
                <w:rFonts w:ascii="Times New Roman" w:eastAsia="標楷體" w:hAnsi="Times New Roman" w:cs="Times New Roman"/>
                <w:sz w:val="28"/>
                <w:szCs w:val="28"/>
              </w:rPr>
              <w:t>：</w:t>
            </w:r>
          </w:p>
        </w:tc>
        <w:tc>
          <w:tcPr>
            <w:tcW w:w="7865" w:type="dxa"/>
          </w:tcPr>
          <w:p w:rsidR="00D52C8B" w:rsidRDefault="00D52C8B" w:rsidP="00F2069C">
            <w:pPr>
              <w:spacing w:beforeLines="50" w:before="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kern w:val="0"/>
                <w:sz w:val="28"/>
                <w:szCs w:val="28"/>
              </w:rPr>
              <w:t>為什麼抗生素需固定時間服用</w:t>
            </w:r>
            <w:r w:rsidRPr="00F034B4">
              <w:rPr>
                <w:rFonts w:ascii="Times New Roman" w:eastAsia="標楷體" w:hAnsi="Times New Roman" w:cs="Times New Roman"/>
                <w:kern w:val="0"/>
                <w:sz w:val="28"/>
                <w:szCs w:val="28"/>
              </w:rPr>
              <w:t>(</w:t>
            </w:r>
            <w:r w:rsidRPr="00F034B4">
              <w:rPr>
                <w:rFonts w:ascii="Times New Roman" w:eastAsia="標楷體" w:hAnsi="Times New Roman" w:cs="Times New Roman"/>
                <w:kern w:val="0"/>
                <w:sz w:val="28"/>
                <w:szCs w:val="28"/>
              </w:rPr>
              <w:t>如每</w:t>
            </w:r>
            <w:r w:rsidRPr="00F034B4">
              <w:rPr>
                <w:rFonts w:ascii="Times New Roman" w:eastAsia="標楷體" w:hAnsi="Times New Roman" w:cs="Times New Roman"/>
                <w:kern w:val="0"/>
                <w:sz w:val="28"/>
                <w:szCs w:val="28"/>
              </w:rPr>
              <w:t>8</w:t>
            </w:r>
            <w:r w:rsidRPr="00F034B4">
              <w:rPr>
                <w:rFonts w:ascii="Times New Roman" w:eastAsia="標楷體" w:hAnsi="Times New Roman" w:cs="Times New Roman"/>
                <w:kern w:val="0"/>
                <w:sz w:val="28"/>
                <w:szCs w:val="28"/>
              </w:rPr>
              <w:t>個小時、每</w:t>
            </w:r>
            <w:r w:rsidRPr="00F034B4">
              <w:rPr>
                <w:rFonts w:ascii="Times New Roman" w:eastAsia="標楷體" w:hAnsi="Times New Roman" w:cs="Times New Roman"/>
                <w:kern w:val="0"/>
                <w:sz w:val="28"/>
                <w:szCs w:val="28"/>
              </w:rPr>
              <w:t>6</w:t>
            </w:r>
            <w:r w:rsidRPr="00F034B4">
              <w:rPr>
                <w:rFonts w:ascii="Times New Roman" w:eastAsia="標楷體" w:hAnsi="Times New Roman" w:cs="Times New Roman"/>
                <w:kern w:val="0"/>
                <w:sz w:val="28"/>
                <w:szCs w:val="28"/>
              </w:rPr>
              <w:t>個小時</w:t>
            </w:r>
            <w:r w:rsidRPr="00F034B4">
              <w:rPr>
                <w:rFonts w:ascii="Times New Roman" w:eastAsia="標楷體" w:hAnsi="Times New Roman" w:cs="Times New Roman"/>
                <w:kern w:val="0"/>
                <w:sz w:val="28"/>
                <w:szCs w:val="28"/>
              </w:rPr>
              <w:t>)?</w:t>
            </w:r>
          </w:p>
        </w:tc>
      </w:tr>
      <w:tr w:rsidR="00D52C8B" w:rsidTr="00B44EE5">
        <w:trPr>
          <w:jc w:val="center"/>
        </w:trPr>
        <w:tc>
          <w:tcPr>
            <w:tcW w:w="1064" w:type="dxa"/>
          </w:tcPr>
          <w:p w:rsidR="00D52C8B" w:rsidRDefault="00D52C8B" w:rsidP="00F2069C">
            <w:pPr>
              <w:spacing w:afterLines="50" w:after="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sz w:val="28"/>
                <w:szCs w:val="28"/>
              </w:rPr>
              <w:t>A16</w:t>
            </w:r>
            <w:r w:rsidRPr="00F034B4">
              <w:rPr>
                <w:rFonts w:ascii="Times New Roman" w:eastAsia="標楷體" w:hAnsi="Times New Roman" w:cs="Times New Roman"/>
                <w:sz w:val="28"/>
                <w:szCs w:val="28"/>
              </w:rPr>
              <w:t>：</w:t>
            </w:r>
          </w:p>
        </w:tc>
        <w:tc>
          <w:tcPr>
            <w:tcW w:w="7865" w:type="dxa"/>
          </w:tcPr>
          <w:p w:rsidR="00D52C8B" w:rsidRDefault="00D52C8B" w:rsidP="00F2069C">
            <w:pPr>
              <w:spacing w:afterLines="50" w:after="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kern w:val="0"/>
                <w:sz w:val="28"/>
                <w:szCs w:val="28"/>
              </w:rPr>
              <w:t>固定時間服用的主要目的是要讓血液裡維持有效抑制細菌繁殖或殺死細菌的抗生素濃度，才能發揮應有的藥效。</w:t>
            </w:r>
          </w:p>
        </w:tc>
      </w:tr>
      <w:tr w:rsidR="00D52C8B" w:rsidTr="00B44EE5">
        <w:trPr>
          <w:jc w:val="center"/>
        </w:trPr>
        <w:tc>
          <w:tcPr>
            <w:tcW w:w="1064" w:type="dxa"/>
          </w:tcPr>
          <w:p w:rsidR="00D52C8B" w:rsidRDefault="00D52C8B" w:rsidP="00F718B4">
            <w:pPr>
              <w:spacing w:line="0" w:lineRule="atLeast"/>
              <w:outlineLvl w:val="0"/>
              <w:rPr>
                <w:rFonts w:ascii="Times New Roman" w:eastAsia="標楷體" w:hAnsi="Times New Roman" w:cs="Times New Roman"/>
                <w:kern w:val="0"/>
                <w:sz w:val="28"/>
                <w:szCs w:val="28"/>
              </w:rPr>
            </w:pPr>
          </w:p>
        </w:tc>
        <w:tc>
          <w:tcPr>
            <w:tcW w:w="7865" w:type="dxa"/>
          </w:tcPr>
          <w:p w:rsidR="00D52C8B" w:rsidRDefault="00D52C8B" w:rsidP="00F718B4">
            <w:pPr>
              <w:spacing w:line="0" w:lineRule="atLeast"/>
              <w:outlineLvl w:val="0"/>
              <w:rPr>
                <w:rFonts w:ascii="Times New Roman" w:eastAsia="標楷體" w:hAnsi="Times New Roman" w:cs="Times New Roman"/>
                <w:kern w:val="0"/>
                <w:sz w:val="28"/>
                <w:szCs w:val="28"/>
              </w:rPr>
            </w:pPr>
          </w:p>
        </w:tc>
      </w:tr>
      <w:tr w:rsidR="00D52C8B" w:rsidTr="00B44EE5">
        <w:trPr>
          <w:jc w:val="center"/>
        </w:trPr>
        <w:tc>
          <w:tcPr>
            <w:tcW w:w="1064" w:type="dxa"/>
          </w:tcPr>
          <w:p w:rsidR="00D52C8B" w:rsidRDefault="00D52C8B" w:rsidP="00F2069C">
            <w:pPr>
              <w:spacing w:beforeLines="50" w:before="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sz w:val="28"/>
                <w:szCs w:val="28"/>
              </w:rPr>
              <w:t>Q17</w:t>
            </w:r>
            <w:r w:rsidRPr="00F034B4">
              <w:rPr>
                <w:rFonts w:ascii="Times New Roman" w:eastAsia="標楷體" w:hAnsi="Times New Roman" w:cs="Times New Roman"/>
                <w:sz w:val="28"/>
                <w:szCs w:val="28"/>
              </w:rPr>
              <w:t>：</w:t>
            </w:r>
          </w:p>
        </w:tc>
        <w:tc>
          <w:tcPr>
            <w:tcW w:w="7865" w:type="dxa"/>
          </w:tcPr>
          <w:p w:rsidR="00D52C8B" w:rsidRDefault="00D52C8B" w:rsidP="00F2069C">
            <w:pPr>
              <w:spacing w:beforeLines="50" w:before="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kern w:val="0"/>
                <w:sz w:val="28"/>
                <w:szCs w:val="28"/>
              </w:rPr>
              <w:t>抗生素為什麼要按時吃</w:t>
            </w:r>
            <w:r w:rsidRPr="00F034B4">
              <w:rPr>
                <w:rFonts w:ascii="Times New Roman" w:eastAsia="標楷體" w:hAnsi="Times New Roman" w:cs="Times New Roman"/>
                <w:kern w:val="0"/>
                <w:sz w:val="28"/>
                <w:szCs w:val="28"/>
              </w:rPr>
              <w:t>?</w:t>
            </w:r>
          </w:p>
        </w:tc>
      </w:tr>
      <w:tr w:rsidR="00493AD1" w:rsidTr="00B44EE5">
        <w:trPr>
          <w:jc w:val="center"/>
        </w:trPr>
        <w:tc>
          <w:tcPr>
            <w:tcW w:w="1064" w:type="dxa"/>
          </w:tcPr>
          <w:p w:rsidR="00493AD1" w:rsidRDefault="00D52C8B" w:rsidP="00F2069C">
            <w:pPr>
              <w:spacing w:afterLines="50" w:after="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sz w:val="28"/>
                <w:szCs w:val="28"/>
              </w:rPr>
              <w:t>A17</w:t>
            </w:r>
            <w:r w:rsidRPr="00F034B4">
              <w:rPr>
                <w:rFonts w:ascii="Times New Roman" w:eastAsia="標楷體" w:hAnsi="Times New Roman" w:cs="Times New Roman"/>
                <w:sz w:val="28"/>
                <w:szCs w:val="28"/>
              </w:rPr>
              <w:t>：</w:t>
            </w:r>
          </w:p>
        </w:tc>
        <w:tc>
          <w:tcPr>
            <w:tcW w:w="7865" w:type="dxa"/>
          </w:tcPr>
          <w:p w:rsidR="00493AD1" w:rsidRDefault="00D52C8B" w:rsidP="00F2069C">
            <w:pPr>
              <w:spacing w:afterLines="50" w:after="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kern w:val="0"/>
                <w:sz w:val="28"/>
                <w:szCs w:val="28"/>
              </w:rPr>
              <w:t>如果沒有按時服藥，藥物就沒有辦法在體內維持有效的殺菌或抑菌濃度，如此不但無法徹底解決感染，反而讓那些沒被殺死的細菌</w:t>
            </w:r>
            <w:r>
              <w:rPr>
                <w:rFonts w:ascii="Times New Roman" w:eastAsia="標楷體" w:hAnsi="Times New Roman" w:cs="Times New Roman" w:hint="eastAsia"/>
                <w:kern w:val="0"/>
                <w:sz w:val="28"/>
                <w:szCs w:val="28"/>
              </w:rPr>
              <w:t>有</w:t>
            </w:r>
            <w:r w:rsidRPr="00F034B4">
              <w:rPr>
                <w:rFonts w:ascii="Times New Roman" w:eastAsia="標楷體" w:hAnsi="Times New Roman" w:cs="Times New Roman"/>
                <w:kern w:val="0"/>
                <w:sz w:val="28"/>
                <w:szCs w:val="28"/>
              </w:rPr>
              <w:t>機會出現突變，產生抗藥性的菌種。</w:t>
            </w:r>
          </w:p>
        </w:tc>
      </w:tr>
      <w:tr w:rsidR="00D52C8B" w:rsidTr="00B44EE5">
        <w:trPr>
          <w:jc w:val="center"/>
        </w:trPr>
        <w:tc>
          <w:tcPr>
            <w:tcW w:w="1064" w:type="dxa"/>
          </w:tcPr>
          <w:p w:rsidR="00D52C8B" w:rsidRPr="00F034B4" w:rsidRDefault="00D52C8B" w:rsidP="00F718B4">
            <w:pPr>
              <w:spacing w:line="0" w:lineRule="atLeast"/>
              <w:outlineLvl w:val="0"/>
              <w:rPr>
                <w:rFonts w:ascii="Times New Roman" w:eastAsia="標楷體" w:hAnsi="Times New Roman" w:cs="Times New Roman"/>
                <w:sz w:val="28"/>
                <w:szCs w:val="28"/>
              </w:rPr>
            </w:pPr>
          </w:p>
        </w:tc>
        <w:tc>
          <w:tcPr>
            <w:tcW w:w="7865" w:type="dxa"/>
          </w:tcPr>
          <w:p w:rsidR="00D52C8B" w:rsidRPr="00F034B4" w:rsidRDefault="00D52C8B" w:rsidP="00F718B4">
            <w:pPr>
              <w:spacing w:line="0" w:lineRule="atLeast"/>
              <w:outlineLvl w:val="0"/>
              <w:rPr>
                <w:rFonts w:ascii="Times New Roman" w:eastAsia="標楷體" w:hAnsi="Times New Roman" w:cs="Times New Roman"/>
                <w:kern w:val="0"/>
                <w:sz w:val="28"/>
                <w:szCs w:val="28"/>
              </w:rPr>
            </w:pPr>
          </w:p>
        </w:tc>
      </w:tr>
      <w:tr w:rsidR="00D52C8B" w:rsidTr="00B44EE5">
        <w:trPr>
          <w:jc w:val="center"/>
        </w:trPr>
        <w:tc>
          <w:tcPr>
            <w:tcW w:w="1064" w:type="dxa"/>
          </w:tcPr>
          <w:p w:rsidR="00D52C8B" w:rsidRPr="00F034B4" w:rsidRDefault="00D52C8B" w:rsidP="00F2069C">
            <w:pPr>
              <w:spacing w:beforeLines="50" w:before="180" w:line="0" w:lineRule="atLeast"/>
              <w:outlineLvl w:val="0"/>
              <w:rPr>
                <w:rFonts w:ascii="Times New Roman" w:eastAsia="標楷體" w:hAnsi="Times New Roman" w:cs="Times New Roman"/>
                <w:sz w:val="28"/>
                <w:szCs w:val="28"/>
              </w:rPr>
            </w:pPr>
            <w:r w:rsidRPr="00F034B4">
              <w:rPr>
                <w:rFonts w:ascii="Times New Roman" w:eastAsia="標楷體" w:hAnsi="Times New Roman" w:cs="Times New Roman"/>
                <w:sz w:val="28"/>
                <w:szCs w:val="28"/>
              </w:rPr>
              <w:t>Q18</w:t>
            </w:r>
            <w:r w:rsidRPr="00F034B4">
              <w:rPr>
                <w:rFonts w:ascii="Times New Roman" w:eastAsia="標楷體" w:hAnsi="Times New Roman" w:cs="Times New Roman"/>
                <w:sz w:val="28"/>
                <w:szCs w:val="28"/>
              </w:rPr>
              <w:t>：</w:t>
            </w:r>
          </w:p>
        </w:tc>
        <w:tc>
          <w:tcPr>
            <w:tcW w:w="7865" w:type="dxa"/>
          </w:tcPr>
          <w:p w:rsidR="00D52C8B" w:rsidRPr="00F034B4" w:rsidRDefault="00DD03FE" w:rsidP="00DD03FE">
            <w:pPr>
              <w:spacing w:beforeLines="50" w:before="180" w:line="0" w:lineRule="atLeast"/>
              <w:outlineLvl w:val="0"/>
              <w:rPr>
                <w:rFonts w:ascii="Times New Roman" w:eastAsia="標楷體" w:hAnsi="Times New Roman" w:cs="Times New Roman"/>
                <w:kern w:val="0"/>
                <w:sz w:val="28"/>
                <w:szCs w:val="28"/>
              </w:rPr>
            </w:pPr>
            <w:r w:rsidRPr="00DD03FE">
              <w:rPr>
                <w:rFonts w:ascii="Times New Roman" w:eastAsia="標楷體" w:hAnsi="Times New Roman" w:cs="Times New Roman" w:hint="eastAsia"/>
                <w:kern w:val="0"/>
                <w:sz w:val="28"/>
                <w:szCs w:val="28"/>
              </w:rPr>
              <w:t>我有胃潰瘍，醫師診斷為幽門螺旋桿菌引起，所以開立</w:t>
            </w:r>
            <w:r w:rsidRPr="00DD03FE">
              <w:rPr>
                <w:rFonts w:ascii="Times New Roman" w:eastAsia="標楷體" w:hAnsi="Times New Roman" w:cs="Times New Roman"/>
                <w:kern w:val="0"/>
                <w:sz w:val="28"/>
                <w:szCs w:val="28"/>
              </w:rPr>
              <w:t>rabeprazole 20 mg BID,</w:t>
            </w:r>
            <w:r w:rsidRPr="00DD03FE">
              <w:rPr>
                <w:rFonts w:ascii="Times New Roman" w:eastAsia="標楷體" w:hAnsi="Times New Roman" w:cs="Times New Roman" w:hint="eastAsia"/>
                <w:kern w:val="0"/>
                <w:sz w:val="28"/>
                <w:szCs w:val="28"/>
              </w:rPr>
              <w:t xml:space="preserve"> </w:t>
            </w:r>
            <w:r w:rsidRPr="00DD03FE">
              <w:rPr>
                <w:rFonts w:ascii="Times New Roman" w:eastAsia="標楷體" w:hAnsi="Times New Roman" w:cs="Times New Roman"/>
                <w:kern w:val="0"/>
                <w:sz w:val="28"/>
                <w:szCs w:val="28"/>
              </w:rPr>
              <w:t>amoxicillin 1 g BID,</w:t>
            </w:r>
            <w:r w:rsidRPr="00DD03FE">
              <w:rPr>
                <w:rFonts w:ascii="Times New Roman" w:eastAsia="標楷體" w:hAnsi="Times New Roman" w:cs="Times New Roman" w:hint="eastAsia"/>
                <w:kern w:val="0"/>
                <w:sz w:val="28"/>
                <w:szCs w:val="28"/>
              </w:rPr>
              <w:t xml:space="preserve"> </w:t>
            </w:r>
            <w:r w:rsidRPr="00DD03FE">
              <w:rPr>
                <w:rFonts w:ascii="Times New Roman" w:eastAsia="標楷體" w:hAnsi="Times New Roman" w:cs="Times New Roman"/>
                <w:kern w:val="0"/>
                <w:sz w:val="28"/>
                <w:szCs w:val="28"/>
              </w:rPr>
              <w:t>clarithromycin 500 mg BID</w:t>
            </w:r>
            <w:r w:rsidRPr="00DD03FE">
              <w:rPr>
                <w:rFonts w:ascii="Times New Roman" w:eastAsia="標楷體" w:hAnsi="Times New Roman" w:cs="Times New Roman" w:hint="eastAsia"/>
                <w:kern w:val="0"/>
                <w:sz w:val="28"/>
                <w:szCs w:val="28"/>
              </w:rPr>
              <w:t>共</w:t>
            </w:r>
            <w:r w:rsidRPr="00DD03FE">
              <w:rPr>
                <w:rFonts w:ascii="Times New Roman" w:eastAsia="標楷體" w:hAnsi="Times New Roman" w:cs="Times New Roman"/>
                <w:kern w:val="0"/>
                <w:sz w:val="28"/>
                <w:szCs w:val="28"/>
              </w:rPr>
              <w:t>10</w:t>
            </w:r>
            <w:r w:rsidRPr="00DD03FE">
              <w:rPr>
                <w:rFonts w:ascii="Times New Roman" w:eastAsia="標楷體" w:hAnsi="Times New Roman" w:cs="Times New Roman" w:hint="eastAsia"/>
                <w:kern w:val="0"/>
                <w:sz w:val="28"/>
                <w:szCs w:val="28"/>
              </w:rPr>
              <w:t>天，我看到藥袋</w:t>
            </w:r>
            <w:r w:rsidRPr="00DD03FE">
              <w:rPr>
                <w:rFonts w:ascii="Times New Roman" w:eastAsia="標楷體" w:hAnsi="Times New Roman" w:cs="Times New Roman"/>
                <w:kern w:val="0"/>
                <w:sz w:val="28"/>
                <w:szCs w:val="28"/>
              </w:rPr>
              <w:t>amoxicillin 1</w:t>
            </w:r>
            <w:r w:rsidRPr="00DD03FE">
              <w:rPr>
                <w:rFonts w:ascii="Times New Roman" w:eastAsia="標楷體" w:hAnsi="Times New Roman" w:cs="Times New Roman" w:hint="eastAsia"/>
                <w:kern w:val="0"/>
                <w:sz w:val="28"/>
                <w:szCs w:val="28"/>
              </w:rPr>
              <w:t>次要吃</w:t>
            </w:r>
            <w:r w:rsidRPr="00DD03FE">
              <w:rPr>
                <w:rFonts w:ascii="Times New Roman" w:eastAsia="標楷體" w:hAnsi="Times New Roman" w:cs="Times New Roman"/>
                <w:kern w:val="0"/>
                <w:sz w:val="28"/>
                <w:szCs w:val="28"/>
              </w:rPr>
              <w:t>4</w:t>
            </w:r>
            <w:r w:rsidRPr="00DD03FE">
              <w:rPr>
                <w:rFonts w:ascii="Times New Roman" w:eastAsia="標楷體" w:hAnsi="Times New Roman" w:cs="Times New Roman" w:hint="eastAsia"/>
                <w:kern w:val="0"/>
                <w:sz w:val="28"/>
                <w:szCs w:val="28"/>
              </w:rPr>
              <w:t>顆，劑量會不會太高</w:t>
            </w:r>
            <w:r w:rsidRPr="00DD03FE">
              <w:rPr>
                <w:rFonts w:ascii="Times New Roman" w:eastAsia="標楷體" w:hAnsi="Times New Roman" w:cs="Times New Roman"/>
                <w:kern w:val="0"/>
                <w:sz w:val="28"/>
                <w:szCs w:val="28"/>
              </w:rPr>
              <w:t xml:space="preserve"> ?</w:t>
            </w:r>
          </w:p>
        </w:tc>
      </w:tr>
      <w:tr w:rsidR="00D52C8B" w:rsidTr="00B44EE5">
        <w:trPr>
          <w:jc w:val="center"/>
        </w:trPr>
        <w:tc>
          <w:tcPr>
            <w:tcW w:w="1064" w:type="dxa"/>
          </w:tcPr>
          <w:p w:rsidR="00D52C8B" w:rsidRPr="00F034B4" w:rsidRDefault="00D52C8B" w:rsidP="00F2069C">
            <w:pPr>
              <w:spacing w:afterLines="50" w:after="180" w:line="0" w:lineRule="atLeast"/>
              <w:outlineLvl w:val="0"/>
              <w:rPr>
                <w:rFonts w:ascii="Times New Roman" w:eastAsia="標楷體" w:hAnsi="Times New Roman" w:cs="Times New Roman"/>
                <w:sz w:val="28"/>
                <w:szCs w:val="28"/>
              </w:rPr>
            </w:pPr>
            <w:r w:rsidRPr="00F034B4">
              <w:rPr>
                <w:rFonts w:ascii="Times New Roman" w:eastAsia="標楷體" w:hAnsi="Times New Roman" w:cs="Times New Roman"/>
                <w:sz w:val="28"/>
                <w:szCs w:val="28"/>
              </w:rPr>
              <w:t>A18</w:t>
            </w:r>
            <w:r w:rsidRPr="00F034B4">
              <w:rPr>
                <w:rFonts w:ascii="Times New Roman" w:eastAsia="標楷體" w:hAnsi="Times New Roman" w:cs="Times New Roman"/>
                <w:sz w:val="28"/>
                <w:szCs w:val="28"/>
              </w:rPr>
              <w:t>：</w:t>
            </w:r>
          </w:p>
        </w:tc>
        <w:tc>
          <w:tcPr>
            <w:tcW w:w="7865" w:type="dxa"/>
          </w:tcPr>
          <w:p w:rsidR="00D52C8B" w:rsidRPr="00F034B4" w:rsidRDefault="00DD03FE" w:rsidP="00DD03FE">
            <w:pPr>
              <w:spacing w:afterLines="50" w:after="180" w:line="0" w:lineRule="atLeast"/>
              <w:outlineLvl w:val="0"/>
              <w:rPr>
                <w:rFonts w:ascii="Times New Roman" w:eastAsia="標楷體" w:hAnsi="Times New Roman" w:cs="Times New Roman"/>
                <w:kern w:val="0"/>
                <w:sz w:val="28"/>
                <w:szCs w:val="28"/>
              </w:rPr>
            </w:pPr>
            <w:r w:rsidRPr="00DD03FE">
              <w:rPr>
                <w:rFonts w:ascii="Times New Roman" w:eastAsia="標楷體" w:hAnsi="Times New Roman" w:cs="Times New Roman" w:hint="eastAsia"/>
                <w:kern w:val="0"/>
                <w:sz w:val="28"/>
                <w:szCs w:val="28"/>
              </w:rPr>
              <w:t>醫師為您開的藥為胃幽門螺旋桿菌三合一療法，其中</w:t>
            </w:r>
            <w:r w:rsidRPr="00DD03FE">
              <w:rPr>
                <w:rFonts w:ascii="Times New Roman" w:eastAsia="標楷體" w:hAnsi="Times New Roman" w:cs="Times New Roman"/>
                <w:kern w:val="0"/>
                <w:sz w:val="28"/>
                <w:szCs w:val="28"/>
              </w:rPr>
              <w:t xml:space="preserve"> amoxicillin </w:t>
            </w:r>
            <w:r w:rsidRPr="00DD03FE">
              <w:rPr>
                <w:rFonts w:ascii="Times New Roman" w:eastAsia="標楷體" w:hAnsi="Times New Roman" w:cs="Times New Roman" w:hint="eastAsia"/>
                <w:kern w:val="0"/>
                <w:sz w:val="28"/>
                <w:szCs w:val="28"/>
              </w:rPr>
              <w:t>的劑量是要用到</w:t>
            </w:r>
            <w:r w:rsidRPr="00DD03FE">
              <w:rPr>
                <w:rFonts w:ascii="Times New Roman" w:eastAsia="標楷體" w:hAnsi="Times New Roman" w:cs="Times New Roman"/>
                <w:kern w:val="0"/>
                <w:sz w:val="28"/>
                <w:szCs w:val="28"/>
              </w:rPr>
              <w:t>1</w:t>
            </w:r>
            <w:r w:rsidRPr="00DD03FE">
              <w:rPr>
                <w:rFonts w:ascii="Times New Roman" w:eastAsia="標楷體" w:hAnsi="Times New Roman" w:cs="Times New Roman" w:hint="eastAsia"/>
                <w:kern w:val="0"/>
                <w:sz w:val="28"/>
                <w:szCs w:val="28"/>
              </w:rPr>
              <w:t>g(</w:t>
            </w:r>
            <w:r w:rsidRPr="00DD03FE">
              <w:rPr>
                <w:rFonts w:ascii="Times New Roman" w:eastAsia="標楷體" w:hAnsi="Times New Roman" w:cs="Times New Roman" w:hint="eastAsia"/>
                <w:kern w:val="0"/>
                <w:sz w:val="28"/>
                <w:szCs w:val="28"/>
              </w:rPr>
              <w:t>公克</w:t>
            </w:r>
            <w:r w:rsidRPr="00DD03FE">
              <w:rPr>
                <w:rFonts w:ascii="Times New Roman" w:eastAsia="標楷體" w:hAnsi="Times New Roman" w:cs="Times New Roman" w:hint="eastAsia"/>
                <w:kern w:val="0"/>
                <w:sz w:val="28"/>
                <w:szCs w:val="28"/>
              </w:rPr>
              <w:t>)</w:t>
            </w:r>
            <w:r w:rsidRPr="00DD03FE">
              <w:rPr>
                <w:rFonts w:ascii="Times New Roman" w:eastAsia="標楷體" w:hAnsi="Times New Roman" w:cs="Times New Roman" w:hint="eastAsia"/>
                <w:kern w:val="0"/>
                <w:sz w:val="28"/>
                <w:szCs w:val="28"/>
              </w:rPr>
              <w:t>，因此一次吃</w:t>
            </w:r>
            <w:r w:rsidRPr="00DD03FE">
              <w:rPr>
                <w:rFonts w:ascii="Times New Roman" w:eastAsia="標楷體" w:hAnsi="Times New Roman" w:cs="Times New Roman"/>
                <w:kern w:val="0"/>
                <w:sz w:val="28"/>
                <w:szCs w:val="28"/>
              </w:rPr>
              <w:t>4</w:t>
            </w:r>
            <w:r w:rsidRPr="00DD03FE">
              <w:rPr>
                <w:rFonts w:ascii="Times New Roman" w:eastAsia="標楷體" w:hAnsi="Times New Roman" w:cs="Times New Roman" w:hint="eastAsia"/>
                <w:kern w:val="0"/>
                <w:sz w:val="28"/>
                <w:szCs w:val="28"/>
              </w:rPr>
              <w:t>顆是沒有問題的，應把整個療程服用完，以減少再復發與抗藥性發生。</w:t>
            </w:r>
          </w:p>
        </w:tc>
      </w:tr>
      <w:tr w:rsidR="00D52C8B" w:rsidTr="00B44EE5">
        <w:trPr>
          <w:jc w:val="center"/>
        </w:trPr>
        <w:tc>
          <w:tcPr>
            <w:tcW w:w="1064" w:type="dxa"/>
          </w:tcPr>
          <w:p w:rsidR="00D52C8B" w:rsidRPr="00F034B4" w:rsidRDefault="00D52C8B" w:rsidP="00F718B4">
            <w:pPr>
              <w:spacing w:line="0" w:lineRule="atLeast"/>
              <w:outlineLvl w:val="0"/>
              <w:rPr>
                <w:rFonts w:ascii="Times New Roman" w:eastAsia="標楷體" w:hAnsi="Times New Roman" w:cs="Times New Roman"/>
                <w:sz w:val="28"/>
                <w:szCs w:val="28"/>
              </w:rPr>
            </w:pPr>
          </w:p>
        </w:tc>
        <w:tc>
          <w:tcPr>
            <w:tcW w:w="7865" w:type="dxa"/>
          </w:tcPr>
          <w:p w:rsidR="00D52C8B" w:rsidRPr="00F034B4" w:rsidRDefault="00D52C8B" w:rsidP="00F718B4">
            <w:pPr>
              <w:spacing w:line="0" w:lineRule="atLeast"/>
              <w:outlineLvl w:val="0"/>
              <w:rPr>
                <w:rFonts w:ascii="Times New Roman" w:eastAsia="標楷體" w:hAnsi="Times New Roman" w:cs="Times New Roman"/>
                <w:kern w:val="0"/>
                <w:sz w:val="28"/>
                <w:szCs w:val="28"/>
              </w:rPr>
            </w:pPr>
          </w:p>
        </w:tc>
      </w:tr>
      <w:tr w:rsidR="00D52C8B" w:rsidTr="00B44EE5">
        <w:trPr>
          <w:jc w:val="center"/>
        </w:trPr>
        <w:tc>
          <w:tcPr>
            <w:tcW w:w="1064" w:type="dxa"/>
          </w:tcPr>
          <w:p w:rsidR="00D52C8B" w:rsidRPr="00F034B4" w:rsidRDefault="00D52C8B" w:rsidP="00F2069C">
            <w:pPr>
              <w:spacing w:beforeLines="50" w:before="180" w:line="0" w:lineRule="atLeast"/>
              <w:outlineLvl w:val="0"/>
              <w:rPr>
                <w:rFonts w:ascii="Times New Roman" w:eastAsia="標楷體" w:hAnsi="Times New Roman" w:cs="Times New Roman"/>
                <w:sz w:val="28"/>
                <w:szCs w:val="28"/>
              </w:rPr>
            </w:pPr>
            <w:r w:rsidRPr="00E3241C">
              <w:rPr>
                <w:rFonts w:ascii="Times New Roman" w:eastAsia="標楷體" w:hAnsi="Times New Roman" w:cs="Times New Roman"/>
                <w:sz w:val="28"/>
                <w:szCs w:val="28"/>
              </w:rPr>
              <w:lastRenderedPageBreak/>
              <w:t>Q19</w:t>
            </w:r>
            <w:r w:rsidRPr="00E3241C">
              <w:rPr>
                <w:rFonts w:ascii="Times New Roman" w:eastAsia="標楷體" w:hAnsi="Times New Roman" w:cs="Times New Roman"/>
                <w:sz w:val="28"/>
                <w:szCs w:val="28"/>
              </w:rPr>
              <w:t>：</w:t>
            </w:r>
          </w:p>
        </w:tc>
        <w:tc>
          <w:tcPr>
            <w:tcW w:w="7865" w:type="dxa"/>
          </w:tcPr>
          <w:p w:rsidR="00D52C8B" w:rsidRPr="00F034B4" w:rsidRDefault="00D52C8B" w:rsidP="00F2069C">
            <w:pPr>
              <w:spacing w:beforeLines="50" w:before="180" w:line="0" w:lineRule="atLeast"/>
              <w:outlineLvl w:val="0"/>
              <w:rPr>
                <w:rFonts w:ascii="Times New Roman" w:eastAsia="標楷體" w:hAnsi="Times New Roman" w:cs="Times New Roman"/>
                <w:kern w:val="0"/>
                <w:sz w:val="28"/>
                <w:szCs w:val="28"/>
              </w:rPr>
            </w:pPr>
            <w:r w:rsidRPr="00E3241C">
              <w:rPr>
                <w:rFonts w:ascii="Times New Roman" w:eastAsia="標楷體" w:hAnsi="Times New Roman" w:cs="Times New Roman"/>
                <w:kern w:val="0"/>
                <w:sz w:val="28"/>
                <w:szCs w:val="28"/>
              </w:rPr>
              <w:t>忘記服用抗生素時該怎麼處理</w:t>
            </w:r>
            <w:r w:rsidRPr="00E3241C">
              <w:rPr>
                <w:rFonts w:ascii="Times New Roman" w:eastAsia="標楷體" w:hAnsi="Times New Roman" w:cs="Times New Roman"/>
                <w:kern w:val="0"/>
                <w:sz w:val="28"/>
                <w:szCs w:val="28"/>
              </w:rPr>
              <w:t>?</w:t>
            </w:r>
          </w:p>
        </w:tc>
      </w:tr>
      <w:tr w:rsidR="00D52C8B" w:rsidTr="00B44EE5">
        <w:trPr>
          <w:jc w:val="center"/>
        </w:trPr>
        <w:tc>
          <w:tcPr>
            <w:tcW w:w="1064" w:type="dxa"/>
          </w:tcPr>
          <w:p w:rsidR="00D52C8B" w:rsidRPr="00F034B4" w:rsidRDefault="00D52C8B" w:rsidP="00F2069C">
            <w:pPr>
              <w:spacing w:afterLines="50" w:after="180" w:line="0" w:lineRule="atLeast"/>
              <w:outlineLvl w:val="0"/>
              <w:rPr>
                <w:rFonts w:ascii="Times New Roman" w:eastAsia="標楷體" w:hAnsi="Times New Roman" w:cs="Times New Roman"/>
                <w:sz w:val="28"/>
                <w:szCs w:val="28"/>
              </w:rPr>
            </w:pPr>
            <w:r w:rsidRPr="00E3241C">
              <w:rPr>
                <w:rFonts w:ascii="Times New Roman" w:eastAsia="標楷體" w:hAnsi="Times New Roman" w:cs="Times New Roman"/>
                <w:sz w:val="28"/>
                <w:szCs w:val="28"/>
              </w:rPr>
              <w:t>A19</w:t>
            </w:r>
            <w:r>
              <w:rPr>
                <w:rFonts w:ascii="新細明體" w:eastAsia="新細明體" w:hAnsi="新細明體" w:cs="Times New Roman" w:hint="eastAsia"/>
                <w:sz w:val="28"/>
                <w:szCs w:val="28"/>
              </w:rPr>
              <w:t>：</w:t>
            </w:r>
          </w:p>
        </w:tc>
        <w:tc>
          <w:tcPr>
            <w:tcW w:w="7865" w:type="dxa"/>
          </w:tcPr>
          <w:p w:rsidR="00D52C8B" w:rsidRPr="00F034B4" w:rsidRDefault="00D52C8B" w:rsidP="00F2069C">
            <w:pPr>
              <w:spacing w:afterLines="50" w:after="180" w:line="0" w:lineRule="atLeast"/>
              <w:outlineLvl w:val="0"/>
              <w:rPr>
                <w:rFonts w:ascii="Times New Roman" w:eastAsia="標楷體" w:hAnsi="Times New Roman" w:cs="Times New Roman"/>
                <w:kern w:val="0"/>
                <w:sz w:val="28"/>
                <w:szCs w:val="28"/>
              </w:rPr>
            </w:pPr>
            <w:r w:rsidRPr="00E3241C">
              <w:rPr>
                <w:rFonts w:ascii="Times New Roman" w:eastAsia="標楷體" w:hAnsi="Times New Roman" w:cs="Times New Roman"/>
                <w:sz w:val="28"/>
                <w:szCs w:val="28"/>
              </w:rPr>
              <w:t>如果</w:t>
            </w:r>
            <w:r w:rsidRPr="00F034B4">
              <w:rPr>
                <w:rFonts w:ascii="Times New Roman" w:eastAsia="標楷體" w:hAnsi="Times New Roman" w:cs="Times New Roman"/>
                <w:kern w:val="0"/>
                <w:sz w:val="28"/>
                <w:szCs w:val="28"/>
              </w:rPr>
              <w:t>想起時已忘記服藥，儘快服用藥物即可，若接近下次服藥時間</w:t>
            </w:r>
            <w:r w:rsidRPr="00F034B4">
              <w:rPr>
                <w:rFonts w:ascii="Times New Roman" w:eastAsia="標楷體" w:hAnsi="Times New Roman" w:cs="Times New Roman"/>
                <w:kern w:val="0"/>
                <w:sz w:val="28"/>
                <w:szCs w:val="28"/>
              </w:rPr>
              <w:t>(</w:t>
            </w:r>
            <w:r w:rsidRPr="00F034B4">
              <w:rPr>
                <w:rFonts w:ascii="Times New Roman" w:eastAsia="標楷體" w:hAnsi="Times New Roman" w:cs="Times New Roman"/>
                <w:kern w:val="0"/>
                <w:sz w:val="28"/>
                <w:szCs w:val="28"/>
              </w:rPr>
              <w:t>超過兩次服藥時間的中點</w:t>
            </w:r>
            <w:r w:rsidRPr="00F034B4">
              <w:rPr>
                <w:rFonts w:ascii="Times New Roman" w:eastAsia="標楷體" w:hAnsi="Times New Roman" w:cs="Times New Roman"/>
                <w:kern w:val="0"/>
                <w:sz w:val="28"/>
                <w:szCs w:val="28"/>
              </w:rPr>
              <w:t>)</w:t>
            </w:r>
            <w:r w:rsidRPr="00F034B4">
              <w:rPr>
                <w:rFonts w:ascii="Times New Roman" w:eastAsia="標楷體" w:hAnsi="Times New Roman" w:cs="Times New Roman"/>
                <w:kern w:val="0"/>
                <w:sz w:val="28"/>
                <w:szCs w:val="28"/>
              </w:rPr>
              <w:t>，則跳過不用，下次恢復正常時間服藥</w:t>
            </w:r>
            <w:r w:rsidRPr="00F034B4">
              <w:rPr>
                <w:rFonts w:ascii="Times New Roman" w:eastAsia="標楷體" w:hAnsi="Times New Roman" w:cs="Times New Roman"/>
                <w:kern w:val="0"/>
                <w:sz w:val="28"/>
                <w:szCs w:val="28"/>
              </w:rPr>
              <w:t>(</w:t>
            </w:r>
            <w:r w:rsidRPr="00F034B4">
              <w:rPr>
                <w:rFonts w:ascii="Times New Roman" w:eastAsia="標楷體" w:hAnsi="Times New Roman" w:cs="Times New Roman"/>
                <w:kern w:val="0"/>
                <w:sz w:val="28"/>
                <w:szCs w:val="28"/>
              </w:rPr>
              <w:t>除非有醫師特別指示，勿使用雙倍量</w:t>
            </w:r>
            <w:r w:rsidRPr="00F034B4">
              <w:rPr>
                <w:rFonts w:ascii="Times New Roman" w:eastAsia="標楷體" w:hAnsi="Times New Roman" w:cs="Times New Roman"/>
                <w:kern w:val="0"/>
                <w:sz w:val="28"/>
                <w:szCs w:val="28"/>
              </w:rPr>
              <w:t>)</w:t>
            </w:r>
            <w:r w:rsidRPr="00F034B4">
              <w:rPr>
                <w:rFonts w:ascii="Times New Roman" w:eastAsia="標楷體" w:hAnsi="Times New Roman" w:cs="Times New Roman"/>
                <w:kern w:val="0"/>
                <w:sz w:val="28"/>
                <w:szCs w:val="28"/>
              </w:rPr>
              <w:t>。</w:t>
            </w:r>
          </w:p>
        </w:tc>
      </w:tr>
      <w:tr w:rsidR="00D52C8B" w:rsidTr="00B44EE5">
        <w:trPr>
          <w:jc w:val="center"/>
        </w:trPr>
        <w:tc>
          <w:tcPr>
            <w:tcW w:w="1064" w:type="dxa"/>
          </w:tcPr>
          <w:p w:rsidR="00D52C8B" w:rsidRPr="00F034B4" w:rsidRDefault="00D52C8B" w:rsidP="00F718B4">
            <w:pPr>
              <w:spacing w:line="0" w:lineRule="atLeast"/>
              <w:outlineLvl w:val="0"/>
              <w:rPr>
                <w:rFonts w:ascii="Times New Roman" w:eastAsia="標楷體" w:hAnsi="Times New Roman" w:cs="Times New Roman"/>
                <w:sz w:val="28"/>
                <w:szCs w:val="28"/>
              </w:rPr>
            </w:pPr>
          </w:p>
        </w:tc>
        <w:tc>
          <w:tcPr>
            <w:tcW w:w="7865" w:type="dxa"/>
          </w:tcPr>
          <w:p w:rsidR="00D52C8B" w:rsidRPr="00F034B4" w:rsidRDefault="00D52C8B" w:rsidP="00F718B4">
            <w:pPr>
              <w:spacing w:line="0" w:lineRule="atLeast"/>
              <w:outlineLvl w:val="0"/>
              <w:rPr>
                <w:rFonts w:ascii="Times New Roman" w:eastAsia="標楷體" w:hAnsi="Times New Roman" w:cs="Times New Roman"/>
                <w:kern w:val="0"/>
                <w:sz w:val="28"/>
                <w:szCs w:val="28"/>
              </w:rPr>
            </w:pPr>
          </w:p>
        </w:tc>
      </w:tr>
      <w:tr w:rsidR="00D52C8B" w:rsidTr="00B44EE5">
        <w:trPr>
          <w:jc w:val="center"/>
        </w:trPr>
        <w:tc>
          <w:tcPr>
            <w:tcW w:w="1064" w:type="dxa"/>
          </w:tcPr>
          <w:p w:rsidR="00D52C8B" w:rsidRPr="00F034B4" w:rsidRDefault="00D52C8B" w:rsidP="00F2069C">
            <w:pPr>
              <w:spacing w:beforeLines="50" w:before="180" w:line="0" w:lineRule="atLeast"/>
              <w:outlineLvl w:val="0"/>
              <w:rPr>
                <w:rFonts w:ascii="Times New Roman" w:eastAsia="標楷體" w:hAnsi="Times New Roman" w:cs="Times New Roman"/>
                <w:sz w:val="28"/>
                <w:szCs w:val="28"/>
              </w:rPr>
            </w:pPr>
            <w:r w:rsidRPr="00F034B4">
              <w:rPr>
                <w:rFonts w:ascii="Times New Roman" w:eastAsia="標楷體" w:hAnsi="Times New Roman" w:cs="Times New Roman"/>
                <w:sz w:val="28"/>
                <w:szCs w:val="28"/>
              </w:rPr>
              <w:t>Q20</w:t>
            </w:r>
            <w:r w:rsidRPr="00F034B4">
              <w:rPr>
                <w:rFonts w:ascii="Times New Roman" w:eastAsia="標楷體" w:hAnsi="Times New Roman" w:cs="Times New Roman"/>
                <w:sz w:val="28"/>
                <w:szCs w:val="28"/>
              </w:rPr>
              <w:t>：</w:t>
            </w:r>
          </w:p>
        </w:tc>
        <w:tc>
          <w:tcPr>
            <w:tcW w:w="7865" w:type="dxa"/>
          </w:tcPr>
          <w:p w:rsidR="00D52C8B" w:rsidRPr="00F034B4" w:rsidRDefault="00D52C8B" w:rsidP="00F2069C">
            <w:pPr>
              <w:spacing w:beforeLines="50" w:before="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kern w:val="0"/>
                <w:sz w:val="28"/>
                <w:szCs w:val="28"/>
              </w:rPr>
              <w:t>醫師開立的抗生素一天要吃四次，一次還要吃兩顆，我可不可以改成一次吃四顆，一天吃兩次就好？</w:t>
            </w:r>
          </w:p>
        </w:tc>
      </w:tr>
      <w:tr w:rsidR="00D52C8B" w:rsidTr="00B44EE5">
        <w:trPr>
          <w:jc w:val="center"/>
        </w:trPr>
        <w:tc>
          <w:tcPr>
            <w:tcW w:w="1064" w:type="dxa"/>
          </w:tcPr>
          <w:p w:rsidR="00D52C8B" w:rsidRPr="00F034B4" w:rsidRDefault="00D52C8B" w:rsidP="00F2069C">
            <w:pPr>
              <w:spacing w:afterLines="50" w:after="180" w:line="0" w:lineRule="atLeast"/>
              <w:outlineLvl w:val="0"/>
              <w:rPr>
                <w:rFonts w:ascii="Times New Roman" w:eastAsia="標楷體" w:hAnsi="Times New Roman" w:cs="Times New Roman"/>
                <w:sz w:val="28"/>
                <w:szCs w:val="28"/>
              </w:rPr>
            </w:pPr>
            <w:r w:rsidRPr="00F034B4">
              <w:rPr>
                <w:rFonts w:ascii="Times New Roman" w:eastAsia="標楷體" w:hAnsi="Times New Roman" w:cs="Times New Roman"/>
                <w:sz w:val="28"/>
                <w:szCs w:val="28"/>
              </w:rPr>
              <w:t>A20</w:t>
            </w:r>
            <w:r w:rsidRPr="00F034B4">
              <w:rPr>
                <w:rFonts w:ascii="Times New Roman" w:eastAsia="標楷體" w:hAnsi="Times New Roman" w:cs="Times New Roman"/>
                <w:sz w:val="28"/>
                <w:szCs w:val="28"/>
              </w:rPr>
              <w:t>：</w:t>
            </w:r>
          </w:p>
        </w:tc>
        <w:tc>
          <w:tcPr>
            <w:tcW w:w="7865" w:type="dxa"/>
          </w:tcPr>
          <w:p w:rsidR="00D52C8B" w:rsidRPr="00F034B4" w:rsidRDefault="00D52C8B" w:rsidP="00F2069C">
            <w:pPr>
              <w:spacing w:afterLines="50" w:after="180" w:line="0" w:lineRule="atLeast"/>
              <w:outlineLvl w:val="0"/>
              <w:rPr>
                <w:rFonts w:ascii="Times New Roman" w:eastAsia="標楷體" w:hAnsi="Times New Roman" w:cs="Times New Roman"/>
                <w:kern w:val="0"/>
                <w:sz w:val="28"/>
                <w:szCs w:val="28"/>
              </w:rPr>
            </w:pPr>
            <w:r>
              <w:rPr>
                <w:rFonts w:ascii="Times New Roman" w:eastAsia="標楷體" w:hAnsi="Times New Roman" w:cs="Times New Roman"/>
                <w:kern w:val="0"/>
                <w:sz w:val="28"/>
                <w:szCs w:val="28"/>
              </w:rPr>
              <w:t>每個藥物有他獨特的性質及在體內作用的時間，雖然</w:t>
            </w:r>
            <w:r w:rsidRPr="00F034B4">
              <w:rPr>
                <w:rFonts w:ascii="Times New Roman" w:eastAsia="標楷體" w:hAnsi="Times New Roman" w:cs="Times New Roman"/>
                <w:kern w:val="0"/>
                <w:sz w:val="28"/>
                <w:szCs w:val="28"/>
              </w:rPr>
              <w:t>這樣整天的總服藥量是一樣的，但可能剛服藥時</w:t>
            </w:r>
            <w:r>
              <w:rPr>
                <w:rFonts w:ascii="Times New Roman" w:eastAsia="標楷體" w:hAnsi="Times New Roman" w:cs="Times New Roman" w:hint="eastAsia"/>
                <w:kern w:val="0"/>
                <w:sz w:val="28"/>
                <w:szCs w:val="28"/>
              </w:rPr>
              <w:t>，</w:t>
            </w:r>
            <w:r w:rsidRPr="00F034B4">
              <w:rPr>
                <w:rFonts w:ascii="Times New Roman" w:eastAsia="標楷體" w:hAnsi="Times New Roman" w:cs="Times New Roman"/>
                <w:kern w:val="0"/>
                <w:sz w:val="28"/>
                <w:szCs w:val="28"/>
              </w:rPr>
              <w:t>體內濃度太高而出現副作用，快接近下次服藥時</w:t>
            </w:r>
            <w:r>
              <w:rPr>
                <w:rFonts w:ascii="Times New Roman" w:eastAsia="標楷體" w:hAnsi="Times New Roman" w:cs="Times New Roman" w:hint="eastAsia"/>
                <w:kern w:val="0"/>
                <w:sz w:val="28"/>
                <w:szCs w:val="28"/>
              </w:rPr>
              <w:t>，</w:t>
            </w:r>
            <w:r w:rsidRPr="00F034B4">
              <w:rPr>
                <w:rFonts w:ascii="Times New Roman" w:eastAsia="標楷體" w:hAnsi="Times New Roman" w:cs="Times New Roman"/>
                <w:kern w:val="0"/>
                <w:sz w:val="28"/>
                <w:szCs w:val="28"/>
              </w:rPr>
              <w:t>體內藥物濃度又不夠，會影響療效，甚至可能產生抗藥性。</w:t>
            </w:r>
          </w:p>
        </w:tc>
      </w:tr>
      <w:tr w:rsidR="00D52C8B" w:rsidTr="00B44EE5">
        <w:trPr>
          <w:jc w:val="center"/>
        </w:trPr>
        <w:tc>
          <w:tcPr>
            <w:tcW w:w="1064" w:type="dxa"/>
          </w:tcPr>
          <w:p w:rsidR="00D52C8B" w:rsidRPr="00F034B4" w:rsidRDefault="00D52C8B" w:rsidP="00F718B4">
            <w:pPr>
              <w:spacing w:line="0" w:lineRule="atLeast"/>
              <w:outlineLvl w:val="0"/>
              <w:rPr>
                <w:rFonts w:ascii="Times New Roman" w:eastAsia="標楷體" w:hAnsi="Times New Roman" w:cs="Times New Roman"/>
                <w:sz w:val="28"/>
                <w:szCs w:val="28"/>
              </w:rPr>
            </w:pPr>
          </w:p>
        </w:tc>
        <w:tc>
          <w:tcPr>
            <w:tcW w:w="7865" w:type="dxa"/>
          </w:tcPr>
          <w:p w:rsidR="00D52C8B" w:rsidRPr="00F034B4" w:rsidRDefault="00D52C8B" w:rsidP="00F718B4">
            <w:pPr>
              <w:spacing w:line="0" w:lineRule="atLeast"/>
              <w:outlineLvl w:val="0"/>
              <w:rPr>
                <w:rFonts w:ascii="Times New Roman" w:eastAsia="標楷體" w:hAnsi="Times New Roman" w:cs="Times New Roman"/>
                <w:kern w:val="0"/>
                <w:sz w:val="28"/>
                <w:szCs w:val="28"/>
              </w:rPr>
            </w:pPr>
          </w:p>
        </w:tc>
      </w:tr>
      <w:tr w:rsidR="00D52C8B" w:rsidTr="00B44EE5">
        <w:trPr>
          <w:jc w:val="center"/>
        </w:trPr>
        <w:tc>
          <w:tcPr>
            <w:tcW w:w="1064" w:type="dxa"/>
          </w:tcPr>
          <w:p w:rsidR="00D52C8B" w:rsidRPr="00F034B4" w:rsidRDefault="00D52C8B" w:rsidP="00F2069C">
            <w:pPr>
              <w:spacing w:beforeLines="50" w:before="180" w:line="0" w:lineRule="atLeast"/>
              <w:outlineLvl w:val="0"/>
              <w:rPr>
                <w:rFonts w:ascii="Times New Roman" w:eastAsia="標楷體" w:hAnsi="Times New Roman" w:cs="Times New Roman"/>
                <w:sz w:val="28"/>
                <w:szCs w:val="28"/>
              </w:rPr>
            </w:pPr>
            <w:r w:rsidRPr="00F034B4">
              <w:rPr>
                <w:rFonts w:ascii="Times New Roman" w:eastAsia="標楷體" w:hAnsi="Times New Roman" w:cs="Times New Roman"/>
                <w:sz w:val="28"/>
                <w:szCs w:val="28"/>
              </w:rPr>
              <w:t>Q21</w:t>
            </w:r>
            <w:r w:rsidRPr="00F034B4">
              <w:rPr>
                <w:rFonts w:ascii="Times New Roman" w:eastAsia="標楷體" w:hAnsi="Times New Roman" w:cs="Times New Roman"/>
                <w:sz w:val="28"/>
                <w:szCs w:val="28"/>
              </w:rPr>
              <w:t>：</w:t>
            </w:r>
          </w:p>
        </w:tc>
        <w:tc>
          <w:tcPr>
            <w:tcW w:w="7865" w:type="dxa"/>
          </w:tcPr>
          <w:p w:rsidR="00D52C8B" w:rsidRPr="00F034B4" w:rsidRDefault="00D52C8B" w:rsidP="00F2069C">
            <w:pPr>
              <w:spacing w:beforeLines="50" w:before="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kern w:val="0"/>
                <w:sz w:val="28"/>
                <w:szCs w:val="28"/>
              </w:rPr>
              <w:t>Flagyl</w:t>
            </w:r>
            <w:r w:rsidRPr="00F034B4">
              <w:rPr>
                <w:rFonts w:ascii="Times New Roman" w:eastAsia="標楷體" w:hAnsi="Times New Roman" w:cs="Times New Roman"/>
                <w:kern w:val="0"/>
                <w:sz w:val="28"/>
                <w:szCs w:val="28"/>
                <w:vertAlign w:val="superscript"/>
              </w:rPr>
              <w:t>®</w:t>
            </w:r>
            <w:r w:rsidRPr="00F034B4">
              <w:rPr>
                <w:rFonts w:ascii="Times New Roman" w:eastAsia="標楷體" w:hAnsi="Times New Roman" w:cs="Times New Roman"/>
                <w:kern w:val="0"/>
                <w:sz w:val="28"/>
                <w:szCs w:val="28"/>
              </w:rPr>
              <w:t>（</w:t>
            </w:r>
            <w:r w:rsidRPr="00F034B4">
              <w:rPr>
                <w:rFonts w:ascii="Times New Roman" w:eastAsia="標楷體" w:hAnsi="Times New Roman" w:cs="Times New Roman"/>
                <w:kern w:val="0"/>
                <w:sz w:val="28"/>
                <w:szCs w:val="28"/>
              </w:rPr>
              <w:t>Metronidazole</w:t>
            </w:r>
            <w:r w:rsidRPr="00F034B4">
              <w:rPr>
                <w:rFonts w:ascii="Times New Roman" w:eastAsia="標楷體" w:hAnsi="Times New Roman" w:cs="Times New Roman"/>
                <w:kern w:val="0"/>
                <w:sz w:val="28"/>
                <w:szCs w:val="28"/>
              </w:rPr>
              <w:t>）的服用方式為何</w:t>
            </w:r>
            <w:r w:rsidRPr="00F034B4">
              <w:rPr>
                <w:rFonts w:ascii="Times New Roman" w:eastAsia="標楷體" w:hAnsi="Times New Roman" w:cs="Times New Roman"/>
                <w:kern w:val="0"/>
                <w:sz w:val="28"/>
                <w:szCs w:val="28"/>
              </w:rPr>
              <w:t>?</w:t>
            </w:r>
          </w:p>
        </w:tc>
      </w:tr>
      <w:tr w:rsidR="00D52C8B" w:rsidTr="00B44EE5">
        <w:trPr>
          <w:jc w:val="center"/>
        </w:trPr>
        <w:tc>
          <w:tcPr>
            <w:tcW w:w="1064" w:type="dxa"/>
          </w:tcPr>
          <w:p w:rsidR="00D52C8B" w:rsidRPr="00F034B4" w:rsidRDefault="00D52C8B" w:rsidP="00F2069C">
            <w:pPr>
              <w:spacing w:afterLines="50" w:after="180" w:line="0" w:lineRule="atLeast"/>
              <w:outlineLvl w:val="0"/>
              <w:rPr>
                <w:rFonts w:ascii="Times New Roman" w:eastAsia="標楷體" w:hAnsi="Times New Roman" w:cs="Times New Roman"/>
                <w:sz w:val="28"/>
                <w:szCs w:val="28"/>
              </w:rPr>
            </w:pPr>
            <w:r w:rsidRPr="00F034B4">
              <w:rPr>
                <w:rFonts w:ascii="Times New Roman" w:eastAsia="標楷體" w:hAnsi="Times New Roman" w:cs="Times New Roman"/>
                <w:sz w:val="28"/>
                <w:szCs w:val="28"/>
              </w:rPr>
              <w:t>A21</w:t>
            </w:r>
            <w:r w:rsidRPr="00F034B4">
              <w:rPr>
                <w:rFonts w:ascii="Times New Roman" w:eastAsia="標楷體" w:hAnsi="Times New Roman" w:cs="Times New Roman"/>
                <w:sz w:val="28"/>
                <w:szCs w:val="28"/>
              </w:rPr>
              <w:t>：</w:t>
            </w:r>
          </w:p>
        </w:tc>
        <w:tc>
          <w:tcPr>
            <w:tcW w:w="7865" w:type="dxa"/>
          </w:tcPr>
          <w:p w:rsidR="00D52C8B" w:rsidRPr="00F034B4" w:rsidRDefault="00DD03FE" w:rsidP="00F2069C">
            <w:pPr>
              <w:spacing w:afterLines="50" w:after="180" w:line="0" w:lineRule="atLeast"/>
              <w:outlineLvl w:val="0"/>
              <w:rPr>
                <w:rFonts w:ascii="Times New Roman" w:eastAsia="標楷體" w:hAnsi="Times New Roman" w:cs="Times New Roman"/>
                <w:kern w:val="0"/>
                <w:sz w:val="28"/>
                <w:szCs w:val="28"/>
              </w:rPr>
            </w:pPr>
            <w:r w:rsidRPr="00DD03FE">
              <w:rPr>
                <w:rFonts w:ascii="Times New Roman" w:eastAsia="標楷體" w:hAnsi="Times New Roman" w:cs="Times New Roman"/>
                <w:kern w:val="0"/>
                <w:sz w:val="28"/>
                <w:szCs w:val="28"/>
              </w:rPr>
              <w:t xml:space="preserve">Metronidazole </w:t>
            </w:r>
            <w:r w:rsidRPr="00DD03FE">
              <w:rPr>
                <w:rFonts w:ascii="Times New Roman" w:eastAsia="標楷體" w:hAnsi="Times New Roman" w:cs="Times New Roman" w:hint="eastAsia"/>
                <w:kern w:val="0"/>
                <w:sz w:val="28"/>
                <w:szCs w:val="28"/>
              </w:rPr>
              <w:t>容易造成腸胃不適感，且服用後可能產生金屬味覺感，建議您可飯後服用。此外，因該藥品會干擾酒精代謝，可能造成心跳加快、臉潮紅等反應，提醒您在療程中及</w:t>
            </w:r>
            <w:r w:rsidRPr="00DD03FE">
              <w:rPr>
                <w:rFonts w:ascii="Times New Roman" w:eastAsia="標楷體" w:hAnsi="Times New Roman" w:cs="Times New Roman"/>
                <w:kern w:val="0"/>
                <w:sz w:val="28"/>
                <w:szCs w:val="28"/>
              </w:rPr>
              <w:t>結束後</w:t>
            </w:r>
            <w:r w:rsidRPr="00DD03FE">
              <w:rPr>
                <w:rFonts w:ascii="Times New Roman" w:eastAsia="標楷體" w:hAnsi="Times New Roman" w:cs="Times New Roman" w:hint="eastAsia"/>
                <w:kern w:val="0"/>
                <w:sz w:val="28"/>
                <w:szCs w:val="28"/>
              </w:rPr>
              <w:t>3</w:t>
            </w:r>
            <w:r w:rsidRPr="00DD03FE">
              <w:rPr>
                <w:rFonts w:ascii="Times New Roman" w:eastAsia="標楷體" w:hAnsi="Times New Roman" w:cs="Times New Roman"/>
                <w:kern w:val="0"/>
                <w:sz w:val="28"/>
                <w:szCs w:val="28"/>
              </w:rPr>
              <w:t>天內皆不可食用含酒精之飲</w:t>
            </w:r>
            <w:r w:rsidRPr="00DD03FE">
              <w:rPr>
                <w:rFonts w:ascii="Times New Roman" w:eastAsia="標楷體" w:hAnsi="Times New Roman" w:cs="Times New Roman"/>
                <w:kern w:val="0"/>
                <w:sz w:val="28"/>
                <w:szCs w:val="28"/>
              </w:rPr>
              <w:t>/</w:t>
            </w:r>
            <w:r w:rsidRPr="00DD03FE">
              <w:rPr>
                <w:rFonts w:ascii="Times New Roman" w:eastAsia="標楷體" w:hAnsi="Times New Roman" w:cs="Times New Roman"/>
                <w:kern w:val="0"/>
                <w:sz w:val="28"/>
                <w:szCs w:val="28"/>
              </w:rPr>
              <w:t>食品。</w:t>
            </w:r>
          </w:p>
        </w:tc>
      </w:tr>
      <w:tr w:rsidR="00D52C8B" w:rsidTr="00B44EE5">
        <w:trPr>
          <w:jc w:val="center"/>
        </w:trPr>
        <w:tc>
          <w:tcPr>
            <w:tcW w:w="1064" w:type="dxa"/>
          </w:tcPr>
          <w:p w:rsidR="00D52C8B" w:rsidRPr="00F034B4" w:rsidRDefault="00D52C8B" w:rsidP="00F718B4">
            <w:pPr>
              <w:spacing w:line="0" w:lineRule="atLeast"/>
              <w:outlineLvl w:val="0"/>
              <w:rPr>
                <w:rFonts w:ascii="Times New Roman" w:eastAsia="標楷體" w:hAnsi="Times New Roman" w:cs="Times New Roman"/>
                <w:sz w:val="28"/>
                <w:szCs w:val="28"/>
              </w:rPr>
            </w:pPr>
          </w:p>
        </w:tc>
        <w:tc>
          <w:tcPr>
            <w:tcW w:w="7865" w:type="dxa"/>
          </w:tcPr>
          <w:p w:rsidR="00D52C8B" w:rsidRPr="00F034B4" w:rsidRDefault="00D52C8B" w:rsidP="00F718B4">
            <w:pPr>
              <w:spacing w:line="0" w:lineRule="atLeast"/>
              <w:outlineLvl w:val="0"/>
              <w:rPr>
                <w:rFonts w:ascii="Times New Roman" w:eastAsia="標楷體" w:hAnsi="Times New Roman" w:cs="Times New Roman"/>
                <w:kern w:val="0"/>
                <w:sz w:val="28"/>
                <w:szCs w:val="28"/>
              </w:rPr>
            </w:pPr>
          </w:p>
        </w:tc>
      </w:tr>
      <w:tr w:rsidR="00D52C8B" w:rsidTr="00B44EE5">
        <w:trPr>
          <w:jc w:val="center"/>
        </w:trPr>
        <w:tc>
          <w:tcPr>
            <w:tcW w:w="1064" w:type="dxa"/>
          </w:tcPr>
          <w:p w:rsidR="00D52C8B" w:rsidRPr="00F034B4" w:rsidRDefault="00D52C8B" w:rsidP="00F2069C">
            <w:pPr>
              <w:spacing w:beforeLines="50" w:before="180" w:line="0" w:lineRule="atLeast"/>
              <w:outlineLvl w:val="0"/>
              <w:rPr>
                <w:rFonts w:ascii="Times New Roman" w:eastAsia="標楷體" w:hAnsi="Times New Roman" w:cs="Times New Roman"/>
                <w:sz w:val="28"/>
                <w:szCs w:val="28"/>
              </w:rPr>
            </w:pPr>
            <w:r w:rsidRPr="00F034B4">
              <w:rPr>
                <w:rFonts w:ascii="Times New Roman" w:eastAsia="標楷體" w:hAnsi="Times New Roman" w:cs="Times New Roman"/>
                <w:sz w:val="28"/>
                <w:szCs w:val="28"/>
              </w:rPr>
              <w:t>Q22</w:t>
            </w:r>
            <w:r w:rsidRPr="00F034B4">
              <w:rPr>
                <w:rFonts w:ascii="Times New Roman" w:eastAsia="標楷體" w:hAnsi="Times New Roman" w:cs="Times New Roman"/>
                <w:sz w:val="28"/>
                <w:szCs w:val="28"/>
              </w:rPr>
              <w:t>：</w:t>
            </w:r>
          </w:p>
        </w:tc>
        <w:tc>
          <w:tcPr>
            <w:tcW w:w="7865" w:type="dxa"/>
          </w:tcPr>
          <w:p w:rsidR="00D52C8B" w:rsidRPr="00F034B4" w:rsidRDefault="00D52C8B" w:rsidP="00F2069C">
            <w:pPr>
              <w:spacing w:beforeLines="50" w:before="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kern w:val="0"/>
                <w:sz w:val="28"/>
                <w:szCs w:val="28"/>
              </w:rPr>
              <w:t>Maxipime®</w:t>
            </w:r>
            <w:r w:rsidRPr="00F034B4">
              <w:rPr>
                <w:rFonts w:ascii="Times New Roman" w:eastAsia="標楷體" w:hAnsi="Times New Roman" w:cs="Times New Roman"/>
                <w:kern w:val="0"/>
                <w:sz w:val="28"/>
                <w:szCs w:val="28"/>
              </w:rPr>
              <w:t>（</w:t>
            </w:r>
            <w:r w:rsidRPr="00F034B4">
              <w:rPr>
                <w:rFonts w:ascii="Times New Roman" w:eastAsia="標楷體" w:hAnsi="Times New Roman" w:cs="Times New Roman"/>
                <w:kern w:val="0"/>
                <w:sz w:val="28"/>
                <w:szCs w:val="28"/>
              </w:rPr>
              <w:t>Cefepime</w:t>
            </w:r>
            <w:r w:rsidRPr="00F034B4">
              <w:rPr>
                <w:rFonts w:ascii="Times New Roman" w:eastAsia="標楷體" w:hAnsi="Times New Roman" w:cs="Times New Roman"/>
                <w:kern w:val="0"/>
                <w:sz w:val="28"/>
                <w:szCs w:val="28"/>
              </w:rPr>
              <w:t>）洗腎後會被洗掉嗎</w:t>
            </w:r>
            <w:r w:rsidRPr="00F034B4">
              <w:rPr>
                <w:rFonts w:ascii="Times New Roman" w:eastAsia="標楷體" w:hAnsi="Times New Roman" w:cs="Times New Roman"/>
                <w:kern w:val="0"/>
                <w:sz w:val="28"/>
                <w:szCs w:val="28"/>
              </w:rPr>
              <w:t>?</w:t>
            </w:r>
            <w:r w:rsidRPr="00F034B4">
              <w:rPr>
                <w:rFonts w:ascii="Times New Roman" w:eastAsia="標楷體" w:hAnsi="Times New Roman" w:cs="Times New Roman"/>
                <w:kern w:val="0"/>
                <w:sz w:val="28"/>
                <w:szCs w:val="28"/>
              </w:rPr>
              <w:t>劑量怎麼給</w:t>
            </w:r>
            <w:r w:rsidRPr="00F034B4">
              <w:rPr>
                <w:rFonts w:ascii="Times New Roman" w:eastAsia="標楷體" w:hAnsi="Times New Roman" w:cs="Times New Roman"/>
                <w:kern w:val="0"/>
                <w:sz w:val="28"/>
                <w:szCs w:val="28"/>
              </w:rPr>
              <w:t>?</w:t>
            </w:r>
          </w:p>
        </w:tc>
      </w:tr>
      <w:tr w:rsidR="00D52C8B" w:rsidTr="00B44EE5">
        <w:trPr>
          <w:jc w:val="center"/>
        </w:trPr>
        <w:tc>
          <w:tcPr>
            <w:tcW w:w="1064" w:type="dxa"/>
          </w:tcPr>
          <w:p w:rsidR="00D52C8B" w:rsidRPr="00F034B4" w:rsidRDefault="00D52C8B" w:rsidP="00F718B4">
            <w:pPr>
              <w:spacing w:line="0" w:lineRule="atLeast"/>
              <w:outlineLvl w:val="0"/>
              <w:rPr>
                <w:rFonts w:ascii="Times New Roman" w:eastAsia="標楷體" w:hAnsi="Times New Roman" w:cs="Times New Roman"/>
                <w:sz w:val="28"/>
                <w:szCs w:val="28"/>
              </w:rPr>
            </w:pPr>
            <w:r w:rsidRPr="00F034B4">
              <w:rPr>
                <w:rFonts w:ascii="Times New Roman" w:eastAsia="標楷體" w:hAnsi="Times New Roman" w:cs="Times New Roman"/>
                <w:sz w:val="28"/>
                <w:szCs w:val="28"/>
              </w:rPr>
              <w:t>A22</w:t>
            </w:r>
            <w:r w:rsidRPr="00F034B4">
              <w:rPr>
                <w:rFonts w:ascii="Times New Roman" w:eastAsia="標楷體" w:hAnsi="Times New Roman" w:cs="Times New Roman"/>
                <w:sz w:val="28"/>
                <w:szCs w:val="28"/>
              </w:rPr>
              <w:t>：</w:t>
            </w:r>
          </w:p>
        </w:tc>
        <w:tc>
          <w:tcPr>
            <w:tcW w:w="7865" w:type="dxa"/>
          </w:tcPr>
          <w:p w:rsidR="00D52C8B" w:rsidRPr="00D52C8B" w:rsidRDefault="00D52C8B" w:rsidP="00F718B4">
            <w:pPr>
              <w:pStyle w:val="aa"/>
              <w:numPr>
                <w:ilvl w:val="0"/>
                <w:numId w:val="13"/>
              </w:numPr>
              <w:spacing w:line="0" w:lineRule="atLeast"/>
              <w:ind w:leftChars="0" w:left="297" w:hanging="297"/>
              <w:outlineLvl w:val="0"/>
              <w:rPr>
                <w:rFonts w:ascii="Times New Roman" w:eastAsia="標楷體" w:hAnsi="Times New Roman" w:cs="Times New Roman"/>
                <w:kern w:val="0"/>
                <w:sz w:val="28"/>
                <w:szCs w:val="28"/>
              </w:rPr>
            </w:pPr>
            <w:r w:rsidRPr="006269A3">
              <w:rPr>
                <w:rFonts w:ascii="Times New Roman" w:eastAsia="標楷體" w:hAnsi="Times New Roman" w:cs="Times New Roman"/>
                <w:sz w:val="28"/>
                <w:szCs w:val="28"/>
              </w:rPr>
              <w:t>血液透析</w:t>
            </w:r>
            <w:r w:rsidRPr="006269A3">
              <w:rPr>
                <w:rFonts w:ascii="Times New Roman" w:eastAsia="標楷體" w:hAnsi="Times New Roman" w:cs="Times New Roman"/>
                <w:sz w:val="28"/>
                <w:szCs w:val="28"/>
              </w:rPr>
              <w:t>3</w:t>
            </w:r>
            <w:r w:rsidRPr="006269A3">
              <w:rPr>
                <w:rFonts w:ascii="Times New Roman" w:eastAsia="標楷體" w:hAnsi="Times New Roman" w:cs="Times New Roman"/>
                <w:sz w:val="28"/>
                <w:szCs w:val="28"/>
              </w:rPr>
              <w:t>小時內，</w:t>
            </w:r>
            <w:r w:rsidRPr="00F034B4">
              <w:rPr>
                <w:rFonts w:ascii="Times New Roman" w:eastAsia="標楷體" w:hAnsi="Times New Roman" w:cs="Times New Roman"/>
                <w:kern w:val="0"/>
                <w:sz w:val="28"/>
                <w:szCs w:val="28"/>
              </w:rPr>
              <w:t>C</w:t>
            </w:r>
            <w:r w:rsidRPr="006269A3">
              <w:rPr>
                <w:rFonts w:ascii="Times New Roman" w:eastAsia="標楷體" w:hAnsi="Times New Roman" w:cs="Times New Roman"/>
                <w:sz w:val="28"/>
                <w:szCs w:val="28"/>
              </w:rPr>
              <w:t>efepime</w:t>
            </w:r>
            <w:r w:rsidRPr="006269A3">
              <w:rPr>
                <w:rFonts w:ascii="Times New Roman" w:eastAsia="標楷體" w:hAnsi="Times New Roman" w:cs="Times New Roman"/>
                <w:sz w:val="28"/>
                <w:szCs w:val="28"/>
              </w:rPr>
              <w:t>會被洗掉</w:t>
            </w:r>
            <w:r w:rsidRPr="006269A3">
              <w:rPr>
                <w:rFonts w:ascii="Times New Roman" w:eastAsia="標楷體" w:hAnsi="Times New Roman" w:cs="Times New Roman"/>
                <w:sz w:val="28"/>
                <w:szCs w:val="28"/>
              </w:rPr>
              <w:t>68%</w:t>
            </w:r>
            <w:r w:rsidRPr="006269A3">
              <w:rPr>
                <w:rFonts w:ascii="Times New Roman" w:eastAsia="標楷體" w:hAnsi="Times New Roman" w:cs="Times New Roman"/>
                <w:sz w:val="28"/>
                <w:szCs w:val="28"/>
              </w:rPr>
              <w:t>，因此洗腎病人的劑量建議為每天</w:t>
            </w:r>
            <w:r w:rsidRPr="006269A3">
              <w:rPr>
                <w:rFonts w:ascii="Times New Roman" w:eastAsia="標楷體" w:hAnsi="Times New Roman" w:cs="Times New Roman"/>
                <w:sz w:val="28"/>
                <w:szCs w:val="28"/>
              </w:rPr>
              <w:t>1</w:t>
            </w:r>
            <w:r w:rsidRPr="006269A3">
              <w:rPr>
                <w:rFonts w:ascii="Times New Roman" w:eastAsia="標楷體" w:hAnsi="Times New Roman" w:cs="Times New Roman"/>
                <w:sz w:val="28"/>
                <w:szCs w:val="28"/>
              </w:rPr>
              <w:t>克，且應於洗腎後投予。</w:t>
            </w:r>
          </w:p>
          <w:p w:rsidR="00D52C8B" w:rsidRPr="00D52C8B" w:rsidRDefault="00D52C8B" w:rsidP="00F2069C">
            <w:pPr>
              <w:pStyle w:val="aa"/>
              <w:numPr>
                <w:ilvl w:val="0"/>
                <w:numId w:val="13"/>
              </w:numPr>
              <w:spacing w:afterLines="50" w:after="180" w:line="0" w:lineRule="atLeast"/>
              <w:ind w:leftChars="0" w:left="344" w:hangingChars="123" w:hanging="344"/>
              <w:outlineLvl w:val="0"/>
              <w:rPr>
                <w:rFonts w:ascii="Times New Roman" w:eastAsia="標楷體" w:hAnsi="Times New Roman" w:cs="Times New Roman"/>
                <w:kern w:val="0"/>
                <w:sz w:val="28"/>
                <w:szCs w:val="28"/>
              </w:rPr>
            </w:pPr>
            <w:r w:rsidRPr="006269A3">
              <w:rPr>
                <w:rFonts w:ascii="Times New Roman" w:eastAsia="標楷體" w:hAnsi="Times New Roman" w:cs="Times New Roman"/>
                <w:sz w:val="28"/>
                <w:szCs w:val="28"/>
              </w:rPr>
              <w:t>因</w:t>
            </w:r>
            <w:r w:rsidRPr="00F034B4">
              <w:rPr>
                <w:rFonts w:ascii="Times New Roman" w:eastAsia="標楷體" w:hAnsi="Times New Roman" w:cs="Times New Roman"/>
                <w:kern w:val="0"/>
                <w:sz w:val="28"/>
                <w:szCs w:val="28"/>
              </w:rPr>
              <w:t>C</w:t>
            </w:r>
            <w:r w:rsidRPr="006269A3">
              <w:rPr>
                <w:rFonts w:ascii="Times New Roman" w:eastAsia="標楷體" w:hAnsi="Times New Roman" w:cs="Times New Roman"/>
                <w:sz w:val="28"/>
                <w:szCs w:val="28"/>
              </w:rPr>
              <w:t>efepime</w:t>
            </w:r>
            <w:r w:rsidRPr="006269A3">
              <w:rPr>
                <w:rFonts w:ascii="Times New Roman" w:eastAsia="標楷體" w:hAnsi="Times New Roman" w:cs="Times New Roman"/>
                <w:sz w:val="28"/>
                <w:szCs w:val="28"/>
              </w:rPr>
              <w:t>主要由腎臟排除，因此腎功能不全者</w:t>
            </w:r>
            <w:r w:rsidRPr="006269A3">
              <w:rPr>
                <w:rFonts w:ascii="Times New Roman" w:eastAsia="標楷體" w:hAnsi="Times New Roman" w:cs="Times New Roman"/>
                <w:sz w:val="28"/>
                <w:szCs w:val="28"/>
              </w:rPr>
              <w:t>(</w:t>
            </w:r>
            <w:r w:rsidRPr="006269A3">
              <w:rPr>
                <w:rFonts w:ascii="Times New Roman" w:eastAsia="標楷體" w:hAnsi="Times New Roman" w:cs="Times New Roman"/>
                <w:sz w:val="28"/>
                <w:szCs w:val="28"/>
              </w:rPr>
              <w:t>包含洗腎病人</w:t>
            </w:r>
            <w:r w:rsidRPr="006269A3">
              <w:rPr>
                <w:rFonts w:ascii="Times New Roman" w:eastAsia="標楷體" w:hAnsi="Times New Roman" w:cs="Times New Roman"/>
                <w:sz w:val="28"/>
                <w:szCs w:val="28"/>
              </w:rPr>
              <w:t>)</w:t>
            </w:r>
            <w:r w:rsidRPr="006269A3">
              <w:rPr>
                <w:rFonts w:ascii="Times New Roman" w:eastAsia="標楷體" w:hAnsi="Times New Roman" w:cs="Times New Roman"/>
                <w:sz w:val="28"/>
                <w:szCs w:val="28"/>
              </w:rPr>
              <w:t>需降低給藥劑量</w:t>
            </w:r>
            <w:r w:rsidRPr="00F034B4">
              <w:rPr>
                <w:rFonts w:ascii="Times New Roman" w:eastAsia="標楷體" w:hAnsi="Times New Roman" w:cs="Times New Roman"/>
                <w:kern w:val="0"/>
                <w:sz w:val="28"/>
                <w:szCs w:val="28"/>
              </w:rPr>
              <w:t>，若未依病人腎功能調整給藥劑量，可能造成癲癇或肌肉震顫等副作用。</w:t>
            </w:r>
          </w:p>
        </w:tc>
      </w:tr>
      <w:tr w:rsidR="00D52C8B" w:rsidTr="00B44EE5">
        <w:trPr>
          <w:jc w:val="center"/>
        </w:trPr>
        <w:tc>
          <w:tcPr>
            <w:tcW w:w="1064" w:type="dxa"/>
          </w:tcPr>
          <w:p w:rsidR="00D52C8B" w:rsidRPr="00F034B4" w:rsidRDefault="00D52C8B" w:rsidP="00F718B4">
            <w:pPr>
              <w:spacing w:line="0" w:lineRule="atLeast"/>
              <w:outlineLvl w:val="0"/>
              <w:rPr>
                <w:rFonts w:ascii="Times New Roman" w:eastAsia="標楷體" w:hAnsi="Times New Roman" w:cs="Times New Roman"/>
                <w:sz w:val="28"/>
                <w:szCs w:val="28"/>
              </w:rPr>
            </w:pPr>
          </w:p>
        </w:tc>
        <w:tc>
          <w:tcPr>
            <w:tcW w:w="7865" w:type="dxa"/>
          </w:tcPr>
          <w:p w:rsidR="00D52C8B" w:rsidRPr="00F034B4" w:rsidRDefault="00D52C8B" w:rsidP="00F718B4">
            <w:pPr>
              <w:spacing w:line="0" w:lineRule="atLeast"/>
              <w:outlineLvl w:val="0"/>
              <w:rPr>
                <w:rFonts w:ascii="Times New Roman" w:eastAsia="標楷體" w:hAnsi="Times New Roman" w:cs="Times New Roman"/>
                <w:kern w:val="0"/>
                <w:sz w:val="28"/>
                <w:szCs w:val="28"/>
              </w:rPr>
            </w:pPr>
          </w:p>
        </w:tc>
      </w:tr>
      <w:tr w:rsidR="00D52C8B" w:rsidTr="00B44EE5">
        <w:trPr>
          <w:jc w:val="center"/>
        </w:trPr>
        <w:tc>
          <w:tcPr>
            <w:tcW w:w="1064" w:type="dxa"/>
          </w:tcPr>
          <w:p w:rsidR="00D52C8B" w:rsidRPr="00F034B4" w:rsidRDefault="00D52C8B" w:rsidP="00F2069C">
            <w:pPr>
              <w:spacing w:beforeLines="50" w:before="180" w:line="0" w:lineRule="atLeast"/>
              <w:outlineLvl w:val="0"/>
              <w:rPr>
                <w:rFonts w:ascii="Times New Roman" w:eastAsia="標楷體" w:hAnsi="Times New Roman" w:cs="Times New Roman"/>
                <w:sz w:val="28"/>
                <w:szCs w:val="28"/>
              </w:rPr>
            </w:pPr>
            <w:r w:rsidRPr="00F034B4">
              <w:rPr>
                <w:rFonts w:ascii="Times New Roman" w:eastAsia="標楷體" w:hAnsi="Times New Roman" w:cs="Times New Roman"/>
                <w:sz w:val="28"/>
                <w:szCs w:val="28"/>
              </w:rPr>
              <w:t>Q23</w:t>
            </w:r>
            <w:r w:rsidRPr="00F034B4">
              <w:rPr>
                <w:rFonts w:ascii="Times New Roman" w:eastAsia="標楷體" w:hAnsi="Times New Roman" w:cs="Times New Roman"/>
                <w:sz w:val="28"/>
                <w:szCs w:val="28"/>
              </w:rPr>
              <w:t>：</w:t>
            </w:r>
          </w:p>
        </w:tc>
        <w:tc>
          <w:tcPr>
            <w:tcW w:w="7865" w:type="dxa"/>
          </w:tcPr>
          <w:p w:rsidR="00D52C8B" w:rsidRPr="00F034B4" w:rsidRDefault="00D52C8B" w:rsidP="00F2069C">
            <w:pPr>
              <w:spacing w:beforeLines="50" w:before="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kern w:val="0"/>
                <w:sz w:val="28"/>
                <w:szCs w:val="28"/>
              </w:rPr>
              <w:t>我在使用抗生素</w:t>
            </w:r>
            <w:r w:rsidRPr="00F034B4">
              <w:rPr>
                <w:rFonts w:ascii="Times New Roman" w:eastAsia="標楷體" w:hAnsi="Times New Roman" w:cs="Times New Roman"/>
                <w:kern w:val="0"/>
                <w:sz w:val="28"/>
                <w:szCs w:val="28"/>
              </w:rPr>
              <w:t>S-60 ®</w:t>
            </w:r>
            <w:r w:rsidRPr="00F034B4">
              <w:rPr>
                <w:rFonts w:ascii="Times New Roman" w:eastAsia="標楷體" w:hAnsi="Times New Roman" w:cs="Times New Roman"/>
                <w:kern w:val="0"/>
                <w:sz w:val="28"/>
                <w:szCs w:val="28"/>
              </w:rPr>
              <w:t>（</w:t>
            </w:r>
            <w:r w:rsidRPr="00F034B4">
              <w:rPr>
                <w:rFonts w:ascii="Times New Roman" w:eastAsia="標楷體" w:hAnsi="Times New Roman" w:cs="Times New Roman"/>
                <w:kern w:val="0"/>
                <w:sz w:val="28"/>
                <w:szCs w:val="28"/>
              </w:rPr>
              <w:t>Cephradine</w:t>
            </w:r>
            <w:r w:rsidRPr="00F034B4">
              <w:rPr>
                <w:rFonts w:ascii="Times New Roman" w:eastAsia="標楷體" w:hAnsi="Times New Roman" w:cs="Times New Roman"/>
                <w:kern w:val="0"/>
                <w:sz w:val="28"/>
                <w:szCs w:val="28"/>
              </w:rPr>
              <w:t>），但腎臟不好快要洗腎了，藥品劑量是否需做調整</w:t>
            </w:r>
            <w:r w:rsidRPr="00F034B4">
              <w:rPr>
                <w:rFonts w:ascii="Times New Roman" w:eastAsia="標楷體" w:hAnsi="Times New Roman" w:cs="Times New Roman"/>
                <w:kern w:val="0"/>
                <w:sz w:val="28"/>
                <w:szCs w:val="28"/>
              </w:rPr>
              <w:t>?</w:t>
            </w:r>
          </w:p>
        </w:tc>
      </w:tr>
      <w:tr w:rsidR="00D52C8B" w:rsidTr="00B44EE5">
        <w:trPr>
          <w:jc w:val="center"/>
        </w:trPr>
        <w:tc>
          <w:tcPr>
            <w:tcW w:w="1064" w:type="dxa"/>
          </w:tcPr>
          <w:p w:rsidR="00D52C8B" w:rsidRPr="00F034B4" w:rsidRDefault="00D52C8B" w:rsidP="00F2069C">
            <w:pPr>
              <w:spacing w:afterLines="50" w:after="180" w:line="0" w:lineRule="atLeast"/>
              <w:outlineLvl w:val="0"/>
              <w:rPr>
                <w:rFonts w:ascii="Times New Roman" w:eastAsia="標楷體" w:hAnsi="Times New Roman" w:cs="Times New Roman"/>
                <w:sz w:val="28"/>
                <w:szCs w:val="28"/>
              </w:rPr>
            </w:pPr>
            <w:r w:rsidRPr="00F034B4">
              <w:rPr>
                <w:rFonts w:ascii="Times New Roman" w:eastAsia="標楷體" w:hAnsi="Times New Roman" w:cs="Times New Roman"/>
                <w:sz w:val="28"/>
                <w:szCs w:val="28"/>
              </w:rPr>
              <w:t>A23</w:t>
            </w:r>
            <w:r w:rsidRPr="00F034B4">
              <w:rPr>
                <w:rFonts w:ascii="Times New Roman" w:eastAsia="標楷體" w:hAnsi="Times New Roman" w:cs="Times New Roman"/>
                <w:sz w:val="28"/>
                <w:szCs w:val="28"/>
              </w:rPr>
              <w:t>：</w:t>
            </w:r>
          </w:p>
        </w:tc>
        <w:tc>
          <w:tcPr>
            <w:tcW w:w="7865" w:type="dxa"/>
          </w:tcPr>
          <w:p w:rsidR="00D52C8B" w:rsidRPr="00F034B4" w:rsidRDefault="00D52C8B" w:rsidP="00F2069C">
            <w:pPr>
              <w:spacing w:afterLines="50" w:after="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kern w:val="0"/>
                <w:sz w:val="28"/>
                <w:szCs w:val="28"/>
              </w:rPr>
              <w:t>請先詢問醫師關於腎功能的數值，並請醫師依照以下用於腎功能不良病人建議劑量調整</w:t>
            </w:r>
            <w:r>
              <w:rPr>
                <w:rFonts w:ascii="新細明體" w:eastAsia="新細明體" w:hAnsi="新細明體" w:cs="Times New Roman" w:hint="eastAsia"/>
                <w:kern w:val="0"/>
                <w:sz w:val="28"/>
                <w:szCs w:val="28"/>
              </w:rPr>
              <w:t>：</w:t>
            </w:r>
            <w:r w:rsidRPr="00F034B4">
              <w:rPr>
                <w:rFonts w:ascii="Times New Roman" w:eastAsia="標楷體" w:hAnsi="Times New Roman" w:cs="Times New Roman"/>
                <w:kern w:val="0"/>
                <w:sz w:val="28"/>
                <w:szCs w:val="28"/>
              </w:rPr>
              <w:t>腎功能肌肝酸清除率</w:t>
            </w:r>
            <w:r w:rsidRPr="00F034B4">
              <w:rPr>
                <w:rFonts w:ascii="Times New Roman" w:eastAsia="標楷體" w:hAnsi="Times New Roman" w:cs="Times New Roman"/>
                <w:kern w:val="0"/>
                <w:sz w:val="28"/>
                <w:szCs w:val="28"/>
              </w:rPr>
              <w:t xml:space="preserve"> (Ccr)</w:t>
            </w:r>
            <w:r w:rsidRPr="00F034B4">
              <w:rPr>
                <w:rFonts w:ascii="Times New Roman" w:eastAsia="標楷體" w:hAnsi="Times New Roman" w:cs="Times New Roman"/>
                <w:kern w:val="0"/>
                <w:sz w:val="28"/>
                <w:szCs w:val="28"/>
              </w:rPr>
              <w:t>＞</w:t>
            </w:r>
            <w:r>
              <w:rPr>
                <w:rFonts w:ascii="Times New Roman" w:eastAsia="標楷體" w:hAnsi="Times New Roman" w:cs="Times New Roman"/>
                <w:kern w:val="0"/>
                <w:sz w:val="28"/>
                <w:szCs w:val="28"/>
              </w:rPr>
              <w:t>20 mL/min</w:t>
            </w:r>
            <w:r>
              <w:rPr>
                <w:rFonts w:ascii="新細明體" w:eastAsia="新細明體" w:hAnsi="新細明體" w:cs="Times New Roman" w:hint="eastAsia"/>
                <w:kern w:val="0"/>
                <w:sz w:val="28"/>
                <w:szCs w:val="28"/>
              </w:rPr>
              <w:t>：</w:t>
            </w:r>
            <w:r w:rsidRPr="00F034B4">
              <w:rPr>
                <w:rFonts w:ascii="Times New Roman" w:eastAsia="標楷體" w:hAnsi="Times New Roman" w:cs="Times New Roman"/>
                <w:kern w:val="0"/>
                <w:sz w:val="28"/>
                <w:szCs w:val="28"/>
              </w:rPr>
              <w:t>每六小時給</w:t>
            </w:r>
            <w:r w:rsidRPr="00F034B4">
              <w:rPr>
                <w:rFonts w:ascii="Times New Roman" w:eastAsia="標楷體" w:hAnsi="Times New Roman" w:cs="Times New Roman"/>
                <w:kern w:val="0"/>
                <w:sz w:val="28"/>
                <w:szCs w:val="28"/>
              </w:rPr>
              <w:t>500</w:t>
            </w:r>
            <w:r w:rsidRPr="00F034B4">
              <w:rPr>
                <w:rFonts w:ascii="Times New Roman" w:eastAsia="標楷體" w:hAnsi="Times New Roman" w:cs="Times New Roman"/>
                <w:kern w:val="0"/>
                <w:sz w:val="28"/>
                <w:szCs w:val="28"/>
              </w:rPr>
              <w:t>毫克</w:t>
            </w:r>
            <w:r>
              <w:rPr>
                <w:rFonts w:ascii="Times New Roman" w:eastAsia="標楷體" w:hAnsi="Times New Roman" w:cs="Times New Roman" w:hint="eastAsia"/>
                <w:kern w:val="0"/>
                <w:sz w:val="28"/>
                <w:szCs w:val="28"/>
              </w:rPr>
              <w:t>、</w:t>
            </w:r>
            <w:r w:rsidRPr="00F034B4">
              <w:rPr>
                <w:rFonts w:ascii="Times New Roman" w:eastAsia="標楷體" w:hAnsi="Times New Roman" w:cs="Times New Roman"/>
                <w:kern w:val="0"/>
                <w:sz w:val="28"/>
                <w:szCs w:val="28"/>
              </w:rPr>
              <w:t>Ccr</w:t>
            </w:r>
            <w:r>
              <w:rPr>
                <w:rFonts w:ascii="Times New Roman" w:eastAsia="標楷體" w:hAnsi="Times New Roman" w:cs="Times New Roman"/>
                <w:kern w:val="0"/>
                <w:sz w:val="28"/>
                <w:szCs w:val="28"/>
              </w:rPr>
              <w:t>5-20 mL/min</w:t>
            </w:r>
            <w:r>
              <w:rPr>
                <w:rFonts w:ascii="新細明體" w:eastAsia="新細明體" w:hAnsi="新細明體" w:cs="Times New Roman" w:hint="eastAsia"/>
                <w:kern w:val="0"/>
                <w:sz w:val="28"/>
                <w:szCs w:val="28"/>
              </w:rPr>
              <w:t>：</w:t>
            </w:r>
            <w:r w:rsidRPr="00F034B4">
              <w:rPr>
                <w:rFonts w:ascii="Times New Roman" w:eastAsia="標楷體" w:hAnsi="Times New Roman" w:cs="Times New Roman"/>
                <w:kern w:val="0"/>
                <w:sz w:val="28"/>
                <w:szCs w:val="28"/>
              </w:rPr>
              <w:t>每六小時給</w:t>
            </w:r>
            <w:r w:rsidRPr="00F034B4">
              <w:rPr>
                <w:rFonts w:ascii="Times New Roman" w:eastAsia="標楷體" w:hAnsi="Times New Roman" w:cs="Times New Roman"/>
                <w:kern w:val="0"/>
                <w:sz w:val="28"/>
                <w:szCs w:val="28"/>
              </w:rPr>
              <w:t>250</w:t>
            </w:r>
            <w:r w:rsidRPr="00F034B4">
              <w:rPr>
                <w:rFonts w:ascii="Times New Roman" w:eastAsia="標楷體" w:hAnsi="Times New Roman" w:cs="Times New Roman"/>
                <w:kern w:val="0"/>
                <w:sz w:val="28"/>
                <w:szCs w:val="28"/>
              </w:rPr>
              <w:t>毫克</w:t>
            </w:r>
            <w:r>
              <w:rPr>
                <w:rFonts w:ascii="Times New Roman" w:eastAsia="標楷體" w:hAnsi="Times New Roman" w:cs="Times New Roman" w:hint="eastAsia"/>
                <w:kern w:val="0"/>
                <w:sz w:val="28"/>
                <w:szCs w:val="28"/>
              </w:rPr>
              <w:t>、</w:t>
            </w:r>
            <w:r w:rsidRPr="00F034B4">
              <w:rPr>
                <w:rFonts w:ascii="Times New Roman" w:eastAsia="標楷體" w:hAnsi="Times New Roman" w:cs="Times New Roman"/>
                <w:kern w:val="0"/>
                <w:sz w:val="28"/>
                <w:szCs w:val="28"/>
              </w:rPr>
              <w:t>Ccr</w:t>
            </w:r>
            <w:r w:rsidRPr="00F034B4">
              <w:rPr>
                <w:rFonts w:ascii="Times New Roman" w:eastAsia="標楷體" w:hAnsi="Times New Roman" w:cs="Times New Roman"/>
                <w:kern w:val="0"/>
                <w:sz w:val="28"/>
                <w:szCs w:val="28"/>
              </w:rPr>
              <w:t>＜</w:t>
            </w:r>
            <w:r>
              <w:rPr>
                <w:rFonts w:ascii="Times New Roman" w:eastAsia="標楷體" w:hAnsi="Times New Roman" w:cs="Times New Roman"/>
                <w:kern w:val="0"/>
                <w:sz w:val="28"/>
                <w:szCs w:val="28"/>
              </w:rPr>
              <w:t>5</w:t>
            </w:r>
            <w:r>
              <w:rPr>
                <w:rFonts w:ascii="Times New Roman" w:eastAsia="標楷體" w:hAnsi="Times New Roman" w:cs="Times New Roman" w:hint="eastAsia"/>
                <w:kern w:val="0"/>
                <w:sz w:val="28"/>
                <w:szCs w:val="28"/>
              </w:rPr>
              <w:t xml:space="preserve"> </w:t>
            </w:r>
            <w:r>
              <w:rPr>
                <w:rFonts w:ascii="Times New Roman" w:eastAsia="標楷體" w:hAnsi="Times New Roman" w:cs="Times New Roman"/>
                <w:kern w:val="0"/>
                <w:sz w:val="28"/>
                <w:szCs w:val="28"/>
              </w:rPr>
              <w:t>mL/min</w:t>
            </w:r>
            <w:r>
              <w:rPr>
                <w:rFonts w:ascii="新細明體" w:eastAsia="新細明體" w:hAnsi="新細明體" w:cs="Times New Roman" w:hint="eastAsia"/>
                <w:kern w:val="0"/>
                <w:sz w:val="28"/>
                <w:szCs w:val="28"/>
              </w:rPr>
              <w:t>：</w:t>
            </w:r>
            <w:r w:rsidRPr="00F034B4">
              <w:rPr>
                <w:rFonts w:ascii="Times New Roman" w:eastAsia="標楷體" w:hAnsi="Times New Roman" w:cs="Times New Roman"/>
                <w:kern w:val="0"/>
                <w:sz w:val="28"/>
                <w:szCs w:val="28"/>
              </w:rPr>
              <w:t>每十二小時給</w:t>
            </w:r>
            <w:r w:rsidRPr="00F034B4">
              <w:rPr>
                <w:rFonts w:ascii="Times New Roman" w:eastAsia="標楷體" w:hAnsi="Times New Roman" w:cs="Times New Roman"/>
                <w:kern w:val="0"/>
                <w:sz w:val="28"/>
                <w:szCs w:val="28"/>
              </w:rPr>
              <w:t xml:space="preserve">250 </w:t>
            </w:r>
            <w:r w:rsidRPr="00F034B4">
              <w:rPr>
                <w:rFonts w:ascii="Times New Roman" w:eastAsia="標楷體" w:hAnsi="Times New Roman" w:cs="Times New Roman"/>
                <w:kern w:val="0"/>
                <w:sz w:val="28"/>
                <w:szCs w:val="28"/>
              </w:rPr>
              <w:t>毫克。</w:t>
            </w:r>
          </w:p>
        </w:tc>
      </w:tr>
      <w:tr w:rsidR="00D52C8B" w:rsidTr="00B44EE5">
        <w:trPr>
          <w:jc w:val="center"/>
        </w:trPr>
        <w:tc>
          <w:tcPr>
            <w:tcW w:w="1064" w:type="dxa"/>
          </w:tcPr>
          <w:p w:rsidR="00D52C8B" w:rsidRPr="00F034B4" w:rsidRDefault="00D52C8B" w:rsidP="00F718B4">
            <w:pPr>
              <w:spacing w:line="0" w:lineRule="atLeast"/>
              <w:outlineLvl w:val="0"/>
              <w:rPr>
                <w:rFonts w:ascii="Times New Roman" w:eastAsia="標楷體" w:hAnsi="Times New Roman" w:cs="Times New Roman"/>
                <w:sz w:val="28"/>
                <w:szCs w:val="28"/>
              </w:rPr>
            </w:pPr>
          </w:p>
        </w:tc>
        <w:tc>
          <w:tcPr>
            <w:tcW w:w="7865" w:type="dxa"/>
          </w:tcPr>
          <w:p w:rsidR="00D52C8B" w:rsidRPr="00F034B4" w:rsidRDefault="00D52C8B" w:rsidP="00F718B4">
            <w:pPr>
              <w:spacing w:line="0" w:lineRule="atLeast"/>
              <w:outlineLvl w:val="0"/>
              <w:rPr>
                <w:rFonts w:ascii="Times New Roman" w:eastAsia="標楷體" w:hAnsi="Times New Roman" w:cs="Times New Roman"/>
                <w:kern w:val="0"/>
                <w:sz w:val="28"/>
                <w:szCs w:val="28"/>
              </w:rPr>
            </w:pPr>
          </w:p>
        </w:tc>
      </w:tr>
      <w:tr w:rsidR="00D52C8B" w:rsidTr="00B44EE5">
        <w:trPr>
          <w:jc w:val="center"/>
        </w:trPr>
        <w:tc>
          <w:tcPr>
            <w:tcW w:w="1064" w:type="dxa"/>
          </w:tcPr>
          <w:p w:rsidR="00D52C8B" w:rsidRPr="00F034B4" w:rsidRDefault="00D52C8B" w:rsidP="00F2069C">
            <w:pPr>
              <w:spacing w:beforeLines="50" w:before="180" w:line="0" w:lineRule="atLeast"/>
              <w:outlineLvl w:val="0"/>
              <w:rPr>
                <w:rFonts w:ascii="Times New Roman" w:eastAsia="標楷體" w:hAnsi="Times New Roman" w:cs="Times New Roman"/>
                <w:sz w:val="28"/>
                <w:szCs w:val="28"/>
              </w:rPr>
            </w:pPr>
            <w:r w:rsidRPr="00F034B4">
              <w:rPr>
                <w:rFonts w:ascii="Times New Roman" w:eastAsia="標楷體" w:hAnsi="Times New Roman" w:cs="Times New Roman"/>
                <w:sz w:val="28"/>
                <w:szCs w:val="28"/>
              </w:rPr>
              <w:t>Q24</w:t>
            </w:r>
            <w:r w:rsidRPr="00F034B4">
              <w:rPr>
                <w:rFonts w:ascii="Times New Roman" w:eastAsia="標楷體" w:hAnsi="Times New Roman" w:cs="Times New Roman"/>
                <w:sz w:val="28"/>
                <w:szCs w:val="28"/>
              </w:rPr>
              <w:t>：</w:t>
            </w:r>
          </w:p>
        </w:tc>
        <w:tc>
          <w:tcPr>
            <w:tcW w:w="7865" w:type="dxa"/>
          </w:tcPr>
          <w:p w:rsidR="00D52C8B" w:rsidRPr="00F034B4" w:rsidRDefault="00D52C8B" w:rsidP="00F2069C">
            <w:pPr>
              <w:spacing w:beforeLines="50" w:before="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kern w:val="0"/>
                <w:sz w:val="28"/>
                <w:szCs w:val="28"/>
              </w:rPr>
              <w:t>Amolin</w:t>
            </w:r>
            <w:r w:rsidR="00003E14">
              <w:rPr>
                <w:rFonts w:ascii="Times New Roman" w:eastAsia="標楷體" w:hAnsi="Times New Roman" w:cs="Times New Roman" w:hint="eastAsia"/>
                <w:kern w:val="0"/>
                <w:sz w:val="28"/>
                <w:szCs w:val="28"/>
              </w:rPr>
              <w:t>之用</w:t>
            </w:r>
            <w:r w:rsidRPr="00F034B4">
              <w:rPr>
                <w:rFonts w:ascii="Times New Roman" w:eastAsia="標楷體" w:hAnsi="Times New Roman" w:cs="Times New Roman"/>
                <w:kern w:val="0"/>
                <w:sz w:val="28"/>
                <w:szCs w:val="28"/>
              </w:rPr>
              <w:t>法？</w:t>
            </w:r>
          </w:p>
        </w:tc>
      </w:tr>
      <w:tr w:rsidR="00D52C8B" w:rsidTr="00B44EE5">
        <w:trPr>
          <w:jc w:val="center"/>
        </w:trPr>
        <w:tc>
          <w:tcPr>
            <w:tcW w:w="1064" w:type="dxa"/>
          </w:tcPr>
          <w:p w:rsidR="00D52C8B" w:rsidRPr="00F034B4" w:rsidRDefault="00D52C8B" w:rsidP="00F2069C">
            <w:pPr>
              <w:spacing w:afterLines="50" w:after="180" w:line="0" w:lineRule="atLeast"/>
              <w:outlineLvl w:val="0"/>
              <w:rPr>
                <w:rFonts w:ascii="Times New Roman" w:eastAsia="標楷體" w:hAnsi="Times New Roman" w:cs="Times New Roman"/>
                <w:sz w:val="28"/>
                <w:szCs w:val="28"/>
              </w:rPr>
            </w:pPr>
            <w:r w:rsidRPr="00F034B4">
              <w:rPr>
                <w:rFonts w:ascii="Times New Roman" w:eastAsia="標楷體" w:hAnsi="Times New Roman" w:cs="Times New Roman"/>
                <w:sz w:val="28"/>
                <w:szCs w:val="28"/>
              </w:rPr>
              <w:lastRenderedPageBreak/>
              <w:t>A24</w:t>
            </w:r>
            <w:r w:rsidRPr="00F034B4">
              <w:rPr>
                <w:rFonts w:ascii="Times New Roman" w:eastAsia="標楷體" w:hAnsi="Times New Roman" w:cs="Times New Roman"/>
                <w:sz w:val="28"/>
                <w:szCs w:val="28"/>
              </w:rPr>
              <w:t>：</w:t>
            </w:r>
          </w:p>
        </w:tc>
        <w:tc>
          <w:tcPr>
            <w:tcW w:w="7865" w:type="dxa"/>
          </w:tcPr>
          <w:p w:rsidR="00D52C8B" w:rsidRPr="00F034B4" w:rsidRDefault="00D52C8B" w:rsidP="00003E14">
            <w:pPr>
              <w:spacing w:afterLines="50" w:after="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kern w:val="0"/>
                <w:sz w:val="28"/>
                <w:szCs w:val="28"/>
              </w:rPr>
              <w:t>請先將粉末搖散，加入少量冷開水用力搖均勻，最後加滿水至瓶上標示處</w:t>
            </w:r>
            <w:r w:rsidRPr="00F034B4">
              <w:rPr>
                <w:rFonts w:ascii="Times New Roman" w:eastAsia="標楷體" w:hAnsi="Times New Roman" w:cs="Times New Roman"/>
                <w:kern w:val="0"/>
                <w:sz w:val="28"/>
                <w:szCs w:val="28"/>
              </w:rPr>
              <w:t>(60m</w:t>
            </w:r>
            <w:r w:rsidR="00003E14">
              <w:rPr>
                <w:rFonts w:ascii="Times New Roman" w:eastAsia="標楷體" w:hAnsi="Times New Roman" w:cs="Times New Roman" w:hint="eastAsia"/>
                <w:kern w:val="0"/>
                <w:sz w:val="28"/>
                <w:szCs w:val="28"/>
              </w:rPr>
              <w:t>L</w:t>
            </w:r>
            <w:r w:rsidRPr="00F034B4">
              <w:rPr>
                <w:rFonts w:ascii="Times New Roman" w:eastAsia="標楷體" w:hAnsi="Times New Roman" w:cs="Times New Roman"/>
                <w:kern w:val="0"/>
                <w:sz w:val="28"/>
                <w:szCs w:val="28"/>
              </w:rPr>
              <w:t>)</w:t>
            </w:r>
            <w:r w:rsidRPr="00F034B4">
              <w:rPr>
                <w:rFonts w:ascii="Times New Roman" w:eastAsia="標楷體" w:hAnsi="Times New Roman" w:cs="Times New Roman"/>
                <w:kern w:val="0"/>
                <w:sz w:val="28"/>
                <w:szCs w:val="28"/>
              </w:rPr>
              <w:t>，用量杯量取所需藥量服用。加水後的溶液需冷藏，每次使用前請先充分搖均勻。</w:t>
            </w:r>
          </w:p>
        </w:tc>
      </w:tr>
      <w:tr w:rsidR="00D52C8B" w:rsidTr="00B44EE5">
        <w:trPr>
          <w:jc w:val="center"/>
        </w:trPr>
        <w:tc>
          <w:tcPr>
            <w:tcW w:w="1064" w:type="dxa"/>
          </w:tcPr>
          <w:p w:rsidR="00D52C8B" w:rsidRPr="00F034B4" w:rsidRDefault="00D52C8B" w:rsidP="00F718B4">
            <w:pPr>
              <w:spacing w:line="0" w:lineRule="atLeast"/>
              <w:outlineLvl w:val="0"/>
              <w:rPr>
                <w:rFonts w:ascii="Times New Roman" w:eastAsia="標楷體" w:hAnsi="Times New Roman" w:cs="Times New Roman"/>
                <w:sz w:val="28"/>
                <w:szCs w:val="28"/>
              </w:rPr>
            </w:pPr>
          </w:p>
        </w:tc>
        <w:tc>
          <w:tcPr>
            <w:tcW w:w="7865" w:type="dxa"/>
          </w:tcPr>
          <w:p w:rsidR="00D52C8B" w:rsidRPr="00F034B4" w:rsidRDefault="00D52C8B" w:rsidP="00F718B4">
            <w:pPr>
              <w:spacing w:line="0" w:lineRule="atLeast"/>
              <w:outlineLvl w:val="0"/>
              <w:rPr>
                <w:rFonts w:ascii="Times New Roman" w:eastAsia="標楷體" w:hAnsi="Times New Roman" w:cs="Times New Roman"/>
                <w:kern w:val="0"/>
                <w:sz w:val="28"/>
                <w:szCs w:val="28"/>
              </w:rPr>
            </w:pPr>
          </w:p>
        </w:tc>
      </w:tr>
      <w:tr w:rsidR="00D52C8B" w:rsidTr="00B44EE5">
        <w:trPr>
          <w:jc w:val="center"/>
        </w:trPr>
        <w:tc>
          <w:tcPr>
            <w:tcW w:w="1064" w:type="dxa"/>
          </w:tcPr>
          <w:p w:rsidR="00D52C8B" w:rsidRPr="00F034B4" w:rsidRDefault="00D52C8B" w:rsidP="00F2069C">
            <w:pPr>
              <w:spacing w:beforeLines="50" w:before="180" w:line="0" w:lineRule="atLeast"/>
              <w:outlineLvl w:val="0"/>
              <w:rPr>
                <w:rFonts w:ascii="Times New Roman" w:eastAsia="標楷體" w:hAnsi="Times New Roman" w:cs="Times New Roman"/>
                <w:sz w:val="28"/>
                <w:szCs w:val="28"/>
              </w:rPr>
            </w:pPr>
            <w:r w:rsidRPr="00F034B4">
              <w:rPr>
                <w:rFonts w:ascii="Times New Roman" w:eastAsia="標楷體" w:hAnsi="Times New Roman" w:cs="Times New Roman"/>
                <w:sz w:val="28"/>
                <w:szCs w:val="28"/>
              </w:rPr>
              <w:t>Q25</w:t>
            </w:r>
            <w:r w:rsidRPr="00F034B4">
              <w:rPr>
                <w:rFonts w:ascii="Times New Roman" w:eastAsia="標楷體" w:hAnsi="Times New Roman" w:cs="Times New Roman"/>
                <w:sz w:val="28"/>
                <w:szCs w:val="28"/>
              </w:rPr>
              <w:t>：</w:t>
            </w:r>
          </w:p>
        </w:tc>
        <w:tc>
          <w:tcPr>
            <w:tcW w:w="7865" w:type="dxa"/>
          </w:tcPr>
          <w:p w:rsidR="00D52C8B" w:rsidRPr="00F034B4" w:rsidRDefault="00D52C8B" w:rsidP="00F2069C">
            <w:pPr>
              <w:spacing w:beforeLines="50" w:before="180" w:line="0" w:lineRule="atLeast"/>
              <w:outlineLvl w:val="0"/>
              <w:rPr>
                <w:rFonts w:ascii="Times New Roman" w:eastAsia="標楷體" w:hAnsi="Times New Roman" w:cs="Times New Roman"/>
                <w:kern w:val="0"/>
                <w:sz w:val="28"/>
                <w:szCs w:val="28"/>
              </w:rPr>
            </w:pPr>
            <w:r>
              <w:rPr>
                <w:rFonts w:ascii="Times New Roman" w:eastAsia="標楷體" w:hAnsi="Times New Roman" w:cs="Times New Roman" w:hint="eastAsia"/>
                <w:kern w:val="0"/>
                <w:sz w:val="28"/>
                <w:szCs w:val="28"/>
              </w:rPr>
              <w:t>C</w:t>
            </w:r>
            <w:r w:rsidRPr="00F034B4">
              <w:rPr>
                <w:rFonts w:ascii="Times New Roman" w:eastAsia="標楷體" w:hAnsi="Times New Roman" w:cs="Times New Roman"/>
                <w:kern w:val="0"/>
                <w:sz w:val="28"/>
                <w:szCs w:val="28"/>
              </w:rPr>
              <w:t>ephalexin</w:t>
            </w:r>
            <w:r w:rsidRPr="00F034B4">
              <w:rPr>
                <w:rFonts w:ascii="Times New Roman" w:eastAsia="標楷體" w:hAnsi="Times New Roman" w:cs="Times New Roman"/>
                <w:kern w:val="0"/>
                <w:sz w:val="28"/>
                <w:szCs w:val="28"/>
              </w:rPr>
              <w:t>不知用半顆還是</w:t>
            </w:r>
            <w:r w:rsidRPr="00F034B4">
              <w:rPr>
                <w:rFonts w:ascii="Times New Roman" w:eastAsia="標楷體" w:hAnsi="Times New Roman" w:cs="Times New Roman"/>
                <w:kern w:val="0"/>
                <w:sz w:val="28"/>
                <w:szCs w:val="28"/>
              </w:rPr>
              <w:t>0.7</w:t>
            </w:r>
            <w:r w:rsidRPr="00F034B4">
              <w:rPr>
                <w:rFonts w:ascii="Times New Roman" w:eastAsia="標楷體" w:hAnsi="Times New Roman" w:cs="Times New Roman"/>
                <w:kern w:val="0"/>
                <w:sz w:val="28"/>
                <w:szCs w:val="28"/>
              </w:rPr>
              <w:t>顆</w:t>
            </w:r>
            <w:r w:rsidRPr="00F034B4">
              <w:rPr>
                <w:rFonts w:ascii="Times New Roman" w:eastAsia="標楷體" w:hAnsi="Times New Roman" w:cs="Times New Roman"/>
                <w:kern w:val="0"/>
                <w:sz w:val="28"/>
                <w:szCs w:val="28"/>
              </w:rPr>
              <w:t>(</w:t>
            </w:r>
            <w:r w:rsidRPr="00F034B4">
              <w:rPr>
                <w:rFonts w:ascii="Times New Roman" w:eastAsia="標楷體" w:hAnsi="Times New Roman" w:cs="Times New Roman"/>
                <w:kern w:val="0"/>
                <w:sz w:val="28"/>
                <w:szCs w:val="28"/>
              </w:rPr>
              <w:t>藥袋和衛教單張體重數不相符</w:t>
            </w:r>
            <w:r w:rsidRPr="00F034B4">
              <w:rPr>
                <w:rFonts w:ascii="Times New Roman" w:eastAsia="標楷體" w:hAnsi="Times New Roman" w:cs="Times New Roman"/>
                <w:kern w:val="0"/>
                <w:sz w:val="28"/>
                <w:szCs w:val="28"/>
              </w:rPr>
              <w:t>)</w:t>
            </w:r>
            <w:r w:rsidRPr="00F034B4">
              <w:rPr>
                <w:rFonts w:ascii="Times New Roman" w:eastAsia="標楷體" w:hAnsi="Times New Roman" w:cs="Times New Roman"/>
                <w:kern w:val="0"/>
                <w:sz w:val="28"/>
                <w:szCs w:val="28"/>
              </w:rPr>
              <w:t>？</w:t>
            </w:r>
          </w:p>
        </w:tc>
      </w:tr>
      <w:tr w:rsidR="00D52C8B" w:rsidTr="00B44EE5">
        <w:trPr>
          <w:jc w:val="center"/>
        </w:trPr>
        <w:tc>
          <w:tcPr>
            <w:tcW w:w="1064" w:type="dxa"/>
          </w:tcPr>
          <w:p w:rsidR="00D52C8B" w:rsidRPr="00F034B4" w:rsidRDefault="00D52C8B" w:rsidP="00F2069C">
            <w:pPr>
              <w:spacing w:afterLines="50" w:after="180" w:line="0" w:lineRule="atLeast"/>
              <w:outlineLvl w:val="0"/>
              <w:rPr>
                <w:rFonts w:ascii="Times New Roman" w:eastAsia="標楷體" w:hAnsi="Times New Roman" w:cs="Times New Roman"/>
                <w:sz w:val="28"/>
                <w:szCs w:val="28"/>
              </w:rPr>
            </w:pPr>
            <w:r w:rsidRPr="00F034B4">
              <w:rPr>
                <w:rFonts w:ascii="Times New Roman" w:eastAsia="標楷體" w:hAnsi="Times New Roman" w:cs="Times New Roman"/>
                <w:sz w:val="28"/>
                <w:szCs w:val="28"/>
              </w:rPr>
              <w:t>A25</w:t>
            </w:r>
            <w:r w:rsidRPr="00F034B4">
              <w:rPr>
                <w:rFonts w:ascii="Times New Roman" w:eastAsia="標楷體" w:hAnsi="Times New Roman" w:cs="Times New Roman"/>
                <w:sz w:val="28"/>
                <w:szCs w:val="28"/>
              </w:rPr>
              <w:t>：</w:t>
            </w:r>
          </w:p>
        </w:tc>
        <w:tc>
          <w:tcPr>
            <w:tcW w:w="7865" w:type="dxa"/>
          </w:tcPr>
          <w:p w:rsidR="00D52C8B" w:rsidRPr="00F034B4" w:rsidRDefault="00D52C8B" w:rsidP="00F2069C">
            <w:pPr>
              <w:spacing w:afterLines="50" w:after="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kern w:val="0"/>
                <w:sz w:val="28"/>
                <w:szCs w:val="28"/>
              </w:rPr>
              <w:t>依照醫師開立每天吃三次、每次吃半顆，每次以一顆</w:t>
            </w:r>
            <w:r>
              <w:rPr>
                <w:rFonts w:ascii="Times New Roman" w:eastAsia="標楷體" w:hAnsi="Times New Roman" w:cs="Times New Roman" w:hint="eastAsia"/>
                <w:kern w:val="0"/>
                <w:sz w:val="28"/>
                <w:szCs w:val="28"/>
              </w:rPr>
              <w:t>C</w:t>
            </w:r>
            <w:r w:rsidRPr="00F034B4">
              <w:rPr>
                <w:rFonts w:ascii="Times New Roman" w:eastAsia="標楷體" w:hAnsi="Times New Roman" w:cs="Times New Roman"/>
                <w:kern w:val="0"/>
                <w:sz w:val="28"/>
                <w:szCs w:val="28"/>
              </w:rPr>
              <w:t>ephalexin</w:t>
            </w:r>
            <w:r w:rsidR="00003E14">
              <w:rPr>
                <w:rFonts w:ascii="Times New Roman" w:eastAsia="標楷體" w:hAnsi="Times New Roman" w:cs="Times New Roman" w:hint="eastAsia"/>
                <w:kern w:val="0"/>
                <w:sz w:val="28"/>
                <w:szCs w:val="28"/>
              </w:rPr>
              <w:t xml:space="preserve"> </w:t>
            </w:r>
            <w:r w:rsidRPr="00F034B4">
              <w:rPr>
                <w:rFonts w:ascii="Times New Roman" w:eastAsia="標楷體" w:hAnsi="Times New Roman" w:cs="Times New Roman"/>
                <w:kern w:val="0"/>
                <w:sz w:val="28"/>
                <w:szCs w:val="28"/>
              </w:rPr>
              <w:t>250</w:t>
            </w:r>
            <w:r w:rsidRPr="00F034B4">
              <w:rPr>
                <w:rFonts w:ascii="Times New Roman" w:eastAsia="標楷體" w:hAnsi="Times New Roman" w:cs="Times New Roman"/>
                <w:kern w:val="0"/>
                <w:sz w:val="28"/>
                <w:szCs w:val="28"/>
              </w:rPr>
              <w:t>加冷開水泡製</w:t>
            </w:r>
            <w:r w:rsidRPr="00F034B4">
              <w:rPr>
                <w:rFonts w:ascii="Times New Roman" w:eastAsia="標楷體" w:hAnsi="Times New Roman" w:cs="Times New Roman"/>
                <w:kern w:val="0"/>
                <w:sz w:val="28"/>
                <w:szCs w:val="28"/>
              </w:rPr>
              <w:t>10mL</w:t>
            </w:r>
            <w:r w:rsidRPr="00F034B4">
              <w:rPr>
                <w:rFonts w:ascii="Times New Roman" w:eastAsia="標楷體" w:hAnsi="Times New Roman" w:cs="Times New Roman"/>
                <w:kern w:val="0"/>
                <w:sz w:val="28"/>
                <w:szCs w:val="28"/>
              </w:rPr>
              <w:t>，每次喝</w:t>
            </w:r>
            <w:r w:rsidRPr="00F034B4">
              <w:rPr>
                <w:rFonts w:ascii="Times New Roman" w:eastAsia="標楷體" w:hAnsi="Times New Roman" w:cs="Times New Roman"/>
                <w:kern w:val="0"/>
                <w:sz w:val="28"/>
                <w:szCs w:val="28"/>
              </w:rPr>
              <w:t>5mL</w:t>
            </w:r>
            <w:r w:rsidRPr="00F034B4">
              <w:rPr>
                <w:rFonts w:ascii="Times New Roman" w:eastAsia="標楷體" w:hAnsi="Times New Roman" w:cs="Times New Roman"/>
                <w:kern w:val="0"/>
                <w:sz w:val="28"/>
                <w:szCs w:val="28"/>
              </w:rPr>
              <w:t>，喝剩餘劑量則丟棄。</w:t>
            </w:r>
          </w:p>
        </w:tc>
      </w:tr>
      <w:tr w:rsidR="00D52C8B" w:rsidTr="00B44EE5">
        <w:trPr>
          <w:jc w:val="center"/>
        </w:trPr>
        <w:tc>
          <w:tcPr>
            <w:tcW w:w="1064" w:type="dxa"/>
          </w:tcPr>
          <w:p w:rsidR="00D52C8B" w:rsidRPr="00F034B4" w:rsidRDefault="00D52C8B" w:rsidP="00F718B4">
            <w:pPr>
              <w:spacing w:line="0" w:lineRule="atLeast"/>
              <w:outlineLvl w:val="0"/>
              <w:rPr>
                <w:rFonts w:ascii="Times New Roman" w:eastAsia="標楷體" w:hAnsi="Times New Roman" w:cs="Times New Roman"/>
                <w:sz w:val="28"/>
                <w:szCs w:val="28"/>
              </w:rPr>
            </w:pPr>
          </w:p>
        </w:tc>
        <w:tc>
          <w:tcPr>
            <w:tcW w:w="7865" w:type="dxa"/>
          </w:tcPr>
          <w:p w:rsidR="00D52C8B" w:rsidRPr="00F034B4" w:rsidRDefault="00D52C8B" w:rsidP="00F718B4">
            <w:pPr>
              <w:spacing w:line="0" w:lineRule="atLeast"/>
              <w:outlineLvl w:val="0"/>
              <w:rPr>
                <w:rFonts w:ascii="Times New Roman" w:eastAsia="標楷體" w:hAnsi="Times New Roman" w:cs="Times New Roman"/>
                <w:kern w:val="0"/>
                <w:sz w:val="28"/>
                <w:szCs w:val="28"/>
              </w:rPr>
            </w:pPr>
          </w:p>
        </w:tc>
      </w:tr>
      <w:tr w:rsidR="00D52C8B" w:rsidTr="00B44EE5">
        <w:trPr>
          <w:jc w:val="center"/>
        </w:trPr>
        <w:tc>
          <w:tcPr>
            <w:tcW w:w="1064" w:type="dxa"/>
          </w:tcPr>
          <w:p w:rsidR="00D52C8B" w:rsidRPr="00F034B4" w:rsidRDefault="00D52C8B" w:rsidP="00F2069C">
            <w:pPr>
              <w:spacing w:beforeLines="50" w:before="180" w:line="0" w:lineRule="atLeast"/>
              <w:outlineLvl w:val="0"/>
              <w:rPr>
                <w:rFonts w:ascii="Times New Roman" w:eastAsia="標楷體" w:hAnsi="Times New Roman" w:cs="Times New Roman"/>
                <w:sz w:val="28"/>
                <w:szCs w:val="28"/>
              </w:rPr>
            </w:pPr>
            <w:r w:rsidRPr="00F034B4">
              <w:rPr>
                <w:rFonts w:ascii="Times New Roman" w:eastAsia="標楷體" w:hAnsi="Times New Roman" w:cs="Times New Roman"/>
                <w:sz w:val="28"/>
                <w:szCs w:val="28"/>
              </w:rPr>
              <w:t>Q26</w:t>
            </w:r>
            <w:r w:rsidRPr="00F034B4">
              <w:rPr>
                <w:rFonts w:ascii="Times New Roman" w:eastAsia="標楷體" w:hAnsi="Times New Roman" w:cs="Times New Roman"/>
                <w:sz w:val="28"/>
                <w:szCs w:val="28"/>
              </w:rPr>
              <w:t>：</w:t>
            </w:r>
            <w:r w:rsidRPr="00F034B4">
              <w:rPr>
                <w:rFonts w:ascii="Times New Roman" w:eastAsia="標楷體" w:hAnsi="Times New Roman" w:cs="Times New Roman"/>
                <w:sz w:val="28"/>
                <w:szCs w:val="28"/>
              </w:rPr>
              <w:t xml:space="preserve"> </w:t>
            </w:r>
          </w:p>
        </w:tc>
        <w:tc>
          <w:tcPr>
            <w:tcW w:w="7865" w:type="dxa"/>
          </w:tcPr>
          <w:p w:rsidR="00D52C8B" w:rsidRPr="00F034B4" w:rsidRDefault="00D52C8B" w:rsidP="00003E14">
            <w:pPr>
              <w:spacing w:beforeLines="50" w:before="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kern w:val="0"/>
                <w:sz w:val="28"/>
                <w:szCs w:val="28"/>
              </w:rPr>
              <w:t>Cleocin T</w:t>
            </w:r>
            <w:r>
              <w:rPr>
                <w:rFonts w:ascii="Times New Roman" w:eastAsia="標楷體" w:hAnsi="Times New Roman" w:cs="Times New Roman" w:hint="eastAsia"/>
                <w:kern w:val="0"/>
                <w:sz w:val="28"/>
                <w:szCs w:val="28"/>
              </w:rPr>
              <w:t>之</w:t>
            </w:r>
            <w:r w:rsidRPr="00F034B4">
              <w:rPr>
                <w:rFonts w:ascii="Times New Roman" w:eastAsia="標楷體" w:hAnsi="Times New Roman" w:cs="Times New Roman"/>
                <w:kern w:val="0"/>
                <w:sz w:val="28"/>
                <w:szCs w:val="28"/>
              </w:rPr>
              <w:t>用法？</w:t>
            </w:r>
          </w:p>
        </w:tc>
      </w:tr>
      <w:tr w:rsidR="00D52C8B" w:rsidTr="00B44EE5">
        <w:trPr>
          <w:jc w:val="center"/>
        </w:trPr>
        <w:tc>
          <w:tcPr>
            <w:tcW w:w="1064" w:type="dxa"/>
          </w:tcPr>
          <w:p w:rsidR="00D52C8B" w:rsidRPr="00F034B4" w:rsidRDefault="00D52C8B" w:rsidP="00F718B4">
            <w:pPr>
              <w:spacing w:line="0" w:lineRule="atLeast"/>
              <w:outlineLvl w:val="0"/>
              <w:rPr>
                <w:rFonts w:ascii="Times New Roman" w:eastAsia="標楷體" w:hAnsi="Times New Roman" w:cs="Times New Roman"/>
                <w:sz w:val="28"/>
                <w:szCs w:val="28"/>
              </w:rPr>
            </w:pPr>
            <w:r w:rsidRPr="00F034B4">
              <w:rPr>
                <w:rFonts w:ascii="Times New Roman" w:eastAsia="標楷體" w:hAnsi="Times New Roman" w:cs="Times New Roman"/>
                <w:sz w:val="28"/>
                <w:szCs w:val="28"/>
              </w:rPr>
              <w:t>A26</w:t>
            </w:r>
            <w:r w:rsidRPr="00F034B4">
              <w:rPr>
                <w:rFonts w:ascii="Times New Roman" w:eastAsia="標楷體" w:hAnsi="Times New Roman" w:cs="Times New Roman"/>
                <w:sz w:val="28"/>
                <w:szCs w:val="28"/>
              </w:rPr>
              <w:t>：</w:t>
            </w:r>
          </w:p>
        </w:tc>
        <w:tc>
          <w:tcPr>
            <w:tcW w:w="7865" w:type="dxa"/>
          </w:tcPr>
          <w:p w:rsidR="00D52C8B" w:rsidRDefault="00D52C8B" w:rsidP="00F718B4">
            <w:pPr>
              <w:pStyle w:val="aa"/>
              <w:numPr>
                <w:ilvl w:val="0"/>
                <w:numId w:val="14"/>
              </w:numPr>
              <w:spacing w:line="0" w:lineRule="atLeast"/>
              <w:ind w:leftChars="0" w:left="297" w:hanging="297"/>
              <w:outlineLvl w:val="0"/>
              <w:rPr>
                <w:rFonts w:ascii="Times New Roman" w:eastAsia="標楷體" w:hAnsi="Times New Roman" w:cs="Times New Roman"/>
                <w:kern w:val="0"/>
                <w:sz w:val="28"/>
                <w:szCs w:val="28"/>
              </w:rPr>
            </w:pPr>
            <w:r w:rsidRPr="00F034B4">
              <w:rPr>
                <w:rFonts w:ascii="Times New Roman" w:eastAsia="標楷體" w:hAnsi="Times New Roman" w:cs="Times New Roman"/>
                <w:kern w:val="0"/>
                <w:sz w:val="28"/>
                <w:szCs w:val="28"/>
              </w:rPr>
              <w:t>第一次使用時，先將原容器的蓋子取下丟棄，再將盒子內附之接頭的包裝拆開，用力按壓將接頭與瓶身組裝在一起（務必緊密接合，不可有縫隙）。</w:t>
            </w:r>
          </w:p>
          <w:p w:rsidR="00D52C8B" w:rsidRDefault="00D52C8B" w:rsidP="00F718B4">
            <w:pPr>
              <w:pStyle w:val="aa"/>
              <w:numPr>
                <w:ilvl w:val="0"/>
                <w:numId w:val="14"/>
              </w:numPr>
              <w:spacing w:line="0" w:lineRule="atLeast"/>
              <w:ind w:leftChars="0"/>
              <w:outlineLvl w:val="0"/>
              <w:rPr>
                <w:rFonts w:ascii="Times New Roman" w:eastAsia="標楷體" w:hAnsi="Times New Roman" w:cs="Times New Roman"/>
                <w:kern w:val="0"/>
                <w:sz w:val="28"/>
                <w:szCs w:val="28"/>
              </w:rPr>
            </w:pPr>
            <w:r w:rsidRPr="00F034B4">
              <w:rPr>
                <w:rFonts w:ascii="Times New Roman" w:eastAsia="標楷體" w:hAnsi="Times New Roman" w:cs="Times New Roman"/>
                <w:kern w:val="0"/>
                <w:sz w:val="28"/>
                <w:szCs w:val="28"/>
              </w:rPr>
              <w:t>將患部先清潔乾淨。</w:t>
            </w:r>
          </w:p>
          <w:p w:rsidR="00D52C8B" w:rsidRPr="00D52C8B" w:rsidRDefault="00D52C8B" w:rsidP="00F2069C">
            <w:pPr>
              <w:pStyle w:val="aa"/>
              <w:numPr>
                <w:ilvl w:val="0"/>
                <w:numId w:val="14"/>
              </w:numPr>
              <w:spacing w:afterLines="50" w:after="180" w:line="0" w:lineRule="atLeast"/>
              <w:ind w:leftChars="0" w:left="344" w:hangingChars="123" w:hanging="344"/>
              <w:outlineLvl w:val="0"/>
              <w:rPr>
                <w:rFonts w:ascii="Times New Roman" w:eastAsia="標楷體" w:hAnsi="Times New Roman" w:cs="Times New Roman"/>
                <w:kern w:val="0"/>
                <w:sz w:val="28"/>
                <w:szCs w:val="28"/>
              </w:rPr>
            </w:pPr>
            <w:r w:rsidRPr="00F034B4">
              <w:rPr>
                <w:rFonts w:ascii="Times New Roman" w:eastAsia="標楷體" w:hAnsi="Times New Roman" w:cs="Times New Roman"/>
                <w:kern w:val="0"/>
                <w:sz w:val="28"/>
                <w:szCs w:val="28"/>
              </w:rPr>
              <w:t>旋開上方瓶蓋，將瓶身倒立，使藍色接頭部完全浸潤到藥水，即可直接塗抹於患部。每日兩次，塗薄層即可。包裝容器皆隨時保持緊閉。</w:t>
            </w:r>
          </w:p>
        </w:tc>
      </w:tr>
      <w:tr w:rsidR="00D52C8B" w:rsidTr="00B44EE5">
        <w:trPr>
          <w:jc w:val="center"/>
        </w:trPr>
        <w:tc>
          <w:tcPr>
            <w:tcW w:w="1064" w:type="dxa"/>
          </w:tcPr>
          <w:p w:rsidR="00D52C8B" w:rsidRPr="00F034B4" w:rsidRDefault="00D52C8B" w:rsidP="00F718B4">
            <w:pPr>
              <w:spacing w:line="0" w:lineRule="atLeast"/>
              <w:outlineLvl w:val="0"/>
              <w:rPr>
                <w:rFonts w:ascii="Times New Roman" w:eastAsia="標楷體" w:hAnsi="Times New Roman" w:cs="Times New Roman"/>
                <w:sz w:val="28"/>
                <w:szCs w:val="28"/>
              </w:rPr>
            </w:pPr>
          </w:p>
        </w:tc>
        <w:tc>
          <w:tcPr>
            <w:tcW w:w="7865" w:type="dxa"/>
          </w:tcPr>
          <w:p w:rsidR="00D52C8B" w:rsidRPr="00F034B4" w:rsidRDefault="00D52C8B" w:rsidP="00F718B4">
            <w:pPr>
              <w:spacing w:line="0" w:lineRule="atLeast"/>
              <w:outlineLvl w:val="0"/>
              <w:rPr>
                <w:rFonts w:ascii="Times New Roman" w:eastAsia="標楷體" w:hAnsi="Times New Roman" w:cs="Times New Roman"/>
                <w:kern w:val="0"/>
                <w:sz w:val="28"/>
                <w:szCs w:val="28"/>
              </w:rPr>
            </w:pPr>
          </w:p>
        </w:tc>
      </w:tr>
      <w:tr w:rsidR="00D52C8B" w:rsidTr="00B44EE5">
        <w:trPr>
          <w:jc w:val="center"/>
        </w:trPr>
        <w:tc>
          <w:tcPr>
            <w:tcW w:w="1064" w:type="dxa"/>
          </w:tcPr>
          <w:p w:rsidR="00D52C8B" w:rsidRPr="00F034B4" w:rsidRDefault="00D52C8B" w:rsidP="00F2069C">
            <w:pPr>
              <w:spacing w:beforeLines="50" w:before="180" w:line="0" w:lineRule="atLeast"/>
              <w:outlineLvl w:val="0"/>
              <w:rPr>
                <w:rFonts w:ascii="Times New Roman" w:eastAsia="標楷體" w:hAnsi="Times New Roman" w:cs="Times New Roman"/>
                <w:sz w:val="28"/>
                <w:szCs w:val="28"/>
              </w:rPr>
            </w:pPr>
            <w:r w:rsidRPr="00F034B4">
              <w:rPr>
                <w:rFonts w:ascii="Times New Roman" w:eastAsia="標楷體" w:hAnsi="Times New Roman" w:cs="Times New Roman"/>
                <w:sz w:val="28"/>
                <w:szCs w:val="28"/>
              </w:rPr>
              <w:t>Q27</w:t>
            </w:r>
            <w:r w:rsidRPr="00F034B4">
              <w:rPr>
                <w:rFonts w:ascii="Times New Roman" w:eastAsia="標楷體" w:hAnsi="Times New Roman" w:cs="Times New Roman"/>
                <w:sz w:val="28"/>
                <w:szCs w:val="28"/>
              </w:rPr>
              <w:t>：</w:t>
            </w:r>
          </w:p>
        </w:tc>
        <w:tc>
          <w:tcPr>
            <w:tcW w:w="7865" w:type="dxa"/>
          </w:tcPr>
          <w:p w:rsidR="00D52C8B" w:rsidRPr="00F034B4" w:rsidRDefault="00D52C8B" w:rsidP="00F2069C">
            <w:pPr>
              <w:spacing w:beforeLines="50" w:before="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kern w:val="0"/>
                <w:sz w:val="28"/>
                <w:szCs w:val="28"/>
              </w:rPr>
              <w:t>Cram</w:t>
            </w:r>
            <w:r w:rsidRPr="00F034B4">
              <w:rPr>
                <w:rFonts w:ascii="Times New Roman" w:eastAsia="標楷體" w:hAnsi="Times New Roman" w:cs="Times New Roman"/>
                <w:kern w:val="0"/>
                <w:sz w:val="28"/>
                <w:szCs w:val="28"/>
              </w:rPr>
              <w:t>水劑</w:t>
            </w:r>
            <w:r w:rsidRPr="00F034B4">
              <w:rPr>
                <w:rFonts w:ascii="Times New Roman" w:eastAsia="標楷體" w:hAnsi="Times New Roman" w:cs="Times New Roman"/>
                <w:kern w:val="0"/>
                <w:sz w:val="28"/>
                <w:szCs w:val="28"/>
              </w:rPr>
              <w:t xml:space="preserve"> Q8H </w:t>
            </w:r>
            <w:r w:rsidRPr="00F034B4">
              <w:rPr>
                <w:rFonts w:ascii="Times New Roman" w:eastAsia="標楷體" w:hAnsi="Times New Roman" w:cs="Times New Roman"/>
                <w:kern w:val="0"/>
                <w:sz w:val="28"/>
                <w:szCs w:val="28"/>
              </w:rPr>
              <w:t>使用時間點？</w:t>
            </w:r>
          </w:p>
        </w:tc>
      </w:tr>
      <w:tr w:rsidR="00D52C8B" w:rsidTr="00B44EE5">
        <w:trPr>
          <w:jc w:val="center"/>
        </w:trPr>
        <w:tc>
          <w:tcPr>
            <w:tcW w:w="1064" w:type="dxa"/>
          </w:tcPr>
          <w:p w:rsidR="00D52C8B" w:rsidRPr="00F034B4" w:rsidRDefault="00D52C8B" w:rsidP="00F2069C">
            <w:pPr>
              <w:spacing w:afterLines="50" w:after="180" w:line="0" w:lineRule="atLeast"/>
              <w:outlineLvl w:val="0"/>
              <w:rPr>
                <w:rFonts w:ascii="Times New Roman" w:eastAsia="標楷體" w:hAnsi="Times New Roman" w:cs="Times New Roman"/>
                <w:sz w:val="28"/>
                <w:szCs w:val="28"/>
              </w:rPr>
            </w:pPr>
            <w:r w:rsidRPr="00F034B4">
              <w:rPr>
                <w:rFonts w:ascii="Times New Roman" w:eastAsia="標楷體" w:hAnsi="Times New Roman" w:cs="Times New Roman"/>
                <w:sz w:val="28"/>
                <w:szCs w:val="28"/>
              </w:rPr>
              <w:t>A27</w:t>
            </w:r>
            <w:r w:rsidRPr="00F034B4">
              <w:rPr>
                <w:rFonts w:ascii="Times New Roman" w:eastAsia="標楷體" w:hAnsi="Times New Roman" w:cs="Times New Roman"/>
                <w:sz w:val="28"/>
                <w:szCs w:val="28"/>
              </w:rPr>
              <w:t>：</w:t>
            </w:r>
          </w:p>
        </w:tc>
        <w:tc>
          <w:tcPr>
            <w:tcW w:w="7865" w:type="dxa"/>
          </w:tcPr>
          <w:p w:rsidR="00D52C8B" w:rsidRPr="00F034B4" w:rsidRDefault="00D52C8B" w:rsidP="00F2069C">
            <w:pPr>
              <w:spacing w:afterLines="50" w:after="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kern w:val="0"/>
                <w:sz w:val="28"/>
                <w:szCs w:val="28"/>
              </w:rPr>
              <w:t>每八個小時吃一次藥品，服用時間分別是早上</w:t>
            </w:r>
            <w:r w:rsidRPr="00F034B4">
              <w:rPr>
                <w:rFonts w:ascii="Times New Roman" w:eastAsia="標楷體" w:hAnsi="Times New Roman" w:cs="Times New Roman"/>
                <w:kern w:val="0"/>
                <w:sz w:val="28"/>
                <w:szCs w:val="28"/>
              </w:rPr>
              <w:t>9</w:t>
            </w:r>
            <w:r w:rsidRPr="00F034B4">
              <w:rPr>
                <w:rFonts w:ascii="Times New Roman" w:eastAsia="標楷體" w:hAnsi="Times New Roman" w:cs="Times New Roman"/>
                <w:kern w:val="0"/>
                <w:sz w:val="28"/>
                <w:szCs w:val="28"/>
              </w:rPr>
              <w:t>點</w:t>
            </w:r>
            <w:r>
              <w:rPr>
                <w:rFonts w:ascii="Times New Roman" w:eastAsia="標楷體" w:hAnsi="Times New Roman" w:cs="Times New Roman" w:hint="eastAsia"/>
                <w:kern w:val="0"/>
                <w:sz w:val="28"/>
                <w:szCs w:val="28"/>
              </w:rPr>
              <w:t>、</w:t>
            </w:r>
            <w:r w:rsidRPr="00F034B4">
              <w:rPr>
                <w:rFonts w:ascii="Times New Roman" w:eastAsia="標楷體" w:hAnsi="Times New Roman" w:cs="Times New Roman"/>
                <w:kern w:val="0"/>
                <w:sz w:val="28"/>
                <w:szCs w:val="28"/>
              </w:rPr>
              <w:t>下午</w:t>
            </w:r>
            <w:r w:rsidRPr="00F034B4">
              <w:rPr>
                <w:rFonts w:ascii="Times New Roman" w:eastAsia="標楷體" w:hAnsi="Times New Roman" w:cs="Times New Roman"/>
                <w:kern w:val="0"/>
                <w:sz w:val="28"/>
                <w:szCs w:val="28"/>
              </w:rPr>
              <w:t>5</w:t>
            </w:r>
            <w:r w:rsidRPr="00F034B4">
              <w:rPr>
                <w:rFonts w:ascii="Times New Roman" w:eastAsia="標楷體" w:hAnsi="Times New Roman" w:cs="Times New Roman"/>
                <w:kern w:val="0"/>
                <w:sz w:val="28"/>
                <w:szCs w:val="28"/>
              </w:rPr>
              <w:t>點</w:t>
            </w:r>
            <w:r>
              <w:rPr>
                <w:rFonts w:ascii="Times New Roman" w:eastAsia="標楷體" w:hAnsi="Times New Roman" w:cs="Times New Roman" w:hint="eastAsia"/>
                <w:kern w:val="0"/>
                <w:sz w:val="28"/>
                <w:szCs w:val="28"/>
              </w:rPr>
              <w:t>及</w:t>
            </w:r>
            <w:r w:rsidRPr="00F034B4">
              <w:rPr>
                <w:rFonts w:ascii="Times New Roman" w:eastAsia="標楷體" w:hAnsi="Times New Roman" w:cs="Times New Roman"/>
                <w:kern w:val="0"/>
                <w:sz w:val="28"/>
                <w:szCs w:val="28"/>
              </w:rPr>
              <w:t>凌晨</w:t>
            </w:r>
            <w:r w:rsidRPr="00F034B4">
              <w:rPr>
                <w:rFonts w:ascii="Times New Roman" w:eastAsia="標楷體" w:hAnsi="Times New Roman" w:cs="Times New Roman"/>
                <w:kern w:val="0"/>
                <w:sz w:val="28"/>
                <w:szCs w:val="28"/>
              </w:rPr>
              <w:t>1</w:t>
            </w:r>
            <w:r w:rsidRPr="00F034B4">
              <w:rPr>
                <w:rFonts w:ascii="Times New Roman" w:eastAsia="標楷體" w:hAnsi="Times New Roman" w:cs="Times New Roman"/>
                <w:kern w:val="0"/>
                <w:sz w:val="28"/>
                <w:szCs w:val="28"/>
              </w:rPr>
              <w:t>點。</w:t>
            </w:r>
          </w:p>
        </w:tc>
      </w:tr>
      <w:tr w:rsidR="00D52C8B" w:rsidTr="00B44EE5">
        <w:trPr>
          <w:jc w:val="center"/>
        </w:trPr>
        <w:tc>
          <w:tcPr>
            <w:tcW w:w="1064" w:type="dxa"/>
          </w:tcPr>
          <w:p w:rsidR="00D52C8B" w:rsidRPr="00F034B4" w:rsidRDefault="00D52C8B" w:rsidP="00F718B4">
            <w:pPr>
              <w:spacing w:line="0" w:lineRule="atLeast"/>
              <w:outlineLvl w:val="0"/>
              <w:rPr>
                <w:rFonts w:ascii="Times New Roman" w:eastAsia="標楷體" w:hAnsi="Times New Roman" w:cs="Times New Roman"/>
                <w:sz w:val="28"/>
                <w:szCs w:val="28"/>
              </w:rPr>
            </w:pPr>
          </w:p>
        </w:tc>
        <w:tc>
          <w:tcPr>
            <w:tcW w:w="7865" w:type="dxa"/>
          </w:tcPr>
          <w:p w:rsidR="00D52C8B" w:rsidRPr="00F034B4" w:rsidRDefault="00D52C8B" w:rsidP="00F718B4">
            <w:pPr>
              <w:spacing w:line="0" w:lineRule="atLeast"/>
              <w:outlineLvl w:val="0"/>
              <w:rPr>
                <w:rFonts w:ascii="Times New Roman" w:eastAsia="標楷體" w:hAnsi="Times New Roman" w:cs="Times New Roman"/>
                <w:kern w:val="0"/>
                <w:sz w:val="28"/>
                <w:szCs w:val="28"/>
              </w:rPr>
            </w:pPr>
          </w:p>
        </w:tc>
      </w:tr>
      <w:tr w:rsidR="00D52C8B" w:rsidTr="00B44EE5">
        <w:trPr>
          <w:jc w:val="center"/>
        </w:trPr>
        <w:tc>
          <w:tcPr>
            <w:tcW w:w="1064" w:type="dxa"/>
          </w:tcPr>
          <w:p w:rsidR="00D52C8B" w:rsidRPr="00F034B4" w:rsidRDefault="00D52C8B" w:rsidP="00F2069C">
            <w:pPr>
              <w:spacing w:beforeLines="50" w:before="180" w:line="0" w:lineRule="atLeast"/>
              <w:outlineLvl w:val="0"/>
              <w:rPr>
                <w:rFonts w:ascii="Times New Roman" w:eastAsia="標楷體" w:hAnsi="Times New Roman" w:cs="Times New Roman"/>
                <w:sz w:val="28"/>
                <w:szCs w:val="28"/>
              </w:rPr>
            </w:pPr>
            <w:r w:rsidRPr="00F034B4">
              <w:rPr>
                <w:rFonts w:ascii="Times New Roman" w:eastAsia="標楷體" w:hAnsi="Times New Roman" w:cs="Times New Roman"/>
                <w:sz w:val="28"/>
                <w:szCs w:val="28"/>
              </w:rPr>
              <w:t>Q28</w:t>
            </w:r>
            <w:r w:rsidRPr="00F034B4">
              <w:rPr>
                <w:rFonts w:ascii="Times New Roman" w:eastAsia="標楷體" w:hAnsi="Times New Roman" w:cs="Times New Roman"/>
                <w:sz w:val="28"/>
                <w:szCs w:val="28"/>
              </w:rPr>
              <w:t>：</w:t>
            </w:r>
          </w:p>
        </w:tc>
        <w:tc>
          <w:tcPr>
            <w:tcW w:w="7865" w:type="dxa"/>
          </w:tcPr>
          <w:p w:rsidR="00D52C8B" w:rsidRPr="00F034B4" w:rsidRDefault="00D52C8B" w:rsidP="00F2069C">
            <w:pPr>
              <w:spacing w:beforeLines="50" w:before="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kern w:val="0"/>
                <w:sz w:val="28"/>
                <w:szCs w:val="28"/>
              </w:rPr>
              <w:t>Curam powder</w:t>
            </w:r>
            <w:r>
              <w:rPr>
                <w:rFonts w:ascii="Times New Roman" w:eastAsia="標楷體" w:hAnsi="Times New Roman" w:cs="Times New Roman" w:hint="eastAsia"/>
                <w:kern w:val="0"/>
                <w:sz w:val="28"/>
                <w:szCs w:val="28"/>
              </w:rPr>
              <w:t>之</w:t>
            </w:r>
            <w:r w:rsidRPr="00F034B4">
              <w:rPr>
                <w:rFonts w:ascii="Times New Roman" w:eastAsia="標楷體" w:hAnsi="Times New Roman" w:cs="Times New Roman"/>
                <w:kern w:val="0"/>
                <w:sz w:val="28"/>
                <w:szCs w:val="28"/>
              </w:rPr>
              <w:t>用法？</w:t>
            </w:r>
          </w:p>
        </w:tc>
      </w:tr>
      <w:tr w:rsidR="00D52C8B" w:rsidTr="00B44EE5">
        <w:trPr>
          <w:jc w:val="center"/>
        </w:trPr>
        <w:tc>
          <w:tcPr>
            <w:tcW w:w="1064" w:type="dxa"/>
          </w:tcPr>
          <w:p w:rsidR="00D52C8B" w:rsidRPr="00F034B4" w:rsidRDefault="00D52C8B" w:rsidP="00F2069C">
            <w:pPr>
              <w:spacing w:afterLines="50" w:after="180" w:line="0" w:lineRule="atLeast"/>
              <w:outlineLvl w:val="0"/>
              <w:rPr>
                <w:rFonts w:ascii="Times New Roman" w:eastAsia="標楷體" w:hAnsi="Times New Roman" w:cs="Times New Roman"/>
                <w:sz w:val="28"/>
                <w:szCs w:val="28"/>
              </w:rPr>
            </w:pPr>
            <w:r w:rsidRPr="00F034B4">
              <w:rPr>
                <w:rFonts w:ascii="Times New Roman" w:eastAsia="標楷體" w:hAnsi="Times New Roman" w:cs="Times New Roman"/>
                <w:sz w:val="28"/>
                <w:szCs w:val="28"/>
              </w:rPr>
              <w:t>A28</w:t>
            </w:r>
            <w:r w:rsidRPr="00F034B4">
              <w:rPr>
                <w:rFonts w:ascii="Times New Roman" w:eastAsia="標楷體" w:hAnsi="Times New Roman" w:cs="Times New Roman"/>
                <w:sz w:val="28"/>
                <w:szCs w:val="28"/>
              </w:rPr>
              <w:t>：</w:t>
            </w:r>
          </w:p>
        </w:tc>
        <w:tc>
          <w:tcPr>
            <w:tcW w:w="7865" w:type="dxa"/>
          </w:tcPr>
          <w:p w:rsidR="00D52C8B" w:rsidRPr="00F034B4" w:rsidRDefault="00D52C8B" w:rsidP="00F2069C">
            <w:pPr>
              <w:spacing w:afterLines="50" w:after="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kern w:val="0"/>
                <w:sz w:val="28"/>
                <w:szCs w:val="28"/>
              </w:rPr>
              <w:t>請先將粉末搖散，加入少量冷開水用力搖均勻，最後加滿水至瓶上標示處</w:t>
            </w:r>
            <w:r w:rsidRPr="00F034B4">
              <w:rPr>
                <w:rFonts w:ascii="Times New Roman" w:eastAsia="標楷體" w:hAnsi="Times New Roman" w:cs="Times New Roman"/>
                <w:kern w:val="0"/>
                <w:sz w:val="28"/>
                <w:szCs w:val="28"/>
              </w:rPr>
              <w:t>(60m</w:t>
            </w:r>
            <w:r w:rsidR="00003E14">
              <w:rPr>
                <w:rFonts w:ascii="Times New Roman" w:eastAsia="標楷體" w:hAnsi="Times New Roman" w:cs="Times New Roman" w:hint="eastAsia"/>
                <w:kern w:val="0"/>
                <w:sz w:val="28"/>
                <w:szCs w:val="28"/>
              </w:rPr>
              <w:t>L</w:t>
            </w:r>
            <w:r w:rsidRPr="00F034B4">
              <w:rPr>
                <w:rFonts w:ascii="Times New Roman" w:eastAsia="標楷體" w:hAnsi="Times New Roman" w:cs="Times New Roman"/>
                <w:kern w:val="0"/>
                <w:sz w:val="28"/>
                <w:szCs w:val="28"/>
              </w:rPr>
              <w:t>)</w:t>
            </w:r>
            <w:r w:rsidRPr="00F034B4">
              <w:rPr>
                <w:rFonts w:ascii="Times New Roman" w:eastAsia="標楷體" w:hAnsi="Times New Roman" w:cs="Times New Roman"/>
                <w:kern w:val="0"/>
                <w:sz w:val="28"/>
                <w:szCs w:val="28"/>
              </w:rPr>
              <w:t>，用量杯量取所需藥量服用。加水後的溶液需冷藏，每次使用前請先充分搖均勻。</w:t>
            </w:r>
          </w:p>
        </w:tc>
      </w:tr>
      <w:tr w:rsidR="00D52C8B" w:rsidTr="00B44EE5">
        <w:trPr>
          <w:jc w:val="center"/>
        </w:trPr>
        <w:tc>
          <w:tcPr>
            <w:tcW w:w="1064" w:type="dxa"/>
          </w:tcPr>
          <w:p w:rsidR="00D52C8B" w:rsidRPr="00F034B4" w:rsidRDefault="00D52C8B" w:rsidP="00F718B4">
            <w:pPr>
              <w:spacing w:line="0" w:lineRule="atLeast"/>
              <w:outlineLvl w:val="0"/>
              <w:rPr>
                <w:rFonts w:ascii="Times New Roman" w:eastAsia="標楷體" w:hAnsi="Times New Roman" w:cs="Times New Roman"/>
                <w:sz w:val="28"/>
                <w:szCs w:val="28"/>
              </w:rPr>
            </w:pPr>
          </w:p>
        </w:tc>
        <w:tc>
          <w:tcPr>
            <w:tcW w:w="7865" w:type="dxa"/>
          </w:tcPr>
          <w:p w:rsidR="00D52C8B" w:rsidRPr="00F034B4" w:rsidRDefault="00D52C8B" w:rsidP="00F718B4">
            <w:pPr>
              <w:spacing w:line="0" w:lineRule="atLeast"/>
              <w:outlineLvl w:val="0"/>
              <w:rPr>
                <w:rFonts w:ascii="Times New Roman" w:eastAsia="標楷體" w:hAnsi="Times New Roman" w:cs="Times New Roman"/>
                <w:kern w:val="0"/>
                <w:sz w:val="28"/>
                <w:szCs w:val="28"/>
              </w:rPr>
            </w:pPr>
          </w:p>
        </w:tc>
      </w:tr>
      <w:tr w:rsidR="00D52C8B" w:rsidTr="00B44EE5">
        <w:trPr>
          <w:jc w:val="center"/>
        </w:trPr>
        <w:tc>
          <w:tcPr>
            <w:tcW w:w="1064" w:type="dxa"/>
          </w:tcPr>
          <w:p w:rsidR="00D52C8B" w:rsidRPr="00F034B4" w:rsidRDefault="00D52C8B" w:rsidP="00F2069C">
            <w:pPr>
              <w:spacing w:beforeLines="50" w:before="180" w:line="0" w:lineRule="atLeast"/>
              <w:outlineLvl w:val="0"/>
              <w:rPr>
                <w:rFonts w:ascii="Times New Roman" w:eastAsia="標楷體" w:hAnsi="Times New Roman" w:cs="Times New Roman"/>
                <w:sz w:val="28"/>
                <w:szCs w:val="28"/>
              </w:rPr>
            </w:pPr>
            <w:r w:rsidRPr="00F034B4">
              <w:rPr>
                <w:rFonts w:ascii="Times New Roman" w:eastAsia="標楷體" w:hAnsi="Times New Roman" w:cs="Times New Roman"/>
                <w:sz w:val="28"/>
                <w:szCs w:val="28"/>
              </w:rPr>
              <w:t>Q29</w:t>
            </w:r>
            <w:r w:rsidRPr="00F034B4">
              <w:rPr>
                <w:rFonts w:ascii="Times New Roman" w:eastAsia="標楷體" w:hAnsi="Times New Roman" w:cs="Times New Roman"/>
                <w:sz w:val="28"/>
                <w:szCs w:val="28"/>
              </w:rPr>
              <w:t>：</w:t>
            </w:r>
          </w:p>
        </w:tc>
        <w:tc>
          <w:tcPr>
            <w:tcW w:w="7865" w:type="dxa"/>
          </w:tcPr>
          <w:p w:rsidR="00D52C8B" w:rsidRPr="00F034B4" w:rsidRDefault="00D52C8B" w:rsidP="00F2069C">
            <w:pPr>
              <w:spacing w:beforeLines="50" w:before="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kern w:val="0"/>
                <w:sz w:val="28"/>
                <w:szCs w:val="28"/>
              </w:rPr>
              <w:t>Zithromax</w:t>
            </w:r>
            <w:r w:rsidRPr="00F034B4">
              <w:rPr>
                <w:rFonts w:ascii="Times New Roman" w:eastAsia="標楷體" w:hAnsi="Times New Roman" w:cs="Times New Roman"/>
                <w:kern w:val="0"/>
                <w:sz w:val="28"/>
                <w:szCs w:val="28"/>
              </w:rPr>
              <w:t>水劑衛教。</w:t>
            </w:r>
          </w:p>
        </w:tc>
      </w:tr>
      <w:tr w:rsidR="00D52C8B" w:rsidTr="00B44EE5">
        <w:trPr>
          <w:jc w:val="center"/>
        </w:trPr>
        <w:tc>
          <w:tcPr>
            <w:tcW w:w="1064" w:type="dxa"/>
          </w:tcPr>
          <w:p w:rsidR="00D52C8B" w:rsidRPr="00F034B4" w:rsidRDefault="00D52C8B" w:rsidP="00F718B4">
            <w:pPr>
              <w:spacing w:line="0" w:lineRule="atLeast"/>
              <w:outlineLvl w:val="0"/>
              <w:rPr>
                <w:rFonts w:ascii="Times New Roman" w:eastAsia="標楷體" w:hAnsi="Times New Roman" w:cs="Times New Roman"/>
                <w:sz w:val="28"/>
                <w:szCs w:val="28"/>
              </w:rPr>
            </w:pPr>
            <w:r w:rsidRPr="00F034B4">
              <w:rPr>
                <w:rFonts w:ascii="Times New Roman" w:eastAsia="標楷體" w:hAnsi="Times New Roman" w:cs="Times New Roman"/>
                <w:sz w:val="28"/>
                <w:szCs w:val="28"/>
              </w:rPr>
              <w:t>A29</w:t>
            </w:r>
            <w:r w:rsidRPr="00F034B4">
              <w:rPr>
                <w:rFonts w:ascii="Times New Roman" w:eastAsia="標楷體" w:hAnsi="Times New Roman" w:cs="Times New Roman"/>
                <w:sz w:val="28"/>
                <w:szCs w:val="28"/>
              </w:rPr>
              <w:t>：</w:t>
            </w:r>
          </w:p>
        </w:tc>
        <w:tc>
          <w:tcPr>
            <w:tcW w:w="7865" w:type="dxa"/>
          </w:tcPr>
          <w:p w:rsidR="00D52C8B" w:rsidRDefault="00D52C8B" w:rsidP="00F718B4">
            <w:pPr>
              <w:pStyle w:val="aa"/>
              <w:numPr>
                <w:ilvl w:val="0"/>
                <w:numId w:val="15"/>
              </w:numPr>
              <w:spacing w:line="0" w:lineRule="atLeast"/>
              <w:ind w:leftChars="0"/>
              <w:outlineLvl w:val="0"/>
              <w:rPr>
                <w:rFonts w:ascii="Times New Roman" w:eastAsia="標楷體" w:hAnsi="Times New Roman" w:cs="Times New Roman"/>
                <w:kern w:val="0"/>
                <w:sz w:val="28"/>
                <w:szCs w:val="28"/>
              </w:rPr>
            </w:pPr>
            <w:r w:rsidRPr="00F034B4">
              <w:rPr>
                <w:rFonts w:ascii="Times New Roman" w:eastAsia="標楷體" w:hAnsi="Times New Roman" w:cs="Times New Roman"/>
                <w:kern w:val="0"/>
                <w:sz w:val="28"/>
                <w:szCs w:val="28"/>
              </w:rPr>
              <w:t>請輕拍藥瓶將藥粉搖散。</w:t>
            </w:r>
          </w:p>
          <w:p w:rsidR="00D52C8B" w:rsidRDefault="00D52C8B" w:rsidP="00F718B4">
            <w:pPr>
              <w:pStyle w:val="aa"/>
              <w:numPr>
                <w:ilvl w:val="0"/>
                <w:numId w:val="15"/>
              </w:numPr>
              <w:spacing w:line="0" w:lineRule="atLeast"/>
              <w:ind w:leftChars="0"/>
              <w:outlineLvl w:val="0"/>
              <w:rPr>
                <w:rFonts w:ascii="Times New Roman" w:eastAsia="標楷體" w:hAnsi="Times New Roman" w:cs="Times New Roman"/>
                <w:kern w:val="0"/>
                <w:sz w:val="28"/>
                <w:szCs w:val="28"/>
              </w:rPr>
            </w:pPr>
            <w:r w:rsidRPr="00F034B4">
              <w:rPr>
                <w:rFonts w:ascii="Times New Roman" w:eastAsia="標楷體" w:hAnsi="Times New Roman" w:cs="Times New Roman"/>
                <w:kern w:val="0"/>
                <w:sz w:val="28"/>
                <w:szCs w:val="28"/>
              </w:rPr>
              <w:t>打開瓶蓋，從瓶口套入內附的有孔圓蓋。</w:t>
            </w:r>
          </w:p>
          <w:p w:rsidR="00D52C8B" w:rsidRDefault="00D52C8B" w:rsidP="00F2069C">
            <w:pPr>
              <w:pStyle w:val="aa"/>
              <w:numPr>
                <w:ilvl w:val="0"/>
                <w:numId w:val="15"/>
              </w:numPr>
              <w:spacing w:line="0" w:lineRule="atLeast"/>
              <w:ind w:leftChars="0" w:left="317" w:hanging="317"/>
              <w:outlineLvl w:val="0"/>
              <w:rPr>
                <w:rFonts w:ascii="Times New Roman" w:eastAsia="標楷體" w:hAnsi="Times New Roman" w:cs="Times New Roman"/>
                <w:kern w:val="0"/>
                <w:sz w:val="28"/>
                <w:szCs w:val="28"/>
              </w:rPr>
            </w:pPr>
            <w:r w:rsidRPr="00F034B4">
              <w:rPr>
                <w:rFonts w:ascii="Times New Roman" w:eastAsia="標楷體" w:hAnsi="Times New Roman" w:cs="Times New Roman"/>
                <w:kern w:val="0"/>
                <w:sz w:val="28"/>
                <w:szCs w:val="28"/>
              </w:rPr>
              <w:t>用注射量筒分次取</w:t>
            </w:r>
            <w:r>
              <w:rPr>
                <w:rFonts w:ascii="Times New Roman" w:eastAsia="標楷體" w:hAnsi="Times New Roman" w:cs="Times New Roman"/>
                <w:kern w:val="0"/>
                <w:sz w:val="28"/>
                <w:szCs w:val="28"/>
              </w:rPr>
              <w:t>5</w:t>
            </w:r>
            <w:r>
              <w:rPr>
                <w:rFonts w:ascii="Times New Roman" w:eastAsia="標楷體" w:hAnsi="Times New Roman" w:cs="Times New Roman" w:hint="eastAsia"/>
                <w:kern w:val="0"/>
                <w:sz w:val="28"/>
                <w:szCs w:val="28"/>
              </w:rPr>
              <w:t>m</w:t>
            </w:r>
            <w:r w:rsidR="00003E14">
              <w:rPr>
                <w:rFonts w:ascii="Times New Roman" w:eastAsia="標楷體" w:hAnsi="Times New Roman" w:cs="Times New Roman" w:hint="eastAsia"/>
                <w:kern w:val="0"/>
                <w:sz w:val="28"/>
                <w:szCs w:val="28"/>
              </w:rPr>
              <w:t>L</w:t>
            </w:r>
            <w:r w:rsidRPr="00F034B4">
              <w:rPr>
                <w:rFonts w:ascii="Times New Roman" w:eastAsia="標楷體" w:hAnsi="Times New Roman" w:cs="Times New Roman"/>
                <w:kern w:val="0"/>
                <w:sz w:val="28"/>
                <w:szCs w:val="28"/>
              </w:rPr>
              <w:t>跟</w:t>
            </w:r>
            <w:r w:rsidRPr="00F034B4">
              <w:rPr>
                <w:rFonts w:ascii="Times New Roman" w:eastAsia="標楷體" w:hAnsi="Times New Roman" w:cs="Times New Roman"/>
                <w:kern w:val="0"/>
                <w:sz w:val="28"/>
                <w:szCs w:val="28"/>
              </w:rPr>
              <w:t>4</w:t>
            </w:r>
            <w:r>
              <w:rPr>
                <w:rFonts w:ascii="Times New Roman" w:eastAsia="標楷體" w:hAnsi="Times New Roman" w:cs="Times New Roman" w:hint="eastAsia"/>
                <w:kern w:val="0"/>
                <w:sz w:val="28"/>
                <w:szCs w:val="28"/>
              </w:rPr>
              <w:t>m</w:t>
            </w:r>
            <w:r w:rsidR="00003E14">
              <w:rPr>
                <w:rFonts w:ascii="Times New Roman" w:eastAsia="標楷體" w:hAnsi="Times New Roman" w:cs="Times New Roman" w:hint="eastAsia"/>
                <w:kern w:val="0"/>
                <w:sz w:val="28"/>
                <w:szCs w:val="28"/>
              </w:rPr>
              <w:t>L</w:t>
            </w:r>
            <w:r w:rsidRPr="00F034B4">
              <w:rPr>
                <w:rFonts w:ascii="Times New Roman" w:eastAsia="標楷體" w:hAnsi="Times New Roman" w:cs="Times New Roman"/>
                <w:kern w:val="0"/>
                <w:sz w:val="28"/>
                <w:szCs w:val="28"/>
              </w:rPr>
              <w:t>的冷開水加入瓶內，最後形成</w:t>
            </w:r>
            <w:r w:rsidRPr="00F034B4">
              <w:rPr>
                <w:rFonts w:ascii="Times New Roman" w:eastAsia="標楷體" w:hAnsi="Times New Roman" w:cs="Times New Roman"/>
                <w:kern w:val="0"/>
                <w:sz w:val="28"/>
                <w:szCs w:val="28"/>
              </w:rPr>
              <w:t>15</w:t>
            </w:r>
            <w:r>
              <w:rPr>
                <w:rFonts w:ascii="Times New Roman" w:eastAsia="標楷體" w:hAnsi="Times New Roman" w:cs="Times New Roman" w:hint="eastAsia"/>
                <w:kern w:val="0"/>
                <w:sz w:val="28"/>
                <w:szCs w:val="28"/>
              </w:rPr>
              <w:t>m</w:t>
            </w:r>
            <w:r w:rsidR="00003E14">
              <w:rPr>
                <w:rFonts w:ascii="Times New Roman" w:eastAsia="標楷體" w:hAnsi="Times New Roman" w:cs="Times New Roman" w:hint="eastAsia"/>
                <w:kern w:val="0"/>
                <w:sz w:val="28"/>
                <w:szCs w:val="28"/>
              </w:rPr>
              <w:t>L</w:t>
            </w:r>
            <w:r w:rsidRPr="00F034B4">
              <w:rPr>
                <w:rFonts w:ascii="Times New Roman" w:eastAsia="標楷體" w:hAnsi="Times New Roman" w:cs="Times New Roman"/>
                <w:kern w:val="0"/>
                <w:sz w:val="28"/>
                <w:szCs w:val="28"/>
              </w:rPr>
              <w:t>的懸浮液。</w:t>
            </w:r>
          </w:p>
          <w:p w:rsidR="00D52C8B" w:rsidRDefault="00D52C8B" w:rsidP="00F718B4">
            <w:pPr>
              <w:pStyle w:val="aa"/>
              <w:numPr>
                <w:ilvl w:val="0"/>
                <w:numId w:val="15"/>
              </w:numPr>
              <w:spacing w:line="0" w:lineRule="atLeast"/>
              <w:ind w:leftChars="0"/>
              <w:outlineLvl w:val="0"/>
              <w:rPr>
                <w:rFonts w:ascii="Times New Roman" w:eastAsia="標楷體" w:hAnsi="Times New Roman" w:cs="Times New Roman"/>
                <w:kern w:val="0"/>
                <w:sz w:val="28"/>
                <w:szCs w:val="28"/>
              </w:rPr>
            </w:pPr>
            <w:r w:rsidRPr="00F034B4">
              <w:rPr>
                <w:rFonts w:ascii="Times New Roman" w:eastAsia="標楷體" w:hAnsi="Times New Roman" w:cs="Times New Roman"/>
                <w:kern w:val="0"/>
                <w:sz w:val="28"/>
                <w:szCs w:val="28"/>
              </w:rPr>
              <w:t>蓋子蓋緊後搖勻使用。</w:t>
            </w:r>
          </w:p>
          <w:p w:rsidR="00D52C8B" w:rsidRPr="00D52C8B" w:rsidRDefault="00D52C8B" w:rsidP="00F2069C">
            <w:pPr>
              <w:pStyle w:val="aa"/>
              <w:numPr>
                <w:ilvl w:val="0"/>
                <w:numId w:val="15"/>
              </w:numPr>
              <w:spacing w:afterLines="50" w:after="180" w:line="0" w:lineRule="atLeast"/>
              <w:ind w:leftChars="0" w:left="456" w:hangingChars="163" w:hanging="456"/>
              <w:outlineLvl w:val="0"/>
              <w:rPr>
                <w:rFonts w:ascii="Times New Roman" w:eastAsia="標楷體" w:hAnsi="Times New Roman" w:cs="Times New Roman"/>
                <w:kern w:val="0"/>
                <w:sz w:val="28"/>
                <w:szCs w:val="28"/>
              </w:rPr>
            </w:pPr>
            <w:r w:rsidRPr="00F034B4">
              <w:rPr>
                <w:rFonts w:ascii="Times New Roman" w:eastAsia="標楷體" w:hAnsi="Times New Roman" w:cs="Times New Roman"/>
                <w:kern w:val="0"/>
                <w:sz w:val="28"/>
                <w:szCs w:val="28"/>
              </w:rPr>
              <w:lastRenderedPageBreak/>
              <w:t>注射量筒或量匙量取所需要量服用。</w:t>
            </w:r>
          </w:p>
        </w:tc>
      </w:tr>
      <w:tr w:rsidR="00D52C8B" w:rsidTr="00B44EE5">
        <w:trPr>
          <w:jc w:val="center"/>
        </w:trPr>
        <w:tc>
          <w:tcPr>
            <w:tcW w:w="1064" w:type="dxa"/>
          </w:tcPr>
          <w:p w:rsidR="00D52C8B" w:rsidRPr="00F034B4" w:rsidRDefault="00D52C8B" w:rsidP="00F718B4">
            <w:pPr>
              <w:spacing w:line="0" w:lineRule="atLeast"/>
              <w:outlineLvl w:val="0"/>
              <w:rPr>
                <w:rFonts w:ascii="Times New Roman" w:eastAsia="標楷體" w:hAnsi="Times New Roman" w:cs="Times New Roman"/>
                <w:sz w:val="28"/>
                <w:szCs w:val="28"/>
              </w:rPr>
            </w:pPr>
          </w:p>
        </w:tc>
        <w:tc>
          <w:tcPr>
            <w:tcW w:w="7865" w:type="dxa"/>
          </w:tcPr>
          <w:p w:rsidR="00D52C8B" w:rsidRPr="00F034B4" w:rsidRDefault="00D52C8B" w:rsidP="00F718B4">
            <w:pPr>
              <w:spacing w:line="0" w:lineRule="atLeast"/>
              <w:outlineLvl w:val="0"/>
              <w:rPr>
                <w:rFonts w:ascii="Times New Roman" w:eastAsia="標楷體" w:hAnsi="Times New Roman" w:cs="Times New Roman"/>
                <w:kern w:val="0"/>
                <w:sz w:val="28"/>
                <w:szCs w:val="28"/>
              </w:rPr>
            </w:pPr>
          </w:p>
        </w:tc>
      </w:tr>
      <w:tr w:rsidR="00D52C8B" w:rsidTr="00B44EE5">
        <w:trPr>
          <w:jc w:val="center"/>
        </w:trPr>
        <w:tc>
          <w:tcPr>
            <w:tcW w:w="1064" w:type="dxa"/>
          </w:tcPr>
          <w:p w:rsidR="00D52C8B" w:rsidRPr="00F034B4" w:rsidRDefault="00D52C8B" w:rsidP="00F2069C">
            <w:pPr>
              <w:spacing w:beforeLines="50" w:before="180" w:line="0" w:lineRule="atLeast"/>
              <w:outlineLvl w:val="0"/>
              <w:rPr>
                <w:rFonts w:ascii="Times New Roman" w:eastAsia="標楷體" w:hAnsi="Times New Roman" w:cs="Times New Roman"/>
                <w:sz w:val="28"/>
                <w:szCs w:val="28"/>
              </w:rPr>
            </w:pPr>
            <w:r w:rsidRPr="00F034B4">
              <w:rPr>
                <w:rFonts w:ascii="Times New Roman" w:eastAsia="標楷體" w:hAnsi="Times New Roman" w:cs="Times New Roman"/>
                <w:sz w:val="28"/>
                <w:szCs w:val="28"/>
              </w:rPr>
              <w:t>Q30</w:t>
            </w:r>
            <w:r w:rsidRPr="00F034B4">
              <w:rPr>
                <w:rFonts w:ascii="Times New Roman" w:eastAsia="標楷體" w:hAnsi="Times New Roman" w:cs="Times New Roman"/>
                <w:sz w:val="28"/>
                <w:szCs w:val="28"/>
              </w:rPr>
              <w:t>：</w:t>
            </w:r>
          </w:p>
        </w:tc>
        <w:tc>
          <w:tcPr>
            <w:tcW w:w="7865" w:type="dxa"/>
          </w:tcPr>
          <w:p w:rsidR="00D52C8B" w:rsidRPr="00F034B4" w:rsidRDefault="00D52C8B" w:rsidP="00003E14">
            <w:pPr>
              <w:spacing w:beforeLines="50" w:before="180" w:line="0" w:lineRule="atLeast"/>
              <w:outlineLvl w:val="0"/>
              <w:rPr>
                <w:rFonts w:ascii="Times New Roman" w:eastAsia="標楷體" w:hAnsi="Times New Roman" w:cs="Times New Roman"/>
                <w:kern w:val="0"/>
                <w:sz w:val="28"/>
                <w:szCs w:val="28"/>
              </w:rPr>
            </w:pPr>
            <w:r>
              <w:rPr>
                <w:rFonts w:ascii="Times New Roman" w:eastAsia="標楷體" w:hAnsi="Times New Roman" w:cs="Times New Roman"/>
                <w:kern w:val="0"/>
                <w:sz w:val="28"/>
                <w:szCs w:val="28"/>
              </w:rPr>
              <w:t>Locaselen</w:t>
            </w:r>
            <w:r>
              <w:rPr>
                <w:rFonts w:ascii="Times New Roman" w:eastAsia="標楷體" w:hAnsi="Times New Roman" w:cs="Times New Roman" w:hint="eastAsia"/>
                <w:kern w:val="0"/>
                <w:sz w:val="28"/>
                <w:szCs w:val="28"/>
              </w:rPr>
              <w:t>及</w:t>
            </w:r>
            <w:r w:rsidRPr="00F034B4">
              <w:rPr>
                <w:rFonts w:ascii="Times New Roman" w:eastAsia="標楷體" w:hAnsi="Times New Roman" w:cs="Times New Roman"/>
                <w:kern w:val="0"/>
                <w:sz w:val="28"/>
                <w:szCs w:val="28"/>
              </w:rPr>
              <w:t>Tetracylline</w:t>
            </w:r>
            <w:r w:rsidRPr="00F034B4">
              <w:rPr>
                <w:rFonts w:ascii="Times New Roman" w:eastAsia="標楷體" w:hAnsi="Times New Roman" w:cs="Times New Roman"/>
                <w:kern w:val="0"/>
                <w:sz w:val="28"/>
                <w:szCs w:val="28"/>
              </w:rPr>
              <w:t>藥膏塗抹部位？</w:t>
            </w:r>
          </w:p>
        </w:tc>
      </w:tr>
      <w:tr w:rsidR="00D52C8B" w:rsidTr="00B44EE5">
        <w:trPr>
          <w:jc w:val="center"/>
        </w:trPr>
        <w:tc>
          <w:tcPr>
            <w:tcW w:w="1064" w:type="dxa"/>
          </w:tcPr>
          <w:p w:rsidR="00D52C8B" w:rsidRPr="00F034B4" w:rsidRDefault="00D52C8B" w:rsidP="00F2069C">
            <w:pPr>
              <w:spacing w:afterLines="50" w:after="180" w:line="0" w:lineRule="atLeast"/>
              <w:outlineLvl w:val="0"/>
              <w:rPr>
                <w:rFonts w:ascii="Times New Roman" w:eastAsia="標楷體" w:hAnsi="Times New Roman" w:cs="Times New Roman"/>
                <w:sz w:val="28"/>
                <w:szCs w:val="28"/>
              </w:rPr>
            </w:pPr>
            <w:r w:rsidRPr="00F034B4">
              <w:rPr>
                <w:rFonts w:ascii="Times New Roman" w:eastAsia="標楷體" w:hAnsi="Times New Roman" w:cs="Times New Roman"/>
                <w:sz w:val="28"/>
                <w:szCs w:val="28"/>
              </w:rPr>
              <w:t>A30</w:t>
            </w:r>
            <w:r w:rsidRPr="00F034B4">
              <w:rPr>
                <w:rFonts w:ascii="Times New Roman" w:eastAsia="標楷體" w:hAnsi="Times New Roman" w:cs="Times New Roman"/>
                <w:sz w:val="28"/>
                <w:szCs w:val="28"/>
              </w:rPr>
              <w:t>：</w:t>
            </w:r>
          </w:p>
        </w:tc>
        <w:tc>
          <w:tcPr>
            <w:tcW w:w="7865" w:type="dxa"/>
          </w:tcPr>
          <w:p w:rsidR="00D52C8B" w:rsidRPr="00F034B4" w:rsidRDefault="00D52C8B" w:rsidP="00003E14">
            <w:pPr>
              <w:spacing w:afterLines="50" w:after="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kern w:val="0"/>
                <w:sz w:val="28"/>
                <w:szCs w:val="28"/>
              </w:rPr>
              <w:t>Locaselen</w:t>
            </w:r>
            <w:r w:rsidRPr="00F034B4">
              <w:rPr>
                <w:rFonts w:ascii="Times New Roman" w:eastAsia="標楷體" w:hAnsi="Times New Roman" w:cs="Times New Roman"/>
                <w:kern w:val="0"/>
                <w:sz w:val="28"/>
                <w:szCs w:val="28"/>
              </w:rPr>
              <w:t>主要適應症為治療濕疹、苔癬、紅斑性狼瘡、牛皮癬等皮膚炎，因為手部有濕疹，所以用此藥；</w:t>
            </w:r>
            <w:r>
              <w:rPr>
                <w:rFonts w:ascii="Times New Roman" w:eastAsia="標楷體" w:hAnsi="Times New Roman" w:cs="Times New Roman"/>
                <w:kern w:val="0"/>
                <w:sz w:val="28"/>
                <w:szCs w:val="28"/>
              </w:rPr>
              <w:t>Tetracyclline</w:t>
            </w:r>
            <w:r w:rsidRPr="00F034B4">
              <w:rPr>
                <w:rFonts w:ascii="Times New Roman" w:eastAsia="標楷體" w:hAnsi="Times New Roman" w:cs="Times New Roman"/>
                <w:kern w:val="0"/>
                <w:sz w:val="28"/>
                <w:szCs w:val="28"/>
              </w:rPr>
              <w:t>為一個抗生素眼藥膏，主要用來治療細菌感染，因為臉上有外傷，故使用此藥來預防傷口細菌感染及發炎。</w:t>
            </w:r>
          </w:p>
        </w:tc>
      </w:tr>
      <w:tr w:rsidR="00F2069C" w:rsidTr="00B44EE5">
        <w:trPr>
          <w:jc w:val="center"/>
        </w:trPr>
        <w:tc>
          <w:tcPr>
            <w:tcW w:w="1064" w:type="dxa"/>
          </w:tcPr>
          <w:p w:rsidR="00F2069C" w:rsidRPr="00F034B4" w:rsidRDefault="00F2069C" w:rsidP="00F718B4">
            <w:pPr>
              <w:spacing w:line="0" w:lineRule="atLeast"/>
              <w:outlineLvl w:val="0"/>
              <w:rPr>
                <w:rFonts w:ascii="Times New Roman" w:eastAsia="標楷體" w:hAnsi="Times New Roman" w:cs="Times New Roman"/>
                <w:sz w:val="28"/>
                <w:szCs w:val="28"/>
              </w:rPr>
            </w:pPr>
          </w:p>
        </w:tc>
        <w:tc>
          <w:tcPr>
            <w:tcW w:w="7865" w:type="dxa"/>
          </w:tcPr>
          <w:p w:rsidR="00F2069C" w:rsidRPr="00F034B4" w:rsidRDefault="00F2069C" w:rsidP="00F718B4">
            <w:pPr>
              <w:spacing w:line="0" w:lineRule="atLeast"/>
              <w:outlineLvl w:val="0"/>
              <w:rPr>
                <w:rFonts w:ascii="Times New Roman" w:eastAsia="標楷體" w:hAnsi="Times New Roman" w:cs="Times New Roman"/>
                <w:kern w:val="0"/>
                <w:sz w:val="28"/>
                <w:szCs w:val="28"/>
              </w:rPr>
            </w:pPr>
          </w:p>
        </w:tc>
      </w:tr>
      <w:tr w:rsidR="00D52C8B" w:rsidTr="00B44EE5">
        <w:trPr>
          <w:jc w:val="center"/>
        </w:trPr>
        <w:tc>
          <w:tcPr>
            <w:tcW w:w="1064" w:type="dxa"/>
          </w:tcPr>
          <w:p w:rsidR="00D52C8B" w:rsidRPr="00F034B4" w:rsidRDefault="00D52C8B" w:rsidP="00F2069C">
            <w:pPr>
              <w:spacing w:beforeLines="50" w:before="180" w:line="0" w:lineRule="atLeast"/>
              <w:outlineLvl w:val="0"/>
              <w:rPr>
                <w:rFonts w:ascii="Times New Roman" w:eastAsia="標楷體" w:hAnsi="Times New Roman" w:cs="Times New Roman"/>
                <w:sz w:val="28"/>
                <w:szCs w:val="28"/>
              </w:rPr>
            </w:pPr>
            <w:r w:rsidRPr="00F034B4">
              <w:rPr>
                <w:rFonts w:ascii="Times New Roman" w:eastAsia="標楷體" w:hAnsi="Times New Roman" w:cs="Times New Roman"/>
                <w:sz w:val="28"/>
                <w:szCs w:val="28"/>
              </w:rPr>
              <w:t>Q31</w:t>
            </w:r>
            <w:r w:rsidRPr="00F034B4">
              <w:rPr>
                <w:rFonts w:ascii="Times New Roman" w:eastAsia="標楷體" w:hAnsi="Times New Roman" w:cs="Times New Roman"/>
                <w:sz w:val="28"/>
                <w:szCs w:val="28"/>
              </w:rPr>
              <w:t>：</w:t>
            </w:r>
          </w:p>
        </w:tc>
        <w:tc>
          <w:tcPr>
            <w:tcW w:w="7865" w:type="dxa"/>
          </w:tcPr>
          <w:p w:rsidR="00D52C8B" w:rsidRPr="00F034B4" w:rsidRDefault="00D52C8B" w:rsidP="00F2069C">
            <w:pPr>
              <w:spacing w:beforeLines="50" w:before="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kern w:val="0"/>
                <w:sz w:val="28"/>
                <w:szCs w:val="28"/>
              </w:rPr>
              <w:t>Otozambon</w:t>
            </w:r>
            <w:r>
              <w:rPr>
                <w:rFonts w:ascii="Times New Roman" w:eastAsia="標楷體" w:hAnsi="Times New Roman" w:cs="Times New Roman" w:hint="eastAsia"/>
                <w:kern w:val="0"/>
                <w:sz w:val="28"/>
                <w:szCs w:val="28"/>
              </w:rPr>
              <w:t>之</w:t>
            </w:r>
            <w:r w:rsidRPr="00F034B4">
              <w:rPr>
                <w:rFonts w:ascii="Times New Roman" w:eastAsia="標楷體" w:hAnsi="Times New Roman" w:cs="Times New Roman"/>
                <w:kern w:val="0"/>
                <w:sz w:val="28"/>
                <w:szCs w:val="28"/>
              </w:rPr>
              <w:t>用法？</w:t>
            </w:r>
          </w:p>
        </w:tc>
      </w:tr>
      <w:tr w:rsidR="00D52C8B" w:rsidTr="00B44EE5">
        <w:trPr>
          <w:jc w:val="center"/>
        </w:trPr>
        <w:tc>
          <w:tcPr>
            <w:tcW w:w="1064" w:type="dxa"/>
          </w:tcPr>
          <w:p w:rsidR="00D52C8B" w:rsidRPr="00F034B4" w:rsidRDefault="00D52C8B" w:rsidP="00F718B4">
            <w:pPr>
              <w:spacing w:line="0" w:lineRule="atLeast"/>
              <w:outlineLvl w:val="0"/>
              <w:rPr>
                <w:rFonts w:ascii="Times New Roman" w:eastAsia="標楷體" w:hAnsi="Times New Roman" w:cs="Times New Roman"/>
                <w:sz w:val="28"/>
                <w:szCs w:val="28"/>
              </w:rPr>
            </w:pPr>
            <w:r w:rsidRPr="00F034B4">
              <w:rPr>
                <w:rFonts w:ascii="Times New Roman" w:eastAsia="標楷體" w:hAnsi="Times New Roman" w:cs="Times New Roman"/>
                <w:sz w:val="28"/>
                <w:szCs w:val="28"/>
              </w:rPr>
              <w:t>A31</w:t>
            </w:r>
            <w:r w:rsidRPr="00F034B4">
              <w:rPr>
                <w:rFonts w:ascii="Times New Roman" w:eastAsia="標楷體" w:hAnsi="Times New Roman" w:cs="Times New Roman"/>
                <w:sz w:val="28"/>
                <w:szCs w:val="28"/>
              </w:rPr>
              <w:t>：</w:t>
            </w:r>
          </w:p>
        </w:tc>
        <w:tc>
          <w:tcPr>
            <w:tcW w:w="7865" w:type="dxa"/>
          </w:tcPr>
          <w:p w:rsidR="00D52C8B" w:rsidRDefault="00D52C8B" w:rsidP="00F718B4">
            <w:pPr>
              <w:pStyle w:val="aa"/>
              <w:numPr>
                <w:ilvl w:val="0"/>
                <w:numId w:val="16"/>
              </w:numPr>
              <w:spacing w:line="0" w:lineRule="atLeast"/>
              <w:ind w:leftChars="0"/>
              <w:outlineLvl w:val="0"/>
              <w:rPr>
                <w:rFonts w:ascii="Times New Roman" w:eastAsia="標楷體" w:hAnsi="Times New Roman" w:cs="Times New Roman"/>
                <w:kern w:val="0"/>
                <w:sz w:val="28"/>
                <w:szCs w:val="28"/>
              </w:rPr>
            </w:pPr>
            <w:r w:rsidRPr="00F034B4">
              <w:rPr>
                <w:rFonts w:ascii="Times New Roman" w:eastAsia="標楷體" w:hAnsi="Times New Roman" w:cs="Times New Roman"/>
                <w:kern w:val="0"/>
                <w:sz w:val="28"/>
                <w:szCs w:val="28"/>
              </w:rPr>
              <w:t>將手洗淨，將點耳液回溫到接近體溫，可用手掌回溫。</w:t>
            </w:r>
          </w:p>
          <w:p w:rsidR="00D52C8B" w:rsidRDefault="00D52C8B" w:rsidP="00F718B4">
            <w:pPr>
              <w:pStyle w:val="aa"/>
              <w:numPr>
                <w:ilvl w:val="0"/>
                <w:numId w:val="16"/>
              </w:numPr>
              <w:spacing w:line="0" w:lineRule="atLeast"/>
              <w:ind w:leftChars="0"/>
              <w:outlineLvl w:val="0"/>
              <w:rPr>
                <w:rFonts w:ascii="Times New Roman" w:eastAsia="標楷體" w:hAnsi="Times New Roman" w:cs="Times New Roman"/>
                <w:kern w:val="0"/>
                <w:sz w:val="28"/>
                <w:szCs w:val="28"/>
              </w:rPr>
            </w:pPr>
            <w:r w:rsidRPr="00F034B4">
              <w:rPr>
                <w:rFonts w:ascii="Times New Roman" w:eastAsia="標楷體" w:hAnsi="Times New Roman" w:cs="Times New Roman"/>
                <w:kern w:val="0"/>
                <w:sz w:val="28"/>
                <w:szCs w:val="28"/>
              </w:rPr>
              <w:t>清潔外耳道及分泌物。</w:t>
            </w:r>
          </w:p>
          <w:p w:rsidR="00D52C8B" w:rsidRDefault="00D52C8B" w:rsidP="00F2069C">
            <w:pPr>
              <w:pStyle w:val="aa"/>
              <w:numPr>
                <w:ilvl w:val="0"/>
                <w:numId w:val="16"/>
              </w:numPr>
              <w:spacing w:line="0" w:lineRule="atLeast"/>
              <w:ind w:leftChars="0" w:left="317" w:hanging="317"/>
              <w:outlineLvl w:val="0"/>
              <w:rPr>
                <w:rFonts w:ascii="Times New Roman" w:eastAsia="標楷體" w:hAnsi="Times New Roman" w:cs="Times New Roman"/>
                <w:kern w:val="0"/>
                <w:sz w:val="28"/>
                <w:szCs w:val="28"/>
              </w:rPr>
            </w:pPr>
            <w:r w:rsidRPr="00F034B4">
              <w:rPr>
                <w:rFonts w:ascii="Times New Roman" w:eastAsia="標楷體" w:hAnsi="Times New Roman" w:cs="Times New Roman"/>
                <w:kern w:val="0"/>
                <w:sz w:val="28"/>
                <w:szCs w:val="28"/>
              </w:rPr>
              <w:t>將耳朵拉起：成人將耳廓向後上方拉起；兒童將耳廓向後下方拉。</w:t>
            </w:r>
          </w:p>
          <w:p w:rsidR="00D52C8B" w:rsidRDefault="00D52C8B" w:rsidP="00F718B4">
            <w:pPr>
              <w:pStyle w:val="aa"/>
              <w:numPr>
                <w:ilvl w:val="0"/>
                <w:numId w:val="16"/>
              </w:numPr>
              <w:spacing w:line="0" w:lineRule="atLeast"/>
              <w:ind w:leftChars="0"/>
              <w:outlineLvl w:val="0"/>
              <w:rPr>
                <w:rFonts w:ascii="Times New Roman" w:eastAsia="標楷體" w:hAnsi="Times New Roman" w:cs="Times New Roman"/>
                <w:kern w:val="0"/>
                <w:sz w:val="28"/>
                <w:szCs w:val="28"/>
              </w:rPr>
            </w:pPr>
            <w:r w:rsidRPr="00F034B4">
              <w:rPr>
                <w:rFonts w:ascii="Times New Roman" w:eastAsia="標楷體" w:hAnsi="Times New Roman" w:cs="Times New Roman"/>
                <w:kern w:val="0"/>
                <w:sz w:val="28"/>
                <w:szCs w:val="28"/>
              </w:rPr>
              <w:t>順著耳道低入耳朵深處，保持耳道暢通，避免接觸瓶口。</w:t>
            </w:r>
          </w:p>
          <w:p w:rsidR="00D52C8B" w:rsidRPr="00D52C8B" w:rsidRDefault="00D52C8B" w:rsidP="00F2069C">
            <w:pPr>
              <w:pStyle w:val="aa"/>
              <w:numPr>
                <w:ilvl w:val="0"/>
                <w:numId w:val="16"/>
              </w:numPr>
              <w:spacing w:afterLines="50" w:after="180" w:line="0" w:lineRule="atLeast"/>
              <w:ind w:leftChars="0" w:left="563" w:hangingChars="201" w:hanging="563"/>
              <w:outlineLvl w:val="0"/>
              <w:rPr>
                <w:rFonts w:ascii="Times New Roman" w:eastAsia="標楷體" w:hAnsi="Times New Roman" w:cs="Times New Roman"/>
                <w:kern w:val="0"/>
                <w:sz w:val="28"/>
                <w:szCs w:val="28"/>
              </w:rPr>
            </w:pPr>
            <w:r w:rsidRPr="00F034B4">
              <w:rPr>
                <w:rFonts w:ascii="Times New Roman" w:eastAsia="標楷體" w:hAnsi="Times New Roman" w:cs="Times New Roman"/>
                <w:kern w:val="0"/>
                <w:sz w:val="28"/>
                <w:szCs w:val="28"/>
              </w:rPr>
              <w:t>保持耳朵傾斜向上</w:t>
            </w:r>
            <w:r w:rsidRPr="00F034B4">
              <w:rPr>
                <w:rFonts w:ascii="Times New Roman" w:eastAsia="標楷體" w:hAnsi="Times New Roman" w:cs="Times New Roman"/>
                <w:kern w:val="0"/>
                <w:sz w:val="28"/>
                <w:szCs w:val="28"/>
              </w:rPr>
              <w:t>3-5</w:t>
            </w:r>
            <w:r w:rsidRPr="00F034B4">
              <w:rPr>
                <w:rFonts w:ascii="Times New Roman" w:eastAsia="標楷體" w:hAnsi="Times New Roman" w:cs="Times New Roman"/>
                <w:kern w:val="0"/>
                <w:sz w:val="28"/>
                <w:szCs w:val="28"/>
              </w:rPr>
              <w:t>分鐘，使藥品停留在耳朵內。</w:t>
            </w:r>
          </w:p>
        </w:tc>
      </w:tr>
      <w:tr w:rsidR="00D52C8B" w:rsidTr="00B44EE5">
        <w:trPr>
          <w:jc w:val="center"/>
        </w:trPr>
        <w:tc>
          <w:tcPr>
            <w:tcW w:w="1064" w:type="dxa"/>
          </w:tcPr>
          <w:p w:rsidR="00D52C8B" w:rsidRPr="00F034B4" w:rsidRDefault="00D52C8B" w:rsidP="00F718B4">
            <w:pPr>
              <w:spacing w:line="0" w:lineRule="atLeast"/>
              <w:outlineLvl w:val="0"/>
              <w:rPr>
                <w:rFonts w:ascii="Times New Roman" w:eastAsia="標楷體" w:hAnsi="Times New Roman" w:cs="Times New Roman"/>
                <w:sz w:val="28"/>
                <w:szCs w:val="28"/>
              </w:rPr>
            </w:pPr>
          </w:p>
        </w:tc>
        <w:tc>
          <w:tcPr>
            <w:tcW w:w="7865" w:type="dxa"/>
          </w:tcPr>
          <w:p w:rsidR="00D52C8B" w:rsidRPr="00F034B4" w:rsidRDefault="00D52C8B" w:rsidP="00F718B4">
            <w:pPr>
              <w:spacing w:line="0" w:lineRule="atLeast"/>
              <w:outlineLvl w:val="0"/>
              <w:rPr>
                <w:rFonts w:ascii="Times New Roman" w:eastAsia="標楷體" w:hAnsi="Times New Roman" w:cs="Times New Roman"/>
                <w:kern w:val="0"/>
                <w:sz w:val="28"/>
                <w:szCs w:val="28"/>
              </w:rPr>
            </w:pPr>
          </w:p>
        </w:tc>
      </w:tr>
      <w:tr w:rsidR="00D52C8B" w:rsidTr="00B44EE5">
        <w:trPr>
          <w:jc w:val="center"/>
        </w:trPr>
        <w:tc>
          <w:tcPr>
            <w:tcW w:w="1064" w:type="dxa"/>
          </w:tcPr>
          <w:p w:rsidR="00D52C8B" w:rsidRPr="00F034B4" w:rsidRDefault="00D52C8B" w:rsidP="00F2069C">
            <w:pPr>
              <w:spacing w:beforeLines="50" w:before="180" w:line="0" w:lineRule="atLeast"/>
              <w:outlineLvl w:val="0"/>
              <w:rPr>
                <w:rFonts w:ascii="Times New Roman" w:eastAsia="標楷體" w:hAnsi="Times New Roman" w:cs="Times New Roman"/>
                <w:sz w:val="28"/>
                <w:szCs w:val="28"/>
              </w:rPr>
            </w:pPr>
            <w:r w:rsidRPr="00F034B4">
              <w:rPr>
                <w:rFonts w:ascii="Times New Roman" w:eastAsia="標楷體" w:hAnsi="Times New Roman" w:cs="Times New Roman"/>
                <w:sz w:val="28"/>
                <w:szCs w:val="28"/>
              </w:rPr>
              <w:t>Q32</w:t>
            </w:r>
            <w:r w:rsidRPr="00F034B4">
              <w:rPr>
                <w:rFonts w:ascii="Times New Roman" w:eastAsia="標楷體" w:hAnsi="Times New Roman" w:cs="Times New Roman"/>
                <w:sz w:val="28"/>
                <w:szCs w:val="28"/>
              </w:rPr>
              <w:t>：</w:t>
            </w:r>
          </w:p>
        </w:tc>
        <w:tc>
          <w:tcPr>
            <w:tcW w:w="7865" w:type="dxa"/>
          </w:tcPr>
          <w:p w:rsidR="00D52C8B" w:rsidRPr="00F034B4" w:rsidRDefault="00D52C8B" w:rsidP="00003E14">
            <w:pPr>
              <w:spacing w:beforeLines="50" w:before="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kern w:val="0"/>
                <w:sz w:val="28"/>
                <w:szCs w:val="28"/>
              </w:rPr>
              <w:t>Ulexin</w:t>
            </w:r>
            <w:r>
              <w:rPr>
                <w:rFonts w:ascii="Times New Roman" w:eastAsia="標楷體" w:hAnsi="Times New Roman" w:cs="Times New Roman" w:hint="eastAsia"/>
                <w:kern w:val="0"/>
                <w:sz w:val="28"/>
                <w:szCs w:val="28"/>
              </w:rPr>
              <w:t>之</w:t>
            </w:r>
            <w:r w:rsidRPr="00F034B4">
              <w:rPr>
                <w:rFonts w:ascii="Times New Roman" w:eastAsia="標楷體" w:hAnsi="Times New Roman" w:cs="Times New Roman"/>
                <w:kern w:val="0"/>
                <w:sz w:val="28"/>
                <w:szCs w:val="28"/>
              </w:rPr>
              <w:t>用法</w:t>
            </w:r>
            <w:r w:rsidR="00003E14" w:rsidRPr="00F034B4">
              <w:rPr>
                <w:rFonts w:ascii="Times New Roman" w:eastAsia="標楷體" w:hAnsi="Times New Roman" w:cs="Times New Roman"/>
                <w:kern w:val="0"/>
                <w:sz w:val="28"/>
                <w:szCs w:val="28"/>
              </w:rPr>
              <w:t>？</w:t>
            </w:r>
          </w:p>
        </w:tc>
      </w:tr>
      <w:tr w:rsidR="00D52C8B" w:rsidTr="00B44EE5">
        <w:trPr>
          <w:jc w:val="center"/>
        </w:trPr>
        <w:tc>
          <w:tcPr>
            <w:tcW w:w="1064" w:type="dxa"/>
          </w:tcPr>
          <w:p w:rsidR="00D52C8B" w:rsidRPr="00F034B4" w:rsidRDefault="00D52C8B" w:rsidP="00F2069C">
            <w:pPr>
              <w:spacing w:afterLines="50" w:after="180" w:line="0" w:lineRule="atLeast"/>
              <w:outlineLvl w:val="0"/>
              <w:rPr>
                <w:rFonts w:ascii="Times New Roman" w:eastAsia="標楷體" w:hAnsi="Times New Roman" w:cs="Times New Roman"/>
                <w:sz w:val="28"/>
                <w:szCs w:val="28"/>
              </w:rPr>
            </w:pPr>
            <w:r w:rsidRPr="00F034B4">
              <w:rPr>
                <w:rFonts w:ascii="Times New Roman" w:eastAsia="標楷體" w:hAnsi="Times New Roman" w:cs="Times New Roman"/>
                <w:sz w:val="28"/>
                <w:szCs w:val="28"/>
              </w:rPr>
              <w:t>A32</w:t>
            </w:r>
            <w:r w:rsidRPr="00F034B4">
              <w:rPr>
                <w:rFonts w:ascii="Times New Roman" w:eastAsia="標楷體" w:hAnsi="Times New Roman" w:cs="Times New Roman"/>
                <w:sz w:val="28"/>
                <w:szCs w:val="28"/>
              </w:rPr>
              <w:t>：</w:t>
            </w:r>
          </w:p>
        </w:tc>
        <w:tc>
          <w:tcPr>
            <w:tcW w:w="7865" w:type="dxa"/>
          </w:tcPr>
          <w:p w:rsidR="00D52C8B" w:rsidRPr="00F034B4" w:rsidRDefault="00D52C8B" w:rsidP="00F2069C">
            <w:pPr>
              <w:spacing w:afterLines="50" w:after="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kern w:val="0"/>
                <w:sz w:val="28"/>
                <w:szCs w:val="28"/>
              </w:rPr>
              <w:t>將一顆優力黴素膠囊自鋁箔中取出，膠囊剝開，將其藥粉倒出至空瓶中，膠囊外殼丟棄，以針筒抽取</w:t>
            </w:r>
            <w:r w:rsidRPr="00F034B4">
              <w:rPr>
                <w:rFonts w:ascii="Times New Roman" w:eastAsia="標楷體" w:hAnsi="Times New Roman" w:cs="Times New Roman"/>
                <w:kern w:val="0"/>
                <w:sz w:val="28"/>
                <w:szCs w:val="28"/>
              </w:rPr>
              <w:t>10m</w:t>
            </w:r>
            <w:r w:rsidR="00003E14">
              <w:rPr>
                <w:rFonts w:ascii="Times New Roman" w:eastAsia="標楷體" w:hAnsi="Times New Roman" w:cs="Times New Roman" w:hint="eastAsia"/>
                <w:kern w:val="0"/>
                <w:sz w:val="28"/>
                <w:szCs w:val="28"/>
              </w:rPr>
              <w:t>L</w:t>
            </w:r>
            <w:r w:rsidRPr="00F034B4">
              <w:rPr>
                <w:rFonts w:ascii="Times New Roman" w:eastAsia="標楷體" w:hAnsi="Times New Roman" w:cs="Times New Roman"/>
                <w:kern w:val="0"/>
                <w:sz w:val="28"/>
                <w:szCs w:val="28"/>
              </w:rPr>
              <w:t>冷開水至空瓶中，充分振搖均勻，以針筒抽取每次服用劑量，空瓶中剩餘藥量丟棄，清潔空瓶，待下次泡製使用。</w:t>
            </w:r>
          </w:p>
        </w:tc>
      </w:tr>
      <w:tr w:rsidR="00D52C8B" w:rsidTr="00B44EE5">
        <w:trPr>
          <w:jc w:val="center"/>
        </w:trPr>
        <w:tc>
          <w:tcPr>
            <w:tcW w:w="1064" w:type="dxa"/>
          </w:tcPr>
          <w:p w:rsidR="00D52C8B" w:rsidRPr="00F034B4" w:rsidRDefault="00D52C8B" w:rsidP="00F718B4">
            <w:pPr>
              <w:spacing w:line="0" w:lineRule="atLeast"/>
              <w:outlineLvl w:val="0"/>
              <w:rPr>
                <w:rFonts w:ascii="Times New Roman" w:eastAsia="標楷體" w:hAnsi="Times New Roman" w:cs="Times New Roman"/>
                <w:sz w:val="28"/>
                <w:szCs w:val="28"/>
              </w:rPr>
            </w:pPr>
          </w:p>
        </w:tc>
        <w:tc>
          <w:tcPr>
            <w:tcW w:w="7865" w:type="dxa"/>
          </w:tcPr>
          <w:p w:rsidR="00D52C8B" w:rsidRPr="00F034B4" w:rsidRDefault="00D52C8B" w:rsidP="00F718B4">
            <w:pPr>
              <w:spacing w:line="0" w:lineRule="atLeast"/>
              <w:outlineLvl w:val="0"/>
              <w:rPr>
                <w:rFonts w:ascii="Times New Roman" w:eastAsia="標楷體" w:hAnsi="Times New Roman" w:cs="Times New Roman"/>
                <w:kern w:val="0"/>
                <w:sz w:val="28"/>
                <w:szCs w:val="28"/>
              </w:rPr>
            </w:pPr>
          </w:p>
        </w:tc>
      </w:tr>
      <w:tr w:rsidR="00D52C8B" w:rsidTr="00B44EE5">
        <w:trPr>
          <w:jc w:val="center"/>
        </w:trPr>
        <w:tc>
          <w:tcPr>
            <w:tcW w:w="1064" w:type="dxa"/>
          </w:tcPr>
          <w:p w:rsidR="00D52C8B" w:rsidRPr="00F034B4" w:rsidRDefault="00D52C8B" w:rsidP="00F2069C">
            <w:pPr>
              <w:spacing w:beforeLines="50" w:before="180" w:line="0" w:lineRule="atLeast"/>
              <w:outlineLvl w:val="0"/>
              <w:rPr>
                <w:rFonts w:ascii="Times New Roman" w:eastAsia="標楷體" w:hAnsi="Times New Roman" w:cs="Times New Roman"/>
                <w:sz w:val="28"/>
                <w:szCs w:val="28"/>
              </w:rPr>
            </w:pPr>
            <w:r w:rsidRPr="00F034B4">
              <w:rPr>
                <w:rFonts w:ascii="Times New Roman" w:eastAsia="標楷體" w:hAnsi="Times New Roman" w:cs="Times New Roman"/>
                <w:sz w:val="28"/>
                <w:szCs w:val="28"/>
              </w:rPr>
              <w:t>Q33</w:t>
            </w:r>
            <w:r w:rsidRPr="00F034B4">
              <w:rPr>
                <w:rFonts w:ascii="Times New Roman" w:eastAsia="標楷體" w:hAnsi="Times New Roman" w:cs="Times New Roman"/>
                <w:sz w:val="28"/>
                <w:szCs w:val="28"/>
              </w:rPr>
              <w:t>：</w:t>
            </w:r>
          </w:p>
        </w:tc>
        <w:tc>
          <w:tcPr>
            <w:tcW w:w="7865" w:type="dxa"/>
          </w:tcPr>
          <w:p w:rsidR="00D52C8B" w:rsidRPr="00F034B4" w:rsidRDefault="00D52C8B" w:rsidP="00F2069C">
            <w:pPr>
              <w:spacing w:beforeLines="50" w:before="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kern w:val="0"/>
                <w:sz w:val="28"/>
                <w:szCs w:val="28"/>
              </w:rPr>
              <w:t xml:space="preserve">Ulosina </w:t>
            </w:r>
            <w:r>
              <w:rPr>
                <w:rFonts w:ascii="Times New Roman" w:eastAsia="標楷體" w:hAnsi="Times New Roman" w:cs="Times New Roman" w:hint="eastAsia"/>
                <w:kern w:val="0"/>
                <w:sz w:val="28"/>
                <w:szCs w:val="28"/>
              </w:rPr>
              <w:t>之</w:t>
            </w:r>
            <w:r w:rsidRPr="00F034B4">
              <w:rPr>
                <w:rFonts w:ascii="Times New Roman" w:eastAsia="標楷體" w:hAnsi="Times New Roman" w:cs="Times New Roman"/>
                <w:kern w:val="0"/>
                <w:sz w:val="28"/>
                <w:szCs w:val="28"/>
              </w:rPr>
              <w:t>用法</w:t>
            </w:r>
            <w:r w:rsidR="00003E14" w:rsidRPr="00F034B4">
              <w:rPr>
                <w:rFonts w:ascii="Times New Roman" w:eastAsia="標楷體" w:hAnsi="Times New Roman" w:cs="Times New Roman"/>
                <w:kern w:val="0"/>
                <w:sz w:val="28"/>
                <w:szCs w:val="28"/>
              </w:rPr>
              <w:t>？</w:t>
            </w:r>
          </w:p>
        </w:tc>
      </w:tr>
      <w:tr w:rsidR="00D52C8B" w:rsidTr="00B44EE5">
        <w:trPr>
          <w:jc w:val="center"/>
        </w:trPr>
        <w:tc>
          <w:tcPr>
            <w:tcW w:w="1064" w:type="dxa"/>
          </w:tcPr>
          <w:p w:rsidR="00D52C8B" w:rsidRPr="00F034B4" w:rsidRDefault="00D52C8B" w:rsidP="00F2069C">
            <w:pPr>
              <w:spacing w:afterLines="50" w:after="180" w:line="0" w:lineRule="atLeast"/>
              <w:outlineLvl w:val="0"/>
              <w:rPr>
                <w:rFonts w:ascii="Times New Roman" w:eastAsia="標楷體" w:hAnsi="Times New Roman" w:cs="Times New Roman"/>
                <w:sz w:val="28"/>
                <w:szCs w:val="28"/>
              </w:rPr>
            </w:pPr>
            <w:r w:rsidRPr="00F034B4">
              <w:rPr>
                <w:rFonts w:ascii="Times New Roman" w:eastAsia="標楷體" w:hAnsi="Times New Roman" w:cs="Times New Roman"/>
                <w:sz w:val="28"/>
                <w:szCs w:val="28"/>
              </w:rPr>
              <w:t>A33</w:t>
            </w:r>
            <w:r w:rsidRPr="00F034B4">
              <w:rPr>
                <w:rFonts w:ascii="Times New Roman" w:eastAsia="標楷體" w:hAnsi="Times New Roman" w:cs="Times New Roman"/>
                <w:sz w:val="28"/>
                <w:szCs w:val="28"/>
              </w:rPr>
              <w:t>：</w:t>
            </w:r>
          </w:p>
        </w:tc>
        <w:tc>
          <w:tcPr>
            <w:tcW w:w="7865" w:type="dxa"/>
          </w:tcPr>
          <w:p w:rsidR="00D52C8B" w:rsidRPr="00F034B4" w:rsidRDefault="00D52C8B" w:rsidP="00F2069C">
            <w:pPr>
              <w:spacing w:afterLines="50" w:after="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kern w:val="0"/>
                <w:sz w:val="28"/>
                <w:szCs w:val="28"/>
              </w:rPr>
              <w:t>請先將粉末搖散，加入少量冷開水用力搖均勻，最後加滿水至瓶上標示處</w:t>
            </w:r>
            <w:r w:rsidRPr="00F034B4">
              <w:rPr>
                <w:rFonts w:ascii="Times New Roman" w:eastAsia="標楷體" w:hAnsi="Times New Roman" w:cs="Times New Roman"/>
                <w:kern w:val="0"/>
                <w:sz w:val="28"/>
                <w:szCs w:val="28"/>
              </w:rPr>
              <w:t>(60m</w:t>
            </w:r>
            <w:r w:rsidR="00003E14">
              <w:rPr>
                <w:rFonts w:ascii="Times New Roman" w:eastAsia="標楷體" w:hAnsi="Times New Roman" w:cs="Times New Roman" w:hint="eastAsia"/>
                <w:kern w:val="0"/>
                <w:sz w:val="28"/>
                <w:szCs w:val="28"/>
              </w:rPr>
              <w:t>L</w:t>
            </w:r>
            <w:r w:rsidRPr="00F034B4">
              <w:rPr>
                <w:rFonts w:ascii="Times New Roman" w:eastAsia="標楷體" w:hAnsi="Times New Roman" w:cs="Times New Roman"/>
                <w:kern w:val="0"/>
                <w:sz w:val="28"/>
                <w:szCs w:val="28"/>
              </w:rPr>
              <w:t>)</w:t>
            </w:r>
            <w:r w:rsidRPr="00F034B4">
              <w:rPr>
                <w:rFonts w:ascii="Times New Roman" w:eastAsia="標楷體" w:hAnsi="Times New Roman" w:cs="Times New Roman"/>
                <w:kern w:val="0"/>
                <w:sz w:val="28"/>
                <w:szCs w:val="28"/>
              </w:rPr>
              <w:t>，用量杯量取所需藥量服用。加水後的溶液需冷藏，每次使用前請先充分搖均勻。</w:t>
            </w:r>
          </w:p>
        </w:tc>
      </w:tr>
      <w:tr w:rsidR="00D52C8B" w:rsidTr="00B44EE5">
        <w:trPr>
          <w:jc w:val="center"/>
        </w:trPr>
        <w:tc>
          <w:tcPr>
            <w:tcW w:w="1064" w:type="dxa"/>
          </w:tcPr>
          <w:p w:rsidR="00D52C8B" w:rsidRPr="00F034B4" w:rsidRDefault="00D52C8B" w:rsidP="00F718B4">
            <w:pPr>
              <w:spacing w:line="0" w:lineRule="atLeast"/>
              <w:outlineLvl w:val="0"/>
              <w:rPr>
                <w:rFonts w:ascii="Times New Roman" w:eastAsia="標楷體" w:hAnsi="Times New Roman" w:cs="Times New Roman"/>
                <w:sz w:val="28"/>
                <w:szCs w:val="28"/>
              </w:rPr>
            </w:pPr>
          </w:p>
        </w:tc>
        <w:tc>
          <w:tcPr>
            <w:tcW w:w="7865" w:type="dxa"/>
          </w:tcPr>
          <w:p w:rsidR="00D52C8B" w:rsidRPr="00F034B4" w:rsidRDefault="00D52C8B" w:rsidP="00F718B4">
            <w:pPr>
              <w:spacing w:line="0" w:lineRule="atLeast"/>
              <w:outlineLvl w:val="0"/>
              <w:rPr>
                <w:rFonts w:ascii="Times New Roman" w:eastAsia="標楷體" w:hAnsi="Times New Roman" w:cs="Times New Roman"/>
                <w:kern w:val="0"/>
                <w:sz w:val="28"/>
                <w:szCs w:val="28"/>
              </w:rPr>
            </w:pPr>
          </w:p>
        </w:tc>
      </w:tr>
      <w:tr w:rsidR="00D52C8B" w:rsidTr="00B44EE5">
        <w:trPr>
          <w:jc w:val="center"/>
        </w:trPr>
        <w:tc>
          <w:tcPr>
            <w:tcW w:w="1064" w:type="dxa"/>
          </w:tcPr>
          <w:p w:rsidR="00D52C8B" w:rsidRPr="00F034B4" w:rsidRDefault="00D52C8B" w:rsidP="00F2069C">
            <w:pPr>
              <w:spacing w:beforeLines="50" w:before="180" w:line="0" w:lineRule="atLeast"/>
              <w:outlineLvl w:val="0"/>
              <w:rPr>
                <w:rFonts w:ascii="Times New Roman" w:eastAsia="標楷體" w:hAnsi="Times New Roman" w:cs="Times New Roman"/>
                <w:sz w:val="28"/>
                <w:szCs w:val="28"/>
              </w:rPr>
            </w:pPr>
            <w:r w:rsidRPr="00F034B4">
              <w:rPr>
                <w:rFonts w:ascii="Times New Roman" w:eastAsia="標楷體" w:hAnsi="Times New Roman" w:cs="Times New Roman"/>
                <w:sz w:val="28"/>
                <w:szCs w:val="28"/>
              </w:rPr>
              <w:t>Q34</w:t>
            </w:r>
            <w:r w:rsidRPr="00F034B4">
              <w:rPr>
                <w:rFonts w:ascii="Times New Roman" w:eastAsia="標楷體" w:hAnsi="Times New Roman" w:cs="Times New Roman"/>
                <w:sz w:val="28"/>
                <w:szCs w:val="28"/>
              </w:rPr>
              <w:t>：</w:t>
            </w:r>
          </w:p>
        </w:tc>
        <w:tc>
          <w:tcPr>
            <w:tcW w:w="7865" w:type="dxa"/>
          </w:tcPr>
          <w:p w:rsidR="00D52C8B" w:rsidRPr="00F034B4" w:rsidRDefault="00D52C8B" w:rsidP="00F2069C">
            <w:pPr>
              <w:spacing w:beforeLines="50" w:before="180" w:line="0" w:lineRule="atLeast"/>
              <w:outlineLvl w:val="0"/>
              <w:rPr>
                <w:rFonts w:ascii="Times New Roman" w:eastAsia="標楷體" w:hAnsi="Times New Roman" w:cs="Times New Roman"/>
                <w:kern w:val="0"/>
                <w:sz w:val="28"/>
                <w:szCs w:val="28"/>
              </w:rPr>
            </w:pPr>
            <w:r>
              <w:rPr>
                <w:rFonts w:ascii="Times New Roman" w:eastAsia="標楷體" w:hAnsi="Times New Roman" w:cs="Times New Roman"/>
                <w:kern w:val="0"/>
                <w:sz w:val="28"/>
                <w:szCs w:val="28"/>
              </w:rPr>
              <w:t>泌尿道感染用藥</w:t>
            </w:r>
            <w:r>
              <w:rPr>
                <w:rFonts w:ascii="Times New Roman" w:eastAsia="標楷體" w:hAnsi="Times New Roman" w:cs="Times New Roman" w:hint="eastAsia"/>
                <w:kern w:val="0"/>
                <w:sz w:val="28"/>
                <w:szCs w:val="28"/>
              </w:rPr>
              <w:t>之</w:t>
            </w:r>
            <w:r w:rsidRPr="00F034B4">
              <w:rPr>
                <w:rFonts w:ascii="Times New Roman" w:eastAsia="標楷體" w:hAnsi="Times New Roman" w:cs="Times New Roman"/>
                <w:kern w:val="0"/>
                <w:sz w:val="28"/>
                <w:szCs w:val="28"/>
              </w:rPr>
              <w:t>用法</w:t>
            </w:r>
            <w:r w:rsidR="00003E14" w:rsidRPr="00F034B4">
              <w:rPr>
                <w:rFonts w:ascii="Times New Roman" w:eastAsia="標楷體" w:hAnsi="Times New Roman" w:cs="Times New Roman"/>
                <w:kern w:val="0"/>
                <w:sz w:val="28"/>
                <w:szCs w:val="28"/>
              </w:rPr>
              <w:t>？</w:t>
            </w:r>
          </w:p>
        </w:tc>
      </w:tr>
      <w:tr w:rsidR="00D52C8B" w:rsidTr="00B44EE5">
        <w:trPr>
          <w:jc w:val="center"/>
        </w:trPr>
        <w:tc>
          <w:tcPr>
            <w:tcW w:w="1064" w:type="dxa"/>
          </w:tcPr>
          <w:p w:rsidR="00D52C8B" w:rsidRPr="00F034B4" w:rsidRDefault="00D52C8B" w:rsidP="00F2069C">
            <w:pPr>
              <w:spacing w:afterLines="50" w:after="180" w:line="0" w:lineRule="atLeast"/>
              <w:outlineLvl w:val="0"/>
              <w:rPr>
                <w:rFonts w:ascii="Times New Roman" w:eastAsia="標楷體" w:hAnsi="Times New Roman" w:cs="Times New Roman"/>
                <w:sz w:val="28"/>
                <w:szCs w:val="28"/>
              </w:rPr>
            </w:pPr>
            <w:r w:rsidRPr="00F034B4">
              <w:rPr>
                <w:rFonts w:ascii="Times New Roman" w:eastAsia="標楷體" w:hAnsi="Times New Roman" w:cs="Times New Roman"/>
                <w:sz w:val="28"/>
                <w:szCs w:val="28"/>
              </w:rPr>
              <w:t>A34</w:t>
            </w:r>
            <w:r w:rsidRPr="00F034B4">
              <w:rPr>
                <w:rFonts w:ascii="Times New Roman" w:eastAsia="標楷體" w:hAnsi="Times New Roman" w:cs="Times New Roman"/>
                <w:sz w:val="28"/>
                <w:szCs w:val="28"/>
              </w:rPr>
              <w:t>：</w:t>
            </w:r>
          </w:p>
        </w:tc>
        <w:tc>
          <w:tcPr>
            <w:tcW w:w="7865" w:type="dxa"/>
          </w:tcPr>
          <w:p w:rsidR="00D52C8B" w:rsidRPr="00F034B4" w:rsidRDefault="00D52C8B" w:rsidP="00F2069C">
            <w:pPr>
              <w:spacing w:afterLines="50" w:after="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kern w:val="0"/>
                <w:sz w:val="28"/>
                <w:szCs w:val="28"/>
              </w:rPr>
              <w:t>用法</w:t>
            </w:r>
            <w:r w:rsidRPr="00F034B4">
              <w:rPr>
                <w:rFonts w:ascii="Times New Roman" w:eastAsia="標楷體" w:hAnsi="Times New Roman" w:cs="Times New Roman"/>
                <w:kern w:val="0"/>
                <w:sz w:val="28"/>
                <w:szCs w:val="28"/>
              </w:rPr>
              <w:t>(</w:t>
            </w:r>
            <w:r w:rsidRPr="00F034B4">
              <w:rPr>
                <w:rFonts w:ascii="Times New Roman" w:eastAsia="標楷體" w:hAnsi="Times New Roman" w:cs="Times New Roman"/>
                <w:kern w:val="0"/>
                <w:sz w:val="28"/>
                <w:szCs w:val="28"/>
              </w:rPr>
              <w:t>如每次用量，每天頻率</w:t>
            </w:r>
            <w:r w:rsidRPr="00F034B4">
              <w:rPr>
                <w:rFonts w:ascii="Times New Roman" w:eastAsia="標楷體" w:hAnsi="Times New Roman" w:cs="Times New Roman"/>
                <w:kern w:val="0"/>
                <w:sz w:val="28"/>
                <w:szCs w:val="28"/>
              </w:rPr>
              <w:t>)</w:t>
            </w:r>
            <w:r w:rsidRPr="00F034B4">
              <w:rPr>
                <w:rFonts w:ascii="Times New Roman" w:eastAsia="標楷體" w:hAnsi="Times New Roman" w:cs="Times New Roman"/>
                <w:kern w:val="0"/>
                <w:sz w:val="28"/>
                <w:szCs w:val="28"/>
              </w:rPr>
              <w:t>，請參照藥袋上說明；若為口服抗生素，需吃完整個療程勿自行停藥，以免抗藥性之產生。另藥袋上也有副作用的提醒，若有相關症狀發生，請儘快與藥局聯絡或回診詢問醫師。</w:t>
            </w:r>
          </w:p>
        </w:tc>
      </w:tr>
      <w:tr w:rsidR="00D52C8B" w:rsidTr="00B44EE5">
        <w:trPr>
          <w:jc w:val="center"/>
        </w:trPr>
        <w:tc>
          <w:tcPr>
            <w:tcW w:w="1064" w:type="dxa"/>
          </w:tcPr>
          <w:p w:rsidR="00D52C8B" w:rsidRPr="00F034B4" w:rsidRDefault="00D52C8B" w:rsidP="00F718B4">
            <w:pPr>
              <w:spacing w:line="0" w:lineRule="atLeast"/>
              <w:outlineLvl w:val="0"/>
              <w:rPr>
                <w:rFonts w:ascii="Times New Roman" w:eastAsia="標楷體" w:hAnsi="Times New Roman" w:cs="Times New Roman"/>
                <w:sz w:val="28"/>
                <w:szCs w:val="28"/>
              </w:rPr>
            </w:pPr>
          </w:p>
        </w:tc>
        <w:tc>
          <w:tcPr>
            <w:tcW w:w="7865" w:type="dxa"/>
          </w:tcPr>
          <w:p w:rsidR="00D52C8B" w:rsidRPr="00F034B4" w:rsidRDefault="00D52C8B" w:rsidP="00F718B4">
            <w:pPr>
              <w:spacing w:line="0" w:lineRule="atLeast"/>
              <w:outlineLvl w:val="0"/>
              <w:rPr>
                <w:rFonts w:ascii="Times New Roman" w:eastAsia="標楷體" w:hAnsi="Times New Roman" w:cs="Times New Roman"/>
                <w:kern w:val="0"/>
                <w:sz w:val="28"/>
                <w:szCs w:val="28"/>
              </w:rPr>
            </w:pPr>
          </w:p>
        </w:tc>
      </w:tr>
      <w:tr w:rsidR="00D52C8B" w:rsidTr="00B44EE5">
        <w:trPr>
          <w:jc w:val="center"/>
        </w:trPr>
        <w:tc>
          <w:tcPr>
            <w:tcW w:w="1064" w:type="dxa"/>
          </w:tcPr>
          <w:p w:rsidR="00D52C8B" w:rsidRPr="00F034B4" w:rsidRDefault="00D52C8B" w:rsidP="00F2069C">
            <w:pPr>
              <w:spacing w:beforeLines="50" w:before="180" w:line="0" w:lineRule="atLeast"/>
              <w:outlineLvl w:val="0"/>
              <w:rPr>
                <w:rFonts w:ascii="Times New Roman" w:eastAsia="標楷體" w:hAnsi="Times New Roman" w:cs="Times New Roman"/>
                <w:sz w:val="28"/>
                <w:szCs w:val="28"/>
              </w:rPr>
            </w:pPr>
            <w:r w:rsidRPr="00F034B4">
              <w:rPr>
                <w:rFonts w:ascii="Times New Roman" w:eastAsia="標楷體" w:hAnsi="Times New Roman" w:cs="Times New Roman"/>
                <w:sz w:val="28"/>
                <w:szCs w:val="28"/>
              </w:rPr>
              <w:lastRenderedPageBreak/>
              <w:t>Q35</w:t>
            </w:r>
            <w:r w:rsidRPr="00F034B4">
              <w:rPr>
                <w:rFonts w:ascii="Times New Roman" w:eastAsia="標楷體" w:hAnsi="Times New Roman" w:cs="Times New Roman"/>
                <w:sz w:val="28"/>
                <w:szCs w:val="28"/>
              </w:rPr>
              <w:t>：</w:t>
            </w:r>
          </w:p>
        </w:tc>
        <w:tc>
          <w:tcPr>
            <w:tcW w:w="7865" w:type="dxa"/>
          </w:tcPr>
          <w:p w:rsidR="00D52C8B" w:rsidRPr="00F034B4" w:rsidRDefault="00D52C8B" w:rsidP="00F2069C">
            <w:pPr>
              <w:spacing w:beforeLines="50" w:before="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kern w:val="0"/>
                <w:sz w:val="28"/>
                <w:szCs w:val="28"/>
              </w:rPr>
              <w:t>婦科用藥</w:t>
            </w:r>
            <w:r>
              <w:rPr>
                <w:rFonts w:ascii="新細明體" w:eastAsia="新細明體" w:hAnsi="新細明體" w:cs="Times New Roman" w:hint="eastAsia"/>
                <w:kern w:val="0"/>
                <w:sz w:val="28"/>
                <w:szCs w:val="28"/>
              </w:rPr>
              <w:t>：</w:t>
            </w:r>
            <w:r w:rsidRPr="00F034B4">
              <w:rPr>
                <w:rFonts w:ascii="Times New Roman" w:eastAsia="標楷體" w:hAnsi="Times New Roman" w:cs="Times New Roman"/>
                <w:kern w:val="0"/>
                <w:sz w:val="28"/>
                <w:szCs w:val="28"/>
              </w:rPr>
              <w:t>抗生素及康可麗如何使用</w:t>
            </w:r>
            <w:r w:rsidRPr="00F034B4">
              <w:rPr>
                <w:rFonts w:ascii="Times New Roman" w:eastAsia="標楷體" w:hAnsi="Times New Roman" w:cs="Times New Roman"/>
                <w:kern w:val="0"/>
                <w:sz w:val="28"/>
                <w:szCs w:val="28"/>
              </w:rPr>
              <w:t>?</w:t>
            </w:r>
          </w:p>
        </w:tc>
      </w:tr>
      <w:tr w:rsidR="00D52C8B" w:rsidTr="00B44EE5">
        <w:trPr>
          <w:jc w:val="center"/>
        </w:trPr>
        <w:tc>
          <w:tcPr>
            <w:tcW w:w="1064" w:type="dxa"/>
          </w:tcPr>
          <w:p w:rsidR="00D52C8B" w:rsidRPr="00F034B4" w:rsidRDefault="00D52C8B" w:rsidP="00F2069C">
            <w:pPr>
              <w:spacing w:afterLines="50" w:after="180" w:line="0" w:lineRule="atLeast"/>
              <w:outlineLvl w:val="0"/>
              <w:rPr>
                <w:rFonts w:ascii="Times New Roman" w:eastAsia="標楷體" w:hAnsi="Times New Roman" w:cs="Times New Roman"/>
                <w:sz w:val="28"/>
                <w:szCs w:val="28"/>
              </w:rPr>
            </w:pPr>
            <w:r w:rsidRPr="00F034B4">
              <w:rPr>
                <w:rFonts w:ascii="Times New Roman" w:eastAsia="標楷體" w:hAnsi="Times New Roman" w:cs="Times New Roman"/>
                <w:sz w:val="28"/>
                <w:szCs w:val="28"/>
              </w:rPr>
              <w:t>A35</w:t>
            </w:r>
            <w:r w:rsidRPr="00F034B4">
              <w:rPr>
                <w:rFonts w:ascii="Times New Roman" w:eastAsia="標楷體" w:hAnsi="Times New Roman" w:cs="Times New Roman"/>
                <w:sz w:val="28"/>
                <w:szCs w:val="28"/>
              </w:rPr>
              <w:t>：</w:t>
            </w:r>
          </w:p>
        </w:tc>
        <w:tc>
          <w:tcPr>
            <w:tcW w:w="7865" w:type="dxa"/>
          </w:tcPr>
          <w:p w:rsidR="00D52C8B" w:rsidRPr="00F034B4" w:rsidRDefault="00D52C8B" w:rsidP="00F2069C">
            <w:pPr>
              <w:spacing w:afterLines="50" w:after="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kern w:val="0"/>
                <w:sz w:val="28"/>
                <w:szCs w:val="28"/>
              </w:rPr>
              <w:t>抗生素須吃完</w:t>
            </w:r>
            <w:r w:rsidRPr="00F034B4">
              <w:rPr>
                <w:rFonts w:ascii="Times New Roman" w:eastAsia="標楷體" w:hAnsi="Times New Roman" w:cs="Times New Roman"/>
                <w:kern w:val="0"/>
                <w:sz w:val="28"/>
                <w:szCs w:val="28"/>
              </w:rPr>
              <w:t>5</w:t>
            </w:r>
            <w:r w:rsidRPr="00F034B4">
              <w:rPr>
                <w:rFonts w:ascii="Times New Roman" w:eastAsia="標楷體" w:hAnsi="Times New Roman" w:cs="Times New Roman"/>
                <w:kern w:val="0"/>
                <w:sz w:val="28"/>
                <w:szCs w:val="28"/>
              </w:rPr>
              <w:t>天療程</w:t>
            </w:r>
            <w:r>
              <w:rPr>
                <w:rFonts w:ascii="Times New Roman" w:eastAsia="標楷體" w:hAnsi="Times New Roman" w:cs="Times New Roman" w:hint="eastAsia"/>
                <w:kern w:val="0"/>
                <w:sz w:val="28"/>
                <w:szCs w:val="28"/>
              </w:rPr>
              <w:t>，</w:t>
            </w:r>
            <w:r w:rsidRPr="00F034B4">
              <w:rPr>
                <w:rFonts w:ascii="Times New Roman" w:eastAsia="標楷體" w:hAnsi="Times New Roman" w:cs="Times New Roman"/>
                <w:kern w:val="0"/>
                <w:sz w:val="28"/>
                <w:szCs w:val="28"/>
              </w:rPr>
              <w:t>康可麗則是</w:t>
            </w:r>
            <w:r>
              <w:rPr>
                <w:rFonts w:ascii="Times New Roman" w:eastAsia="標楷體" w:hAnsi="Times New Roman" w:cs="Times New Roman" w:hint="eastAsia"/>
                <w:kern w:val="0"/>
                <w:sz w:val="28"/>
                <w:szCs w:val="28"/>
              </w:rPr>
              <w:t>塗抹</w:t>
            </w:r>
            <w:r w:rsidRPr="00F034B4">
              <w:rPr>
                <w:rFonts w:ascii="Times New Roman" w:eastAsia="標楷體" w:hAnsi="Times New Roman" w:cs="Times New Roman"/>
                <w:kern w:val="0"/>
                <w:sz w:val="28"/>
                <w:szCs w:val="28"/>
              </w:rPr>
              <w:t>患部。</w:t>
            </w:r>
          </w:p>
        </w:tc>
      </w:tr>
    </w:tbl>
    <w:p w:rsidR="00B44EE5" w:rsidRDefault="00B44EE5" w:rsidP="00B44EE5">
      <w:pPr>
        <w:pStyle w:val="aa"/>
        <w:ind w:leftChars="0" w:left="720"/>
        <w:outlineLvl w:val="0"/>
        <w:rPr>
          <w:rFonts w:ascii="Times New Roman" w:eastAsia="標楷體" w:hAnsi="Times New Roman" w:cs="Times New Roman"/>
          <w:b/>
          <w:kern w:val="0"/>
          <w:sz w:val="28"/>
          <w:szCs w:val="28"/>
        </w:rPr>
      </w:pPr>
      <w:bookmarkStart w:id="3" w:name="_Toc406762845"/>
    </w:p>
    <w:p w:rsidR="006B6C9C" w:rsidRPr="00B44EE5" w:rsidRDefault="006B6C9C" w:rsidP="00E839F4">
      <w:pPr>
        <w:pStyle w:val="aa"/>
        <w:numPr>
          <w:ilvl w:val="0"/>
          <w:numId w:val="6"/>
        </w:numPr>
        <w:ind w:leftChars="0"/>
        <w:outlineLvl w:val="0"/>
        <w:rPr>
          <w:rFonts w:ascii="Times New Roman" w:eastAsia="標楷體" w:hAnsi="Times New Roman" w:cs="Times New Roman"/>
          <w:b/>
          <w:kern w:val="0"/>
          <w:sz w:val="28"/>
          <w:szCs w:val="28"/>
        </w:rPr>
      </w:pPr>
      <w:r w:rsidRPr="00B44EE5">
        <w:rPr>
          <w:rFonts w:ascii="Times New Roman" w:eastAsia="標楷體" w:hAnsi="Times New Roman" w:cs="Times New Roman"/>
          <w:b/>
          <w:kern w:val="0"/>
          <w:sz w:val="28"/>
          <w:szCs w:val="28"/>
        </w:rPr>
        <w:t>臨床用途</w:t>
      </w:r>
      <w:bookmarkEnd w:id="3"/>
    </w:p>
    <w:tbl>
      <w:tblPr>
        <w:tblStyle w:val="af5"/>
        <w:tblW w:w="0" w:type="auto"/>
        <w:jc w:val="center"/>
        <w:tblInd w:w="3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51"/>
        <w:gridCol w:w="7879"/>
      </w:tblGrid>
      <w:tr w:rsidR="006D1578" w:rsidTr="00B44EE5">
        <w:trPr>
          <w:jc w:val="center"/>
        </w:trPr>
        <w:tc>
          <w:tcPr>
            <w:tcW w:w="1051" w:type="dxa"/>
          </w:tcPr>
          <w:p w:rsidR="006D1578" w:rsidRDefault="006D1578" w:rsidP="00B44EE5">
            <w:pPr>
              <w:spacing w:beforeLines="50" w:before="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sz w:val="28"/>
                <w:szCs w:val="28"/>
              </w:rPr>
              <w:t>Q1</w:t>
            </w:r>
            <w:r w:rsidRPr="00F034B4">
              <w:rPr>
                <w:rFonts w:ascii="Times New Roman" w:eastAsia="標楷體" w:hAnsi="Times New Roman" w:cs="Times New Roman"/>
                <w:sz w:val="28"/>
                <w:szCs w:val="28"/>
              </w:rPr>
              <w:t>：</w:t>
            </w:r>
          </w:p>
        </w:tc>
        <w:tc>
          <w:tcPr>
            <w:tcW w:w="7879" w:type="dxa"/>
          </w:tcPr>
          <w:p w:rsidR="006D1578" w:rsidRDefault="006D1578" w:rsidP="00B44EE5">
            <w:pPr>
              <w:spacing w:beforeLines="50" w:before="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kern w:val="0"/>
                <w:sz w:val="28"/>
                <w:szCs w:val="28"/>
              </w:rPr>
              <w:t>醫師開</w:t>
            </w:r>
            <w:r w:rsidRPr="00F034B4">
              <w:rPr>
                <w:rFonts w:ascii="Times New Roman" w:eastAsia="標楷體" w:hAnsi="Times New Roman" w:cs="Times New Roman"/>
                <w:kern w:val="0"/>
                <w:sz w:val="28"/>
                <w:szCs w:val="28"/>
              </w:rPr>
              <w:t xml:space="preserve">Cephradine </w:t>
            </w:r>
            <w:r>
              <w:rPr>
                <w:rFonts w:ascii="Times New Roman" w:eastAsia="標楷體" w:hAnsi="Times New Roman" w:cs="Times New Roman"/>
                <w:kern w:val="0"/>
                <w:sz w:val="28"/>
                <w:szCs w:val="28"/>
              </w:rPr>
              <w:t>是治療</w:t>
            </w:r>
            <w:r>
              <w:rPr>
                <w:rFonts w:ascii="Times New Roman" w:eastAsia="標楷體" w:hAnsi="Times New Roman" w:cs="Times New Roman" w:hint="eastAsia"/>
                <w:kern w:val="0"/>
                <w:sz w:val="28"/>
                <w:szCs w:val="28"/>
              </w:rPr>
              <w:t>什</w:t>
            </w:r>
            <w:r w:rsidRPr="00F034B4">
              <w:rPr>
                <w:rFonts w:ascii="Times New Roman" w:eastAsia="標楷體" w:hAnsi="Times New Roman" w:cs="Times New Roman"/>
                <w:kern w:val="0"/>
                <w:sz w:val="28"/>
                <w:szCs w:val="28"/>
              </w:rPr>
              <w:t>麼適應症？</w:t>
            </w:r>
          </w:p>
        </w:tc>
      </w:tr>
      <w:tr w:rsidR="006D1578" w:rsidTr="00B44EE5">
        <w:trPr>
          <w:jc w:val="center"/>
        </w:trPr>
        <w:tc>
          <w:tcPr>
            <w:tcW w:w="1051" w:type="dxa"/>
          </w:tcPr>
          <w:p w:rsidR="006D1578" w:rsidRDefault="006D1578" w:rsidP="00B44EE5">
            <w:pPr>
              <w:spacing w:afterLines="50" w:after="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sz w:val="28"/>
                <w:szCs w:val="28"/>
              </w:rPr>
              <w:t>A1</w:t>
            </w:r>
            <w:r w:rsidRPr="00F034B4">
              <w:rPr>
                <w:rFonts w:ascii="Times New Roman" w:eastAsia="標楷體" w:hAnsi="Times New Roman" w:cs="Times New Roman"/>
                <w:sz w:val="28"/>
                <w:szCs w:val="28"/>
              </w:rPr>
              <w:t>：</w:t>
            </w:r>
          </w:p>
        </w:tc>
        <w:tc>
          <w:tcPr>
            <w:tcW w:w="7879" w:type="dxa"/>
          </w:tcPr>
          <w:p w:rsidR="006D1578" w:rsidRDefault="006D1578" w:rsidP="00B44EE5">
            <w:pPr>
              <w:spacing w:afterLines="50" w:after="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kern w:val="0"/>
                <w:sz w:val="28"/>
                <w:szCs w:val="28"/>
              </w:rPr>
              <w:t>葡萄球菌、鏈球菌、肺炎雙球菌、腦膜炎球菌及其他具有感受性細菌引起之感染症。</w:t>
            </w:r>
          </w:p>
        </w:tc>
      </w:tr>
      <w:tr w:rsidR="006D1578" w:rsidTr="00B44EE5">
        <w:trPr>
          <w:jc w:val="center"/>
        </w:trPr>
        <w:tc>
          <w:tcPr>
            <w:tcW w:w="1051" w:type="dxa"/>
          </w:tcPr>
          <w:p w:rsidR="006D1578" w:rsidRDefault="006D1578" w:rsidP="00B44EE5">
            <w:pPr>
              <w:spacing w:line="0" w:lineRule="atLeast"/>
              <w:outlineLvl w:val="0"/>
              <w:rPr>
                <w:rFonts w:ascii="Times New Roman" w:eastAsia="標楷體" w:hAnsi="Times New Roman" w:cs="Times New Roman"/>
                <w:kern w:val="0"/>
                <w:sz w:val="28"/>
                <w:szCs w:val="28"/>
              </w:rPr>
            </w:pPr>
          </w:p>
        </w:tc>
        <w:tc>
          <w:tcPr>
            <w:tcW w:w="7879" w:type="dxa"/>
          </w:tcPr>
          <w:p w:rsidR="006D1578" w:rsidRDefault="006D1578" w:rsidP="00B44EE5">
            <w:pPr>
              <w:spacing w:line="0" w:lineRule="atLeast"/>
              <w:outlineLvl w:val="0"/>
              <w:rPr>
                <w:rFonts w:ascii="Times New Roman" w:eastAsia="標楷體" w:hAnsi="Times New Roman" w:cs="Times New Roman"/>
                <w:kern w:val="0"/>
                <w:sz w:val="28"/>
                <w:szCs w:val="28"/>
              </w:rPr>
            </w:pPr>
          </w:p>
        </w:tc>
      </w:tr>
      <w:tr w:rsidR="006D1578" w:rsidTr="00B44EE5">
        <w:trPr>
          <w:jc w:val="center"/>
        </w:trPr>
        <w:tc>
          <w:tcPr>
            <w:tcW w:w="1051" w:type="dxa"/>
          </w:tcPr>
          <w:p w:rsidR="006D1578" w:rsidRDefault="006D1578" w:rsidP="00B44EE5">
            <w:pPr>
              <w:spacing w:beforeLines="50" w:before="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sz w:val="28"/>
                <w:szCs w:val="28"/>
              </w:rPr>
              <w:t>Q2</w:t>
            </w:r>
            <w:r w:rsidRPr="00F034B4">
              <w:rPr>
                <w:rFonts w:ascii="Times New Roman" w:eastAsia="標楷體" w:hAnsi="Times New Roman" w:cs="Times New Roman"/>
                <w:sz w:val="28"/>
                <w:szCs w:val="28"/>
              </w:rPr>
              <w:t>：</w:t>
            </w:r>
          </w:p>
        </w:tc>
        <w:tc>
          <w:tcPr>
            <w:tcW w:w="7879" w:type="dxa"/>
          </w:tcPr>
          <w:p w:rsidR="006D1578" w:rsidRDefault="006D1578" w:rsidP="00B44EE5">
            <w:pPr>
              <w:spacing w:beforeLines="50" w:before="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kern w:val="0"/>
                <w:sz w:val="28"/>
                <w:szCs w:val="28"/>
              </w:rPr>
              <w:t>安滅菌懸浮液</w:t>
            </w:r>
            <w:r w:rsidRPr="00F034B4">
              <w:rPr>
                <w:rFonts w:ascii="Times New Roman" w:eastAsia="標楷體" w:hAnsi="Times New Roman" w:cs="Times New Roman"/>
                <w:kern w:val="0"/>
                <w:sz w:val="28"/>
                <w:szCs w:val="28"/>
              </w:rPr>
              <w:t>(Augmentin)</w:t>
            </w:r>
            <w:r w:rsidRPr="00F034B4">
              <w:rPr>
                <w:rFonts w:ascii="Times New Roman" w:eastAsia="標楷體" w:hAnsi="Times New Roman" w:cs="Times New Roman"/>
                <w:kern w:val="0"/>
                <w:sz w:val="28"/>
                <w:szCs w:val="28"/>
              </w:rPr>
              <w:t>是何種藥物</w:t>
            </w:r>
            <w:r w:rsidR="00003E14" w:rsidRPr="00F034B4">
              <w:rPr>
                <w:rFonts w:ascii="Times New Roman" w:eastAsia="標楷體" w:hAnsi="Times New Roman" w:cs="Times New Roman"/>
                <w:kern w:val="0"/>
                <w:sz w:val="28"/>
                <w:szCs w:val="28"/>
              </w:rPr>
              <w:t>？</w:t>
            </w:r>
          </w:p>
        </w:tc>
      </w:tr>
      <w:tr w:rsidR="006D1578" w:rsidTr="00B44EE5">
        <w:trPr>
          <w:jc w:val="center"/>
        </w:trPr>
        <w:tc>
          <w:tcPr>
            <w:tcW w:w="1051" w:type="dxa"/>
          </w:tcPr>
          <w:p w:rsidR="006D1578" w:rsidRDefault="006D1578" w:rsidP="00B44EE5">
            <w:pPr>
              <w:spacing w:afterLines="50" w:after="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sz w:val="28"/>
                <w:szCs w:val="28"/>
              </w:rPr>
              <w:t>A2</w:t>
            </w:r>
            <w:r w:rsidRPr="00F034B4">
              <w:rPr>
                <w:rFonts w:ascii="Times New Roman" w:eastAsia="標楷體" w:hAnsi="Times New Roman" w:cs="Times New Roman"/>
                <w:sz w:val="28"/>
                <w:szCs w:val="28"/>
              </w:rPr>
              <w:t>：</w:t>
            </w:r>
          </w:p>
        </w:tc>
        <w:tc>
          <w:tcPr>
            <w:tcW w:w="7879" w:type="dxa"/>
          </w:tcPr>
          <w:p w:rsidR="006D1578" w:rsidRDefault="006D1578" w:rsidP="00B44EE5">
            <w:pPr>
              <w:spacing w:afterLines="50" w:after="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kern w:val="0"/>
                <w:sz w:val="28"/>
                <w:szCs w:val="28"/>
              </w:rPr>
              <w:t>是一種抗生素。針對葡萄球菌、鏈球菌、肺炎雙球菌、腦膜炎球菌及其他具有感受性細菌引起之感染症。</w:t>
            </w:r>
          </w:p>
        </w:tc>
      </w:tr>
      <w:tr w:rsidR="006D1578" w:rsidTr="00B44EE5">
        <w:trPr>
          <w:jc w:val="center"/>
        </w:trPr>
        <w:tc>
          <w:tcPr>
            <w:tcW w:w="1051" w:type="dxa"/>
          </w:tcPr>
          <w:p w:rsidR="006D1578" w:rsidRDefault="006D1578" w:rsidP="00B44EE5">
            <w:pPr>
              <w:spacing w:line="0" w:lineRule="atLeast"/>
              <w:outlineLvl w:val="0"/>
              <w:rPr>
                <w:rFonts w:ascii="Times New Roman" w:eastAsia="標楷體" w:hAnsi="Times New Roman" w:cs="Times New Roman"/>
                <w:kern w:val="0"/>
                <w:sz w:val="28"/>
                <w:szCs w:val="28"/>
              </w:rPr>
            </w:pPr>
          </w:p>
        </w:tc>
        <w:tc>
          <w:tcPr>
            <w:tcW w:w="7879" w:type="dxa"/>
          </w:tcPr>
          <w:p w:rsidR="006D1578" w:rsidRDefault="006D1578" w:rsidP="00B44EE5">
            <w:pPr>
              <w:spacing w:line="0" w:lineRule="atLeast"/>
              <w:outlineLvl w:val="0"/>
              <w:rPr>
                <w:rFonts w:ascii="Times New Roman" w:eastAsia="標楷體" w:hAnsi="Times New Roman" w:cs="Times New Roman"/>
                <w:kern w:val="0"/>
                <w:sz w:val="28"/>
                <w:szCs w:val="28"/>
              </w:rPr>
            </w:pPr>
          </w:p>
        </w:tc>
      </w:tr>
      <w:tr w:rsidR="006D1578" w:rsidTr="00B44EE5">
        <w:trPr>
          <w:jc w:val="center"/>
        </w:trPr>
        <w:tc>
          <w:tcPr>
            <w:tcW w:w="1051" w:type="dxa"/>
          </w:tcPr>
          <w:p w:rsidR="006D1578" w:rsidRDefault="006D1578" w:rsidP="00B44EE5">
            <w:pPr>
              <w:spacing w:beforeLines="50" w:before="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sz w:val="28"/>
                <w:szCs w:val="28"/>
              </w:rPr>
              <w:t>Q3</w:t>
            </w:r>
            <w:r w:rsidRPr="00F034B4">
              <w:rPr>
                <w:rFonts w:ascii="Times New Roman" w:eastAsia="標楷體" w:hAnsi="Times New Roman" w:cs="Times New Roman"/>
                <w:sz w:val="28"/>
                <w:szCs w:val="28"/>
              </w:rPr>
              <w:t>：</w:t>
            </w:r>
          </w:p>
        </w:tc>
        <w:tc>
          <w:tcPr>
            <w:tcW w:w="7879" w:type="dxa"/>
          </w:tcPr>
          <w:p w:rsidR="006D1578" w:rsidRDefault="006D1578" w:rsidP="00B44EE5">
            <w:pPr>
              <w:spacing w:beforeLines="50" w:before="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kern w:val="0"/>
                <w:sz w:val="28"/>
                <w:szCs w:val="28"/>
              </w:rPr>
              <w:t>看皮膚科為何開</w:t>
            </w:r>
            <w:r w:rsidRPr="00F034B4">
              <w:rPr>
                <w:rFonts w:ascii="Times New Roman" w:eastAsia="標楷體" w:hAnsi="Times New Roman" w:cs="Times New Roman"/>
                <w:kern w:val="0"/>
                <w:sz w:val="28"/>
                <w:szCs w:val="28"/>
              </w:rPr>
              <w:t xml:space="preserve">Tetracycline </w:t>
            </w:r>
            <w:r w:rsidRPr="00F034B4">
              <w:rPr>
                <w:rFonts w:ascii="Times New Roman" w:eastAsia="標楷體" w:hAnsi="Times New Roman" w:cs="Times New Roman"/>
                <w:kern w:val="0"/>
                <w:sz w:val="28"/>
                <w:szCs w:val="28"/>
              </w:rPr>
              <w:t>眼藥膏</w:t>
            </w:r>
            <w:r w:rsidR="00003E14" w:rsidRPr="00F034B4">
              <w:rPr>
                <w:rFonts w:ascii="Times New Roman" w:eastAsia="標楷體" w:hAnsi="Times New Roman" w:cs="Times New Roman"/>
                <w:kern w:val="0"/>
                <w:sz w:val="28"/>
                <w:szCs w:val="28"/>
              </w:rPr>
              <w:t>？</w:t>
            </w:r>
          </w:p>
        </w:tc>
      </w:tr>
      <w:tr w:rsidR="006D1578" w:rsidTr="00B44EE5">
        <w:trPr>
          <w:jc w:val="center"/>
        </w:trPr>
        <w:tc>
          <w:tcPr>
            <w:tcW w:w="1051" w:type="dxa"/>
          </w:tcPr>
          <w:p w:rsidR="006D1578" w:rsidRPr="00F034B4" w:rsidRDefault="006D1578" w:rsidP="00B44EE5">
            <w:pPr>
              <w:spacing w:afterLines="50" w:after="180" w:line="0" w:lineRule="atLeast"/>
              <w:outlineLvl w:val="0"/>
              <w:rPr>
                <w:rFonts w:ascii="Times New Roman" w:eastAsia="標楷體" w:hAnsi="Times New Roman" w:cs="Times New Roman"/>
                <w:sz w:val="28"/>
                <w:szCs w:val="28"/>
              </w:rPr>
            </w:pPr>
            <w:r w:rsidRPr="00F034B4">
              <w:rPr>
                <w:rFonts w:ascii="Times New Roman" w:eastAsia="標楷體" w:hAnsi="Times New Roman" w:cs="Times New Roman"/>
                <w:sz w:val="28"/>
                <w:szCs w:val="28"/>
              </w:rPr>
              <w:t>A3</w:t>
            </w:r>
            <w:r w:rsidRPr="00F034B4">
              <w:rPr>
                <w:rFonts w:ascii="Times New Roman" w:eastAsia="標楷體" w:hAnsi="Times New Roman" w:cs="Times New Roman"/>
                <w:sz w:val="28"/>
                <w:szCs w:val="28"/>
              </w:rPr>
              <w:t>：</w:t>
            </w:r>
          </w:p>
        </w:tc>
        <w:tc>
          <w:tcPr>
            <w:tcW w:w="7879" w:type="dxa"/>
          </w:tcPr>
          <w:p w:rsidR="006D1578" w:rsidRPr="00F034B4" w:rsidRDefault="006D1578" w:rsidP="00B44EE5">
            <w:pPr>
              <w:spacing w:afterLines="50" w:after="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kern w:val="0"/>
                <w:sz w:val="28"/>
                <w:szCs w:val="28"/>
              </w:rPr>
              <w:t>Tetracycline</w:t>
            </w:r>
            <w:r w:rsidRPr="00F034B4">
              <w:rPr>
                <w:rFonts w:ascii="Times New Roman" w:eastAsia="標楷體" w:hAnsi="Times New Roman" w:cs="Times New Roman"/>
                <w:kern w:val="0"/>
                <w:sz w:val="28"/>
                <w:szCs w:val="28"/>
              </w:rPr>
              <w:t>是一種廣效四環素藥物，可以針對革蘭氏陽性、陰性細菌引起之眼部感染，眼藥膏可用於一般傷口，作為皮膚的感染治療使用。</w:t>
            </w:r>
          </w:p>
        </w:tc>
      </w:tr>
      <w:tr w:rsidR="006D1578" w:rsidTr="00B44EE5">
        <w:trPr>
          <w:jc w:val="center"/>
        </w:trPr>
        <w:tc>
          <w:tcPr>
            <w:tcW w:w="1051" w:type="dxa"/>
          </w:tcPr>
          <w:p w:rsidR="006D1578" w:rsidRPr="00F034B4" w:rsidRDefault="006D1578" w:rsidP="00B44EE5">
            <w:pPr>
              <w:spacing w:line="0" w:lineRule="atLeast"/>
              <w:outlineLvl w:val="0"/>
              <w:rPr>
                <w:rFonts w:ascii="Times New Roman" w:eastAsia="標楷體" w:hAnsi="Times New Roman" w:cs="Times New Roman"/>
                <w:sz w:val="28"/>
                <w:szCs w:val="28"/>
              </w:rPr>
            </w:pPr>
          </w:p>
        </w:tc>
        <w:tc>
          <w:tcPr>
            <w:tcW w:w="7879" w:type="dxa"/>
          </w:tcPr>
          <w:p w:rsidR="006D1578" w:rsidRPr="00F034B4" w:rsidRDefault="006D1578" w:rsidP="00B44EE5">
            <w:pPr>
              <w:spacing w:line="0" w:lineRule="atLeast"/>
              <w:outlineLvl w:val="0"/>
              <w:rPr>
                <w:rFonts w:ascii="Times New Roman" w:eastAsia="標楷體" w:hAnsi="Times New Roman" w:cs="Times New Roman"/>
                <w:kern w:val="0"/>
                <w:sz w:val="28"/>
                <w:szCs w:val="28"/>
              </w:rPr>
            </w:pPr>
          </w:p>
        </w:tc>
      </w:tr>
      <w:tr w:rsidR="006D1578" w:rsidTr="00B44EE5">
        <w:trPr>
          <w:jc w:val="center"/>
        </w:trPr>
        <w:tc>
          <w:tcPr>
            <w:tcW w:w="1051" w:type="dxa"/>
          </w:tcPr>
          <w:p w:rsidR="006D1578" w:rsidRPr="00F034B4" w:rsidRDefault="006D1578" w:rsidP="00B44EE5">
            <w:pPr>
              <w:spacing w:beforeLines="50" w:before="180" w:line="0" w:lineRule="atLeast"/>
              <w:outlineLvl w:val="0"/>
              <w:rPr>
                <w:rFonts w:ascii="Times New Roman" w:eastAsia="標楷體" w:hAnsi="Times New Roman" w:cs="Times New Roman"/>
                <w:sz w:val="28"/>
                <w:szCs w:val="28"/>
              </w:rPr>
            </w:pPr>
            <w:r w:rsidRPr="00F034B4">
              <w:rPr>
                <w:rFonts w:ascii="Times New Roman" w:eastAsia="標楷體" w:hAnsi="Times New Roman" w:cs="Times New Roman"/>
                <w:sz w:val="28"/>
                <w:szCs w:val="28"/>
              </w:rPr>
              <w:t>Q4</w:t>
            </w:r>
            <w:r w:rsidRPr="00F034B4">
              <w:rPr>
                <w:rFonts w:ascii="Times New Roman" w:eastAsia="標楷體" w:hAnsi="Times New Roman" w:cs="Times New Roman"/>
                <w:sz w:val="28"/>
                <w:szCs w:val="28"/>
              </w:rPr>
              <w:t>：</w:t>
            </w:r>
          </w:p>
        </w:tc>
        <w:tc>
          <w:tcPr>
            <w:tcW w:w="7879" w:type="dxa"/>
          </w:tcPr>
          <w:p w:rsidR="006D1578" w:rsidRPr="00F034B4" w:rsidRDefault="006D1578" w:rsidP="00B44EE5">
            <w:pPr>
              <w:spacing w:beforeLines="50" w:before="180" w:line="0" w:lineRule="atLeast"/>
              <w:outlineLvl w:val="0"/>
              <w:rPr>
                <w:rFonts w:ascii="Times New Roman" w:eastAsia="標楷體" w:hAnsi="Times New Roman" w:cs="Times New Roman"/>
                <w:kern w:val="0"/>
                <w:sz w:val="28"/>
                <w:szCs w:val="28"/>
              </w:rPr>
            </w:pPr>
            <w:r>
              <w:rPr>
                <w:rFonts w:ascii="Times New Roman" w:eastAsia="標楷體" w:hAnsi="Times New Roman" w:cs="Times New Roman"/>
                <w:kern w:val="0"/>
                <w:sz w:val="28"/>
                <w:szCs w:val="28"/>
              </w:rPr>
              <w:t>請問我小便有灼熱感，醫師開立一種綠白膠囊，這是吃</w:t>
            </w:r>
            <w:r>
              <w:rPr>
                <w:rFonts w:ascii="Times New Roman" w:eastAsia="標楷體" w:hAnsi="Times New Roman" w:cs="Times New Roman" w:hint="eastAsia"/>
                <w:kern w:val="0"/>
                <w:sz w:val="28"/>
                <w:szCs w:val="28"/>
              </w:rPr>
              <w:t>什</w:t>
            </w:r>
            <w:r w:rsidRPr="00F034B4">
              <w:rPr>
                <w:rFonts w:ascii="Times New Roman" w:eastAsia="標楷體" w:hAnsi="Times New Roman" w:cs="Times New Roman"/>
                <w:kern w:val="0"/>
                <w:sz w:val="28"/>
                <w:szCs w:val="28"/>
              </w:rPr>
              <w:t>麼作用的</w:t>
            </w:r>
            <w:r w:rsidR="00003E14" w:rsidRPr="00F034B4">
              <w:rPr>
                <w:rFonts w:ascii="Times New Roman" w:eastAsia="標楷體" w:hAnsi="Times New Roman" w:cs="Times New Roman"/>
                <w:kern w:val="0"/>
                <w:sz w:val="28"/>
                <w:szCs w:val="28"/>
              </w:rPr>
              <w:t>？</w:t>
            </w:r>
            <w:r w:rsidRPr="00F034B4">
              <w:rPr>
                <w:rFonts w:ascii="Times New Roman" w:eastAsia="標楷體" w:hAnsi="Times New Roman" w:cs="Times New Roman"/>
                <w:kern w:val="0"/>
                <w:sz w:val="28"/>
                <w:szCs w:val="28"/>
              </w:rPr>
              <w:t>是止痛藥嗎</w:t>
            </w:r>
            <w:r w:rsidR="00003E14" w:rsidRPr="00F034B4">
              <w:rPr>
                <w:rFonts w:ascii="Times New Roman" w:eastAsia="標楷體" w:hAnsi="Times New Roman" w:cs="Times New Roman"/>
                <w:kern w:val="0"/>
                <w:sz w:val="28"/>
                <w:szCs w:val="28"/>
              </w:rPr>
              <w:t>？</w:t>
            </w:r>
          </w:p>
        </w:tc>
      </w:tr>
      <w:tr w:rsidR="006D1578" w:rsidTr="00B44EE5">
        <w:trPr>
          <w:jc w:val="center"/>
        </w:trPr>
        <w:tc>
          <w:tcPr>
            <w:tcW w:w="1051" w:type="dxa"/>
          </w:tcPr>
          <w:p w:rsidR="006D1578" w:rsidRPr="00F034B4" w:rsidRDefault="006D1578" w:rsidP="00B44EE5">
            <w:pPr>
              <w:spacing w:afterLines="50" w:after="180" w:line="0" w:lineRule="atLeast"/>
              <w:outlineLvl w:val="0"/>
              <w:rPr>
                <w:rFonts w:ascii="Times New Roman" w:eastAsia="標楷體" w:hAnsi="Times New Roman" w:cs="Times New Roman"/>
                <w:sz w:val="28"/>
                <w:szCs w:val="28"/>
              </w:rPr>
            </w:pPr>
            <w:r w:rsidRPr="00F034B4">
              <w:rPr>
                <w:rFonts w:ascii="Times New Roman" w:eastAsia="標楷體" w:hAnsi="Times New Roman" w:cs="Times New Roman"/>
                <w:sz w:val="28"/>
                <w:szCs w:val="28"/>
              </w:rPr>
              <w:t>A4</w:t>
            </w:r>
            <w:r w:rsidRPr="00F034B4">
              <w:rPr>
                <w:rFonts w:ascii="Times New Roman" w:eastAsia="標楷體" w:hAnsi="Times New Roman" w:cs="Times New Roman"/>
                <w:sz w:val="28"/>
                <w:szCs w:val="28"/>
              </w:rPr>
              <w:t>：</w:t>
            </w:r>
          </w:p>
        </w:tc>
        <w:tc>
          <w:tcPr>
            <w:tcW w:w="7879" w:type="dxa"/>
          </w:tcPr>
          <w:p w:rsidR="006D1578" w:rsidRPr="00F034B4" w:rsidRDefault="006D1578" w:rsidP="00B44EE5">
            <w:pPr>
              <w:spacing w:afterLines="50" w:after="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kern w:val="0"/>
                <w:sz w:val="28"/>
                <w:szCs w:val="28"/>
              </w:rPr>
              <w:t>這顆膠囊是抗生素</w:t>
            </w:r>
            <w:r w:rsidRPr="00F034B4">
              <w:rPr>
                <w:rFonts w:ascii="Times New Roman" w:eastAsia="標楷體" w:hAnsi="Times New Roman" w:cs="Times New Roman"/>
                <w:kern w:val="0"/>
                <w:sz w:val="28"/>
                <w:szCs w:val="28"/>
              </w:rPr>
              <w:t>(Keflex)</w:t>
            </w:r>
            <w:r w:rsidRPr="00F034B4">
              <w:rPr>
                <w:rFonts w:ascii="Times New Roman" w:eastAsia="標楷體" w:hAnsi="Times New Roman" w:cs="Times New Roman"/>
                <w:kern w:val="0"/>
                <w:sz w:val="28"/>
                <w:szCs w:val="28"/>
              </w:rPr>
              <w:t>，醫師認為您可能有泌尿道感染的問題，主要作用為殺死細菌，不是止痛藥。</w:t>
            </w:r>
          </w:p>
        </w:tc>
      </w:tr>
      <w:tr w:rsidR="006D1578" w:rsidTr="00B44EE5">
        <w:trPr>
          <w:jc w:val="center"/>
        </w:trPr>
        <w:tc>
          <w:tcPr>
            <w:tcW w:w="1051" w:type="dxa"/>
          </w:tcPr>
          <w:p w:rsidR="006D1578" w:rsidRPr="00F034B4" w:rsidRDefault="006D1578" w:rsidP="00B44EE5">
            <w:pPr>
              <w:spacing w:line="0" w:lineRule="atLeast"/>
              <w:outlineLvl w:val="0"/>
              <w:rPr>
                <w:rFonts w:ascii="Times New Roman" w:eastAsia="標楷體" w:hAnsi="Times New Roman" w:cs="Times New Roman"/>
                <w:sz w:val="28"/>
                <w:szCs w:val="28"/>
              </w:rPr>
            </w:pPr>
          </w:p>
        </w:tc>
        <w:tc>
          <w:tcPr>
            <w:tcW w:w="7879" w:type="dxa"/>
          </w:tcPr>
          <w:p w:rsidR="006D1578" w:rsidRPr="00F034B4" w:rsidRDefault="006D1578" w:rsidP="00B44EE5">
            <w:pPr>
              <w:spacing w:line="0" w:lineRule="atLeast"/>
              <w:outlineLvl w:val="0"/>
              <w:rPr>
                <w:rFonts w:ascii="Times New Roman" w:eastAsia="標楷體" w:hAnsi="Times New Roman" w:cs="Times New Roman"/>
                <w:kern w:val="0"/>
                <w:sz w:val="28"/>
                <w:szCs w:val="28"/>
              </w:rPr>
            </w:pPr>
          </w:p>
        </w:tc>
      </w:tr>
      <w:tr w:rsidR="006D1578" w:rsidTr="00B44EE5">
        <w:trPr>
          <w:jc w:val="center"/>
        </w:trPr>
        <w:tc>
          <w:tcPr>
            <w:tcW w:w="1051" w:type="dxa"/>
          </w:tcPr>
          <w:p w:rsidR="006D1578" w:rsidRPr="00F034B4" w:rsidRDefault="006D1578" w:rsidP="00B44EE5">
            <w:pPr>
              <w:spacing w:beforeLines="50" w:before="180" w:line="0" w:lineRule="atLeast"/>
              <w:outlineLvl w:val="0"/>
              <w:rPr>
                <w:rFonts w:ascii="Times New Roman" w:eastAsia="標楷體" w:hAnsi="Times New Roman" w:cs="Times New Roman"/>
                <w:sz w:val="28"/>
                <w:szCs w:val="28"/>
              </w:rPr>
            </w:pPr>
            <w:r w:rsidRPr="00F034B4">
              <w:rPr>
                <w:rFonts w:ascii="Times New Roman" w:eastAsia="標楷體" w:hAnsi="Times New Roman" w:cs="Times New Roman"/>
                <w:sz w:val="28"/>
                <w:szCs w:val="28"/>
              </w:rPr>
              <w:t>Q5</w:t>
            </w:r>
            <w:r w:rsidRPr="00F034B4">
              <w:rPr>
                <w:rFonts w:ascii="Times New Roman" w:eastAsia="標楷體" w:hAnsi="Times New Roman" w:cs="Times New Roman"/>
                <w:sz w:val="28"/>
                <w:szCs w:val="28"/>
              </w:rPr>
              <w:t>：</w:t>
            </w:r>
          </w:p>
        </w:tc>
        <w:tc>
          <w:tcPr>
            <w:tcW w:w="7879" w:type="dxa"/>
          </w:tcPr>
          <w:p w:rsidR="006D1578" w:rsidRPr="00F034B4" w:rsidRDefault="006D1578" w:rsidP="00B44EE5">
            <w:pPr>
              <w:spacing w:beforeLines="50" w:before="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kern w:val="0"/>
                <w:sz w:val="28"/>
                <w:szCs w:val="28"/>
              </w:rPr>
              <w:t>我的小孩中耳炎，醫師開立這瓶安滅菌糖漿用粉劑的用途為何</w:t>
            </w:r>
            <w:r w:rsidR="00003E14" w:rsidRPr="00F034B4">
              <w:rPr>
                <w:rFonts w:ascii="Times New Roman" w:eastAsia="標楷體" w:hAnsi="Times New Roman" w:cs="Times New Roman"/>
                <w:kern w:val="0"/>
                <w:sz w:val="28"/>
                <w:szCs w:val="28"/>
              </w:rPr>
              <w:t>？</w:t>
            </w:r>
          </w:p>
        </w:tc>
      </w:tr>
      <w:tr w:rsidR="006D1578" w:rsidTr="00B44EE5">
        <w:trPr>
          <w:jc w:val="center"/>
        </w:trPr>
        <w:tc>
          <w:tcPr>
            <w:tcW w:w="1051" w:type="dxa"/>
          </w:tcPr>
          <w:p w:rsidR="006D1578" w:rsidRPr="00F034B4" w:rsidRDefault="006D1578" w:rsidP="00B44EE5">
            <w:pPr>
              <w:spacing w:afterLines="50" w:after="180" w:line="0" w:lineRule="atLeast"/>
              <w:outlineLvl w:val="0"/>
              <w:rPr>
                <w:rFonts w:ascii="Times New Roman" w:eastAsia="標楷體" w:hAnsi="Times New Roman" w:cs="Times New Roman"/>
                <w:sz w:val="28"/>
                <w:szCs w:val="28"/>
              </w:rPr>
            </w:pPr>
            <w:r w:rsidRPr="00F034B4">
              <w:rPr>
                <w:rFonts w:ascii="Times New Roman" w:eastAsia="標楷體" w:hAnsi="Times New Roman" w:cs="Times New Roman"/>
                <w:sz w:val="28"/>
                <w:szCs w:val="28"/>
              </w:rPr>
              <w:t>A5</w:t>
            </w:r>
            <w:r w:rsidRPr="00F034B4">
              <w:rPr>
                <w:rFonts w:ascii="Times New Roman" w:eastAsia="標楷體" w:hAnsi="Times New Roman" w:cs="Times New Roman"/>
                <w:sz w:val="28"/>
                <w:szCs w:val="28"/>
              </w:rPr>
              <w:t>：</w:t>
            </w:r>
          </w:p>
        </w:tc>
        <w:tc>
          <w:tcPr>
            <w:tcW w:w="7879" w:type="dxa"/>
          </w:tcPr>
          <w:p w:rsidR="006D1578" w:rsidRPr="00F034B4" w:rsidRDefault="006D1578" w:rsidP="00B44EE5">
            <w:pPr>
              <w:spacing w:afterLines="50" w:after="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kern w:val="0"/>
                <w:sz w:val="28"/>
                <w:szCs w:val="28"/>
              </w:rPr>
              <w:t>安滅菌糖漿用粉劑以冷開水稀釋後即為糖漿，其作用為可以殺死細菌或抑制細菌生長的藥品，經常用來治療小朋友的中耳炎</w:t>
            </w:r>
            <w:r w:rsidRPr="00F034B4">
              <w:rPr>
                <w:rFonts w:ascii="Times New Roman" w:eastAsia="標楷體" w:hAnsi="Times New Roman" w:cs="Times New Roman"/>
                <w:kern w:val="0"/>
                <w:sz w:val="28"/>
                <w:szCs w:val="28"/>
              </w:rPr>
              <w:t>(</w:t>
            </w:r>
            <w:r w:rsidRPr="00F034B4">
              <w:rPr>
                <w:rFonts w:ascii="Times New Roman" w:eastAsia="標楷體" w:hAnsi="Times New Roman" w:cs="Times New Roman"/>
                <w:kern w:val="0"/>
                <w:sz w:val="28"/>
                <w:szCs w:val="28"/>
              </w:rPr>
              <w:t>細菌感染</w:t>
            </w:r>
            <w:r w:rsidRPr="00F034B4">
              <w:rPr>
                <w:rFonts w:ascii="Times New Roman" w:eastAsia="標楷體" w:hAnsi="Times New Roman" w:cs="Times New Roman"/>
                <w:kern w:val="0"/>
                <w:sz w:val="28"/>
                <w:szCs w:val="28"/>
              </w:rPr>
              <w:t>)</w:t>
            </w:r>
            <w:r w:rsidRPr="00F034B4">
              <w:rPr>
                <w:rFonts w:ascii="Times New Roman" w:eastAsia="標楷體" w:hAnsi="Times New Roman" w:cs="Times New Roman"/>
                <w:kern w:val="0"/>
                <w:sz w:val="28"/>
                <w:szCs w:val="28"/>
              </w:rPr>
              <w:t>。</w:t>
            </w:r>
          </w:p>
        </w:tc>
      </w:tr>
      <w:tr w:rsidR="006D1578" w:rsidTr="00B44EE5">
        <w:trPr>
          <w:jc w:val="center"/>
        </w:trPr>
        <w:tc>
          <w:tcPr>
            <w:tcW w:w="1051" w:type="dxa"/>
          </w:tcPr>
          <w:p w:rsidR="006D1578" w:rsidRPr="00F034B4" w:rsidRDefault="006D1578" w:rsidP="00B44EE5">
            <w:pPr>
              <w:spacing w:line="0" w:lineRule="atLeast"/>
              <w:outlineLvl w:val="0"/>
              <w:rPr>
                <w:rFonts w:ascii="Times New Roman" w:eastAsia="標楷體" w:hAnsi="Times New Roman" w:cs="Times New Roman"/>
                <w:sz w:val="28"/>
                <w:szCs w:val="28"/>
              </w:rPr>
            </w:pPr>
          </w:p>
        </w:tc>
        <w:tc>
          <w:tcPr>
            <w:tcW w:w="7879" w:type="dxa"/>
          </w:tcPr>
          <w:p w:rsidR="006D1578" w:rsidRPr="00F034B4" w:rsidRDefault="006D1578" w:rsidP="00B44EE5">
            <w:pPr>
              <w:spacing w:line="0" w:lineRule="atLeast"/>
              <w:outlineLvl w:val="0"/>
              <w:rPr>
                <w:rFonts w:ascii="Times New Roman" w:eastAsia="標楷體" w:hAnsi="Times New Roman" w:cs="Times New Roman"/>
                <w:kern w:val="0"/>
                <w:sz w:val="28"/>
                <w:szCs w:val="28"/>
              </w:rPr>
            </w:pPr>
          </w:p>
        </w:tc>
      </w:tr>
      <w:tr w:rsidR="006D1578" w:rsidTr="00B44EE5">
        <w:trPr>
          <w:jc w:val="center"/>
        </w:trPr>
        <w:tc>
          <w:tcPr>
            <w:tcW w:w="1051" w:type="dxa"/>
          </w:tcPr>
          <w:p w:rsidR="006D1578" w:rsidRPr="00F034B4" w:rsidRDefault="006D1578" w:rsidP="00B44EE5">
            <w:pPr>
              <w:spacing w:beforeLines="50" w:before="180" w:line="0" w:lineRule="atLeast"/>
              <w:outlineLvl w:val="0"/>
              <w:rPr>
                <w:rFonts w:ascii="Times New Roman" w:eastAsia="標楷體" w:hAnsi="Times New Roman" w:cs="Times New Roman"/>
                <w:sz w:val="28"/>
                <w:szCs w:val="28"/>
              </w:rPr>
            </w:pPr>
            <w:r w:rsidRPr="00F034B4">
              <w:rPr>
                <w:rFonts w:ascii="Times New Roman" w:eastAsia="標楷體" w:hAnsi="Times New Roman" w:cs="Times New Roman"/>
                <w:sz w:val="28"/>
                <w:szCs w:val="28"/>
              </w:rPr>
              <w:t>Q6</w:t>
            </w:r>
            <w:r w:rsidRPr="00F034B4">
              <w:rPr>
                <w:rFonts w:ascii="Times New Roman" w:eastAsia="標楷體" w:hAnsi="Times New Roman" w:cs="Times New Roman"/>
                <w:sz w:val="28"/>
                <w:szCs w:val="28"/>
              </w:rPr>
              <w:t>：</w:t>
            </w:r>
          </w:p>
        </w:tc>
        <w:tc>
          <w:tcPr>
            <w:tcW w:w="7879" w:type="dxa"/>
          </w:tcPr>
          <w:p w:rsidR="006D1578" w:rsidRPr="00F034B4" w:rsidRDefault="006D1578" w:rsidP="00B44EE5">
            <w:pPr>
              <w:spacing w:beforeLines="50" w:before="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kern w:val="0"/>
                <w:sz w:val="28"/>
                <w:szCs w:val="28"/>
              </w:rPr>
              <w:t>醫師上週開立鹽酸四環素眼用軟膏</w:t>
            </w:r>
            <w:r w:rsidRPr="00F034B4">
              <w:rPr>
                <w:rFonts w:ascii="Times New Roman" w:eastAsia="標楷體" w:hAnsi="Times New Roman" w:cs="Times New Roman"/>
                <w:kern w:val="0"/>
                <w:sz w:val="28"/>
                <w:szCs w:val="28"/>
              </w:rPr>
              <w:t>(Tetracycline)</w:t>
            </w:r>
            <w:r w:rsidRPr="00F034B4">
              <w:rPr>
                <w:rFonts w:ascii="Times New Roman" w:eastAsia="標楷體" w:hAnsi="Times New Roman" w:cs="Times New Roman"/>
                <w:kern w:val="0"/>
                <w:sz w:val="28"/>
                <w:szCs w:val="28"/>
              </w:rPr>
              <w:t>給我先生塗抹眼睛，不知作用為何</w:t>
            </w:r>
            <w:r w:rsidR="00003E14" w:rsidRPr="00F034B4">
              <w:rPr>
                <w:rFonts w:ascii="Times New Roman" w:eastAsia="標楷體" w:hAnsi="Times New Roman" w:cs="Times New Roman"/>
                <w:kern w:val="0"/>
                <w:sz w:val="28"/>
                <w:szCs w:val="28"/>
              </w:rPr>
              <w:t>？</w:t>
            </w:r>
          </w:p>
        </w:tc>
      </w:tr>
      <w:tr w:rsidR="006D1578" w:rsidTr="00B44EE5">
        <w:trPr>
          <w:jc w:val="center"/>
        </w:trPr>
        <w:tc>
          <w:tcPr>
            <w:tcW w:w="1051" w:type="dxa"/>
          </w:tcPr>
          <w:p w:rsidR="006D1578" w:rsidRPr="00F034B4" w:rsidRDefault="006D1578" w:rsidP="00B44EE5">
            <w:pPr>
              <w:spacing w:afterLines="50" w:after="180" w:line="0" w:lineRule="atLeast"/>
              <w:outlineLvl w:val="0"/>
              <w:rPr>
                <w:rFonts w:ascii="Times New Roman" w:eastAsia="標楷體" w:hAnsi="Times New Roman" w:cs="Times New Roman"/>
                <w:sz w:val="28"/>
                <w:szCs w:val="28"/>
              </w:rPr>
            </w:pPr>
            <w:r w:rsidRPr="00F034B4">
              <w:rPr>
                <w:rFonts w:ascii="Times New Roman" w:eastAsia="標楷體" w:hAnsi="Times New Roman" w:cs="Times New Roman"/>
                <w:sz w:val="28"/>
                <w:szCs w:val="28"/>
              </w:rPr>
              <w:t>A6</w:t>
            </w:r>
            <w:r w:rsidRPr="00F034B4">
              <w:rPr>
                <w:rFonts w:ascii="Times New Roman" w:eastAsia="標楷體" w:hAnsi="Times New Roman" w:cs="Times New Roman"/>
                <w:sz w:val="28"/>
                <w:szCs w:val="28"/>
              </w:rPr>
              <w:t>：</w:t>
            </w:r>
          </w:p>
        </w:tc>
        <w:tc>
          <w:tcPr>
            <w:tcW w:w="7879" w:type="dxa"/>
          </w:tcPr>
          <w:p w:rsidR="006D1578" w:rsidRPr="00F034B4" w:rsidRDefault="006D1578" w:rsidP="00B44EE5">
            <w:pPr>
              <w:spacing w:afterLines="50" w:after="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kern w:val="0"/>
                <w:sz w:val="28"/>
                <w:szCs w:val="28"/>
              </w:rPr>
              <w:t>鹽酸四環素眼用軟膏</w:t>
            </w:r>
            <w:r w:rsidRPr="00F034B4">
              <w:rPr>
                <w:rFonts w:ascii="Times New Roman" w:eastAsia="標楷體" w:hAnsi="Times New Roman" w:cs="Times New Roman"/>
                <w:kern w:val="0"/>
                <w:sz w:val="28"/>
                <w:szCs w:val="28"/>
              </w:rPr>
              <w:t>(Tetracycline)</w:t>
            </w:r>
            <w:r w:rsidRPr="00F034B4">
              <w:rPr>
                <w:rFonts w:ascii="Times New Roman" w:eastAsia="標楷體" w:hAnsi="Times New Roman" w:cs="Times New Roman"/>
                <w:kern w:val="0"/>
                <w:sz w:val="28"/>
                <w:szCs w:val="28"/>
              </w:rPr>
              <w:t>主要為殺死細菌用的眼用</w:t>
            </w:r>
            <w:r w:rsidRPr="00F034B4">
              <w:rPr>
                <w:rFonts w:ascii="Times New Roman" w:eastAsia="標楷體" w:hAnsi="Times New Roman" w:cs="Times New Roman"/>
                <w:kern w:val="0"/>
                <w:sz w:val="28"/>
                <w:szCs w:val="28"/>
              </w:rPr>
              <w:t>(</w:t>
            </w:r>
            <w:r w:rsidRPr="00F034B4">
              <w:rPr>
                <w:rFonts w:ascii="Times New Roman" w:eastAsia="標楷體" w:hAnsi="Times New Roman" w:cs="Times New Roman"/>
                <w:kern w:val="0"/>
                <w:sz w:val="28"/>
                <w:szCs w:val="28"/>
              </w:rPr>
              <w:t>外</w:t>
            </w:r>
            <w:r w:rsidRPr="00F034B4">
              <w:rPr>
                <w:rFonts w:ascii="Times New Roman" w:eastAsia="標楷體" w:hAnsi="Times New Roman" w:cs="Times New Roman"/>
                <w:kern w:val="0"/>
                <w:sz w:val="28"/>
                <w:szCs w:val="28"/>
              </w:rPr>
              <w:lastRenderedPageBreak/>
              <w:t>用</w:t>
            </w:r>
            <w:r w:rsidRPr="00F034B4">
              <w:rPr>
                <w:rFonts w:ascii="Times New Roman" w:eastAsia="標楷體" w:hAnsi="Times New Roman" w:cs="Times New Roman"/>
                <w:kern w:val="0"/>
                <w:sz w:val="28"/>
                <w:szCs w:val="28"/>
              </w:rPr>
              <w:t>)</w:t>
            </w:r>
            <w:r w:rsidRPr="00F034B4">
              <w:rPr>
                <w:rFonts w:ascii="Times New Roman" w:eastAsia="標楷體" w:hAnsi="Times New Roman" w:cs="Times New Roman"/>
                <w:kern w:val="0"/>
                <w:sz w:val="28"/>
                <w:szCs w:val="28"/>
              </w:rPr>
              <w:t>抗生素，因您先生可能是眼睛遭細菌感染，故醫師開立此藥。</w:t>
            </w:r>
          </w:p>
        </w:tc>
      </w:tr>
      <w:tr w:rsidR="006D1578" w:rsidTr="00B44EE5">
        <w:trPr>
          <w:jc w:val="center"/>
        </w:trPr>
        <w:tc>
          <w:tcPr>
            <w:tcW w:w="1051" w:type="dxa"/>
          </w:tcPr>
          <w:p w:rsidR="006D1578" w:rsidRPr="00F034B4" w:rsidRDefault="006D1578" w:rsidP="00B44EE5">
            <w:pPr>
              <w:spacing w:line="0" w:lineRule="atLeast"/>
              <w:outlineLvl w:val="0"/>
              <w:rPr>
                <w:rFonts w:ascii="Times New Roman" w:eastAsia="標楷體" w:hAnsi="Times New Roman" w:cs="Times New Roman"/>
                <w:sz w:val="28"/>
                <w:szCs w:val="28"/>
              </w:rPr>
            </w:pPr>
          </w:p>
        </w:tc>
        <w:tc>
          <w:tcPr>
            <w:tcW w:w="7879" w:type="dxa"/>
          </w:tcPr>
          <w:p w:rsidR="006D1578" w:rsidRPr="00F034B4" w:rsidRDefault="006D1578" w:rsidP="00B44EE5">
            <w:pPr>
              <w:spacing w:line="0" w:lineRule="atLeast"/>
              <w:outlineLvl w:val="0"/>
              <w:rPr>
                <w:rFonts w:ascii="Times New Roman" w:eastAsia="標楷體" w:hAnsi="Times New Roman" w:cs="Times New Roman"/>
                <w:kern w:val="0"/>
                <w:sz w:val="28"/>
                <w:szCs w:val="28"/>
              </w:rPr>
            </w:pPr>
          </w:p>
        </w:tc>
      </w:tr>
      <w:tr w:rsidR="006D1578" w:rsidTr="00B44EE5">
        <w:trPr>
          <w:jc w:val="center"/>
        </w:trPr>
        <w:tc>
          <w:tcPr>
            <w:tcW w:w="1051" w:type="dxa"/>
          </w:tcPr>
          <w:p w:rsidR="006D1578" w:rsidRPr="00F034B4" w:rsidRDefault="006D1578" w:rsidP="00B44EE5">
            <w:pPr>
              <w:spacing w:beforeLines="50" w:before="180" w:line="0" w:lineRule="atLeast"/>
              <w:outlineLvl w:val="0"/>
              <w:rPr>
                <w:rFonts w:ascii="Times New Roman" w:eastAsia="標楷體" w:hAnsi="Times New Roman" w:cs="Times New Roman"/>
                <w:sz w:val="28"/>
                <w:szCs w:val="28"/>
              </w:rPr>
            </w:pPr>
            <w:r w:rsidRPr="00F034B4">
              <w:rPr>
                <w:rFonts w:ascii="Times New Roman" w:eastAsia="標楷體" w:hAnsi="Times New Roman" w:cs="Times New Roman"/>
                <w:sz w:val="28"/>
                <w:szCs w:val="28"/>
              </w:rPr>
              <w:t>Q7</w:t>
            </w:r>
            <w:r w:rsidRPr="00F034B4">
              <w:rPr>
                <w:rFonts w:ascii="Times New Roman" w:eastAsia="標楷體" w:hAnsi="Times New Roman" w:cs="Times New Roman"/>
                <w:sz w:val="28"/>
                <w:szCs w:val="28"/>
              </w:rPr>
              <w:t>：</w:t>
            </w:r>
          </w:p>
        </w:tc>
        <w:tc>
          <w:tcPr>
            <w:tcW w:w="7879" w:type="dxa"/>
          </w:tcPr>
          <w:p w:rsidR="006D1578" w:rsidRPr="00F034B4" w:rsidRDefault="006D1578" w:rsidP="00B44EE5">
            <w:pPr>
              <w:spacing w:beforeLines="50" w:before="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kern w:val="0"/>
                <w:sz w:val="28"/>
                <w:szCs w:val="28"/>
              </w:rPr>
              <w:t>我拔牙吃</w:t>
            </w:r>
            <w:r w:rsidRPr="00F034B4">
              <w:rPr>
                <w:rFonts w:ascii="Times New Roman" w:eastAsia="標楷體" w:hAnsi="Times New Roman" w:cs="Times New Roman"/>
                <w:kern w:val="0"/>
                <w:sz w:val="28"/>
                <w:szCs w:val="28"/>
              </w:rPr>
              <w:t>A</w:t>
            </w:r>
            <w:r>
              <w:rPr>
                <w:rFonts w:ascii="Times New Roman" w:eastAsia="標楷體" w:hAnsi="Times New Roman" w:cs="Times New Roman" w:hint="eastAsia"/>
                <w:kern w:val="0"/>
                <w:sz w:val="28"/>
                <w:szCs w:val="28"/>
              </w:rPr>
              <w:t>moxicillin</w:t>
            </w:r>
            <w:r w:rsidRPr="00F034B4">
              <w:rPr>
                <w:rFonts w:ascii="Times New Roman" w:eastAsia="標楷體" w:hAnsi="Times New Roman" w:cs="Times New Roman"/>
                <w:kern w:val="0"/>
                <w:sz w:val="28"/>
                <w:szCs w:val="28"/>
              </w:rPr>
              <w:t xml:space="preserve"> 500mg</w:t>
            </w:r>
            <w:r>
              <w:rPr>
                <w:rFonts w:ascii="Times New Roman" w:eastAsia="標楷體" w:hAnsi="Times New Roman" w:cs="Times New Roman" w:hint="eastAsia"/>
                <w:kern w:val="0"/>
                <w:sz w:val="28"/>
                <w:szCs w:val="28"/>
              </w:rPr>
              <w:t>，</w:t>
            </w:r>
            <w:r w:rsidRPr="00F034B4">
              <w:rPr>
                <w:rFonts w:ascii="Times New Roman" w:eastAsia="標楷體" w:hAnsi="Times New Roman" w:cs="Times New Roman"/>
                <w:kern w:val="0"/>
                <w:sz w:val="28"/>
                <w:szCs w:val="28"/>
              </w:rPr>
              <w:t>期間腹瀉也一併解決</w:t>
            </w:r>
            <w:r>
              <w:rPr>
                <w:rFonts w:ascii="Times New Roman" w:eastAsia="標楷體" w:hAnsi="Times New Roman" w:cs="Times New Roman" w:hint="eastAsia"/>
                <w:kern w:val="0"/>
                <w:sz w:val="28"/>
                <w:szCs w:val="28"/>
              </w:rPr>
              <w:t>，</w:t>
            </w:r>
            <w:r w:rsidRPr="00F034B4">
              <w:rPr>
                <w:rFonts w:ascii="Times New Roman" w:eastAsia="標楷體" w:hAnsi="Times New Roman" w:cs="Times New Roman"/>
                <w:kern w:val="0"/>
                <w:sz w:val="28"/>
                <w:szCs w:val="28"/>
              </w:rPr>
              <w:t>停藥後長期的腹瀉又發生。請問我可長期吃</w:t>
            </w:r>
            <w:r w:rsidRPr="00F034B4">
              <w:rPr>
                <w:rFonts w:ascii="Times New Roman" w:eastAsia="標楷體" w:hAnsi="Times New Roman" w:cs="Times New Roman"/>
                <w:kern w:val="0"/>
                <w:sz w:val="28"/>
                <w:szCs w:val="28"/>
              </w:rPr>
              <w:t>A</w:t>
            </w:r>
            <w:r>
              <w:rPr>
                <w:rFonts w:ascii="Times New Roman" w:eastAsia="標楷體" w:hAnsi="Times New Roman" w:cs="Times New Roman" w:hint="eastAsia"/>
                <w:kern w:val="0"/>
                <w:sz w:val="28"/>
                <w:szCs w:val="28"/>
              </w:rPr>
              <w:t>moxicillin</w:t>
            </w:r>
            <w:r w:rsidRPr="00F034B4">
              <w:rPr>
                <w:rFonts w:ascii="Times New Roman" w:eastAsia="標楷體" w:hAnsi="Times New Roman" w:cs="Times New Roman"/>
                <w:kern w:val="0"/>
                <w:sz w:val="28"/>
                <w:szCs w:val="28"/>
              </w:rPr>
              <w:t>治腹瀉嗎</w:t>
            </w:r>
            <w:r w:rsidR="00003E14" w:rsidRPr="00F034B4">
              <w:rPr>
                <w:rFonts w:ascii="Times New Roman" w:eastAsia="標楷體" w:hAnsi="Times New Roman" w:cs="Times New Roman"/>
                <w:kern w:val="0"/>
                <w:sz w:val="28"/>
                <w:szCs w:val="28"/>
              </w:rPr>
              <w:t>？</w:t>
            </w:r>
          </w:p>
        </w:tc>
      </w:tr>
      <w:tr w:rsidR="006D1578" w:rsidTr="00B44EE5">
        <w:trPr>
          <w:jc w:val="center"/>
        </w:trPr>
        <w:tc>
          <w:tcPr>
            <w:tcW w:w="1051" w:type="dxa"/>
          </w:tcPr>
          <w:p w:rsidR="006D1578" w:rsidRPr="00F034B4" w:rsidRDefault="006D1578" w:rsidP="00B44EE5">
            <w:pPr>
              <w:spacing w:afterLines="50" w:after="180" w:line="0" w:lineRule="atLeast"/>
              <w:outlineLvl w:val="0"/>
              <w:rPr>
                <w:rFonts w:ascii="Times New Roman" w:eastAsia="標楷體" w:hAnsi="Times New Roman" w:cs="Times New Roman"/>
                <w:sz w:val="28"/>
                <w:szCs w:val="28"/>
              </w:rPr>
            </w:pPr>
            <w:r w:rsidRPr="00F034B4">
              <w:rPr>
                <w:rFonts w:ascii="Times New Roman" w:eastAsia="標楷體" w:hAnsi="Times New Roman" w:cs="Times New Roman"/>
                <w:sz w:val="28"/>
                <w:szCs w:val="28"/>
              </w:rPr>
              <w:t>A7</w:t>
            </w:r>
            <w:r w:rsidRPr="00F034B4">
              <w:rPr>
                <w:rFonts w:ascii="Times New Roman" w:eastAsia="標楷體" w:hAnsi="Times New Roman" w:cs="Times New Roman"/>
                <w:sz w:val="28"/>
                <w:szCs w:val="28"/>
              </w:rPr>
              <w:t>：</w:t>
            </w:r>
          </w:p>
        </w:tc>
        <w:tc>
          <w:tcPr>
            <w:tcW w:w="7879" w:type="dxa"/>
          </w:tcPr>
          <w:p w:rsidR="006D1578" w:rsidRPr="00F034B4" w:rsidRDefault="006D1578" w:rsidP="00B44EE5">
            <w:pPr>
              <w:spacing w:afterLines="50" w:after="180" w:line="0" w:lineRule="atLeast"/>
              <w:outlineLvl w:val="0"/>
              <w:rPr>
                <w:rFonts w:ascii="Times New Roman" w:eastAsia="標楷體" w:hAnsi="Times New Roman" w:cs="Times New Roman"/>
                <w:kern w:val="0"/>
                <w:sz w:val="28"/>
                <w:szCs w:val="28"/>
              </w:rPr>
            </w:pPr>
            <w:r>
              <w:rPr>
                <w:rFonts w:ascii="Times New Roman" w:eastAsia="標楷體" w:hAnsi="Times New Roman" w:cs="Times New Roman"/>
                <w:kern w:val="0"/>
                <w:sz w:val="28"/>
                <w:szCs w:val="28"/>
              </w:rPr>
              <w:t>Amoxicillin</w:t>
            </w:r>
            <w:r w:rsidRPr="00F034B4">
              <w:rPr>
                <w:rFonts w:ascii="Times New Roman" w:eastAsia="標楷體" w:hAnsi="Times New Roman" w:cs="Times New Roman"/>
                <w:kern w:val="0"/>
                <w:sz w:val="28"/>
                <w:szCs w:val="28"/>
              </w:rPr>
              <w:t>為抗生素，此藥須經由醫師開方使用；長期服用此藥可能造成抗藥性及影響腸道正常細菌的生長。建議</w:t>
            </w:r>
            <w:r>
              <w:rPr>
                <w:rFonts w:ascii="Times New Roman" w:eastAsia="標楷體" w:hAnsi="Times New Roman" w:cs="Times New Roman" w:hint="eastAsia"/>
                <w:kern w:val="0"/>
                <w:sz w:val="28"/>
                <w:szCs w:val="28"/>
              </w:rPr>
              <w:t>轉</w:t>
            </w:r>
            <w:r w:rsidRPr="00F034B4">
              <w:rPr>
                <w:rFonts w:ascii="Times New Roman" w:eastAsia="標楷體" w:hAnsi="Times New Roman" w:cs="Times New Roman"/>
                <w:kern w:val="0"/>
                <w:sz w:val="28"/>
                <w:szCs w:val="28"/>
              </w:rPr>
              <w:t>診胃腸專科醫師，由專科醫師評估及診治。</w:t>
            </w:r>
          </w:p>
        </w:tc>
      </w:tr>
      <w:tr w:rsidR="006D1578" w:rsidTr="00B44EE5">
        <w:trPr>
          <w:jc w:val="center"/>
        </w:trPr>
        <w:tc>
          <w:tcPr>
            <w:tcW w:w="1051" w:type="dxa"/>
          </w:tcPr>
          <w:p w:rsidR="006D1578" w:rsidRPr="00F034B4" w:rsidRDefault="006D1578" w:rsidP="00B44EE5">
            <w:pPr>
              <w:spacing w:line="0" w:lineRule="atLeast"/>
              <w:outlineLvl w:val="0"/>
              <w:rPr>
                <w:rFonts w:ascii="Times New Roman" w:eastAsia="標楷體" w:hAnsi="Times New Roman" w:cs="Times New Roman"/>
                <w:sz w:val="28"/>
                <w:szCs w:val="28"/>
              </w:rPr>
            </w:pPr>
          </w:p>
        </w:tc>
        <w:tc>
          <w:tcPr>
            <w:tcW w:w="7879" w:type="dxa"/>
          </w:tcPr>
          <w:p w:rsidR="006D1578" w:rsidRPr="00F034B4" w:rsidRDefault="006D1578" w:rsidP="00B44EE5">
            <w:pPr>
              <w:spacing w:line="0" w:lineRule="atLeast"/>
              <w:outlineLvl w:val="0"/>
              <w:rPr>
                <w:rFonts w:ascii="Times New Roman" w:eastAsia="標楷體" w:hAnsi="Times New Roman" w:cs="Times New Roman"/>
                <w:kern w:val="0"/>
                <w:sz w:val="28"/>
                <w:szCs w:val="28"/>
              </w:rPr>
            </w:pPr>
          </w:p>
        </w:tc>
      </w:tr>
      <w:tr w:rsidR="006D1578" w:rsidTr="00B44EE5">
        <w:trPr>
          <w:jc w:val="center"/>
        </w:trPr>
        <w:tc>
          <w:tcPr>
            <w:tcW w:w="1051" w:type="dxa"/>
          </w:tcPr>
          <w:p w:rsidR="006D1578" w:rsidRPr="00F034B4" w:rsidRDefault="006D1578" w:rsidP="00B44EE5">
            <w:pPr>
              <w:spacing w:beforeLines="50" w:before="180" w:line="0" w:lineRule="atLeast"/>
              <w:outlineLvl w:val="0"/>
              <w:rPr>
                <w:rFonts w:ascii="Times New Roman" w:eastAsia="標楷體" w:hAnsi="Times New Roman" w:cs="Times New Roman"/>
                <w:sz w:val="28"/>
                <w:szCs w:val="28"/>
              </w:rPr>
            </w:pPr>
            <w:r w:rsidRPr="00F034B4">
              <w:rPr>
                <w:rFonts w:ascii="Times New Roman" w:eastAsia="標楷體" w:hAnsi="Times New Roman" w:cs="Times New Roman"/>
                <w:sz w:val="28"/>
                <w:szCs w:val="28"/>
              </w:rPr>
              <w:t>Q8</w:t>
            </w:r>
            <w:r w:rsidRPr="00F034B4">
              <w:rPr>
                <w:rFonts w:ascii="Times New Roman" w:eastAsia="標楷體" w:hAnsi="Times New Roman" w:cs="Times New Roman"/>
                <w:sz w:val="28"/>
                <w:szCs w:val="28"/>
              </w:rPr>
              <w:t>：</w:t>
            </w:r>
          </w:p>
        </w:tc>
        <w:tc>
          <w:tcPr>
            <w:tcW w:w="7879" w:type="dxa"/>
          </w:tcPr>
          <w:p w:rsidR="006D1578" w:rsidRPr="00F034B4" w:rsidRDefault="006D1578" w:rsidP="00B44EE5">
            <w:pPr>
              <w:spacing w:beforeLines="50" w:before="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kern w:val="0"/>
                <w:sz w:val="28"/>
                <w:szCs w:val="28"/>
              </w:rPr>
              <w:t>請問孟克杏錠是吃什麼的？</w:t>
            </w:r>
          </w:p>
        </w:tc>
      </w:tr>
      <w:tr w:rsidR="006D1578" w:rsidTr="00B44EE5">
        <w:trPr>
          <w:jc w:val="center"/>
        </w:trPr>
        <w:tc>
          <w:tcPr>
            <w:tcW w:w="1051" w:type="dxa"/>
          </w:tcPr>
          <w:p w:rsidR="006D1578" w:rsidRPr="00F034B4" w:rsidRDefault="006D1578" w:rsidP="00B44EE5">
            <w:pPr>
              <w:spacing w:afterLines="50" w:after="180" w:line="0" w:lineRule="atLeast"/>
              <w:outlineLvl w:val="0"/>
              <w:rPr>
                <w:rFonts w:ascii="Times New Roman" w:eastAsia="標楷體" w:hAnsi="Times New Roman" w:cs="Times New Roman"/>
                <w:sz w:val="28"/>
                <w:szCs w:val="28"/>
              </w:rPr>
            </w:pPr>
            <w:r w:rsidRPr="00F034B4">
              <w:rPr>
                <w:rFonts w:ascii="Times New Roman" w:eastAsia="標楷體" w:hAnsi="Times New Roman" w:cs="Times New Roman"/>
                <w:sz w:val="28"/>
                <w:szCs w:val="28"/>
              </w:rPr>
              <w:t>A8</w:t>
            </w:r>
            <w:r w:rsidRPr="00F034B4">
              <w:rPr>
                <w:rFonts w:ascii="Times New Roman" w:eastAsia="標楷體" w:hAnsi="Times New Roman" w:cs="Times New Roman"/>
                <w:sz w:val="28"/>
                <w:szCs w:val="28"/>
              </w:rPr>
              <w:t>：</w:t>
            </w:r>
          </w:p>
        </w:tc>
        <w:tc>
          <w:tcPr>
            <w:tcW w:w="7879" w:type="dxa"/>
          </w:tcPr>
          <w:p w:rsidR="006D1578" w:rsidRPr="00F034B4" w:rsidRDefault="006D1578" w:rsidP="00B44EE5">
            <w:pPr>
              <w:spacing w:afterLines="50" w:after="180" w:line="0" w:lineRule="atLeast"/>
              <w:outlineLvl w:val="0"/>
              <w:rPr>
                <w:rFonts w:ascii="Times New Roman" w:eastAsia="標楷體" w:hAnsi="Times New Roman" w:cs="Times New Roman"/>
                <w:kern w:val="0"/>
                <w:sz w:val="28"/>
                <w:szCs w:val="28"/>
              </w:rPr>
            </w:pPr>
            <w:r>
              <w:rPr>
                <w:rFonts w:ascii="Times New Roman" w:eastAsia="標楷體" w:hAnsi="Times New Roman" w:cs="Times New Roman" w:hint="eastAsia"/>
                <w:sz w:val="28"/>
                <w:szCs w:val="28"/>
              </w:rPr>
              <w:t>此</w:t>
            </w:r>
            <w:r w:rsidRPr="00F034B4">
              <w:rPr>
                <w:rFonts w:ascii="Times New Roman" w:eastAsia="標楷體" w:hAnsi="Times New Roman" w:cs="Times New Roman"/>
                <w:kern w:val="0"/>
                <w:sz w:val="28"/>
                <w:szCs w:val="28"/>
              </w:rPr>
              <w:t>藥品為抗生素，可用於呼吸道、泌尿道及胃腸道感染症等。此藥品須經醫師處方後才可以使用，須完成一個療程，不可擅自停藥。</w:t>
            </w:r>
          </w:p>
        </w:tc>
      </w:tr>
      <w:tr w:rsidR="006D1578" w:rsidTr="00B44EE5">
        <w:trPr>
          <w:jc w:val="center"/>
        </w:trPr>
        <w:tc>
          <w:tcPr>
            <w:tcW w:w="1051" w:type="dxa"/>
          </w:tcPr>
          <w:p w:rsidR="006D1578" w:rsidRPr="00F034B4" w:rsidRDefault="006D1578" w:rsidP="00B44EE5">
            <w:pPr>
              <w:spacing w:line="0" w:lineRule="atLeast"/>
              <w:outlineLvl w:val="0"/>
              <w:rPr>
                <w:rFonts w:ascii="Times New Roman" w:eastAsia="標楷體" w:hAnsi="Times New Roman" w:cs="Times New Roman"/>
                <w:sz w:val="28"/>
                <w:szCs w:val="28"/>
              </w:rPr>
            </w:pPr>
          </w:p>
        </w:tc>
        <w:tc>
          <w:tcPr>
            <w:tcW w:w="7879" w:type="dxa"/>
          </w:tcPr>
          <w:p w:rsidR="006D1578" w:rsidRPr="00F034B4" w:rsidRDefault="006D1578" w:rsidP="00B44EE5">
            <w:pPr>
              <w:spacing w:line="0" w:lineRule="atLeast"/>
              <w:outlineLvl w:val="0"/>
              <w:rPr>
                <w:rFonts w:ascii="Times New Roman" w:eastAsia="標楷體" w:hAnsi="Times New Roman" w:cs="Times New Roman"/>
                <w:kern w:val="0"/>
                <w:sz w:val="28"/>
                <w:szCs w:val="28"/>
              </w:rPr>
            </w:pPr>
          </w:p>
        </w:tc>
      </w:tr>
      <w:tr w:rsidR="006D1578" w:rsidTr="00B44EE5">
        <w:trPr>
          <w:jc w:val="center"/>
        </w:trPr>
        <w:tc>
          <w:tcPr>
            <w:tcW w:w="1051" w:type="dxa"/>
          </w:tcPr>
          <w:p w:rsidR="006D1578" w:rsidRPr="00F034B4" w:rsidRDefault="006D1578" w:rsidP="00B44EE5">
            <w:pPr>
              <w:spacing w:beforeLines="50" w:before="180" w:line="0" w:lineRule="atLeast"/>
              <w:outlineLvl w:val="0"/>
              <w:rPr>
                <w:rFonts w:ascii="Times New Roman" w:eastAsia="標楷體" w:hAnsi="Times New Roman" w:cs="Times New Roman"/>
                <w:sz w:val="28"/>
                <w:szCs w:val="28"/>
              </w:rPr>
            </w:pPr>
            <w:r w:rsidRPr="00F034B4">
              <w:rPr>
                <w:rFonts w:ascii="Times New Roman" w:eastAsia="標楷體" w:hAnsi="Times New Roman" w:cs="Times New Roman"/>
                <w:sz w:val="28"/>
                <w:szCs w:val="28"/>
              </w:rPr>
              <w:t>Q9</w:t>
            </w:r>
            <w:r w:rsidRPr="00F034B4">
              <w:rPr>
                <w:rFonts w:ascii="Times New Roman" w:eastAsia="標楷體" w:hAnsi="Times New Roman" w:cs="Times New Roman"/>
                <w:sz w:val="28"/>
                <w:szCs w:val="28"/>
              </w:rPr>
              <w:t>：</w:t>
            </w:r>
          </w:p>
        </w:tc>
        <w:tc>
          <w:tcPr>
            <w:tcW w:w="7879" w:type="dxa"/>
          </w:tcPr>
          <w:p w:rsidR="006D1578" w:rsidRPr="00F034B4" w:rsidRDefault="006D1578" w:rsidP="00B44EE5">
            <w:pPr>
              <w:spacing w:beforeLines="50" w:before="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kern w:val="0"/>
                <w:sz w:val="28"/>
                <w:szCs w:val="28"/>
              </w:rPr>
              <w:t>抗生素是不是消炎藥呢？</w:t>
            </w:r>
          </w:p>
        </w:tc>
      </w:tr>
      <w:tr w:rsidR="006D1578" w:rsidTr="00B44EE5">
        <w:trPr>
          <w:jc w:val="center"/>
        </w:trPr>
        <w:tc>
          <w:tcPr>
            <w:tcW w:w="1051" w:type="dxa"/>
          </w:tcPr>
          <w:p w:rsidR="006D1578" w:rsidRPr="00F034B4" w:rsidRDefault="006D1578" w:rsidP="00B44EE5">
            <w:pPr>
              <w:spacing w:afterLines="50" w:after="180" w:line="0" w:lineRule="atLeast"/>
              <w:outlineLvl w:val="0"/>
              <w:rPr>
                <w:rFonts w:ascii="Times New Roman" w:eastAsia="標楷體" w:hAnsi="Times New Roman" w:cs="Times New Roman"/>
                <w:sz w:val="28"/>
                <w:szCs w:val="28"/>
              </w:rPr>
            </w:pPr>
            <w:r w:rsidRPr="00F034B4">
              <w:rPr>
                <w:rFonts w:ascii="Times New Roman" w:eastAsia="標楷體" w:hAnsi="Times New Roman" w:cs="Times New Roman"/>
                <w:sz w:val="28"/>
                <w:szCs w:val="28"/>
              </w:rPr>
              <w:t>A9</w:t>
            </w:r>
            <w:r w:rsidRPr="00F034B4">
              <w:rPr>
                <w:rFonts w:ascii="Times New Roman" w:eastAsia="標楷體" w:hAnsi="Times New Roman" w:cs="Times New Roman"/>
                <w:sz w:val="28"/>
                <w:szCs w:val="28"/>
              </w:rPr>
              <w:t>：</w:t>
            </w:r>
          </w:p>
        </w:tc>
        <w:tc>
          <w:tcPr>
            <w:tcW w:w="7879" w:type="dxa"/>
          </w:tcPr>
          <w:p w:rsidR="006D1578" w:rsidRPr="00F034B4" w:rsidRDefault="006D1578" w:rsidP="00B44EE5">
            <w:pPr>
              <w:spacing w:afterLines="50" w:after="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kern w:val="0"/>
                <w:sz w:val="28"/>
                <w:szCs w:val="28"/>
              </w:rPr>
              <w:t>抗生素並不是消炎藥，消炎藥是指抗發炎藥物，如關節痠痛時醫師所開的止痛抗發炎藥物。抗生素雖然沒有消炎的作用，但是抗生素可以殺死細菌或抑制細菌的生長，進而緩解因為感染引起的不適症狀，或許這就是民眾稱之為消炎藥的原因。</w:t>
            </w:r>
          </w:p>
        </w:tc>
      </w:tr>
      <w:tr w:rsidR="006D1578" w:rsidTr="00B44EE5">
        <w:trPr>
          <w:jc w:val="center"/>
        </w:trPr>
        <w:tc>
          <w:tcPr>
            <w:tcW w:w="1051" w:type="dxa"/>
          </w:tcPr>
          <w:p w:rsidR="006D1578" w:rsidRPr="00F034B4" w:rsidRDefault="006D1578" w:rsidP="00B44EE5">
            <w:pPr>
              <w:spacing w:line="0" w:lineRule="atLeast"/>
              <w:outlineLvl w:val="0"/>
              <w:rPr>
                <w:rFonts w:ascii="Times New Roman" w:eastAsia="標楷體" w:hAnsi="Times New Roman" w:cs="Times New Roman"/>
                <w:sz w:val="28"/>
                <w:szCs w:val="28"/>
              </w:rPr>
            </w:pPr>
          </w:p>
        </w:tc>
        <w:tc>
          <w:tcPr>
            <w:tcW w:w="7879" w:type="dxa"/>
          </w:tcPr>
          <w:p w:rsidR="006D1578" w:rsidRPr="00F034B4" w:rsidRDefault="006D1578" w:rsidP="00B44EE5">
            <w:pPr>
              <w:spacing w:line="0" w:lineRule="atLeast"/>
              <w:outlineLvl w:val="0"/>
              <w:rPr>
                <w:rFonts w:ascii="Times New Roman" w:eastAsia="標楷體" w:hAnsi="Times New Roman" w:cs="Times New Roman"/>
                <w:kern w:val="0"/>
                <w:sz w:val="28"/>
                <w:szCs w:val="28"/>
              </w:rPr>
            </w:pPr>
          </w:p>
        </w:tc>
      </w:tr>
      <w:tr w:rsidR="006D1578" w:rsidTr="00B44EE5">
        <w:trPr>
          <w:jc w:val="center"/>
        </w:trPr>
        <w:tc>
          <w:tcPr>
            <w:tcW w:w="1051" w:type="dxa"/>
          </w:tcPr>
          <w:p w:rsidR="006D1578" w:rsidRPr="00F034B4" w:rsidRDefault="006D1578" w:rsidP="00B44EE5">
            <w:pPr>
              <w:spacing w:beforeLines="50" w:before="180" w:line="0" w:lineRule="atLeast"/>
              <w:outlineLvl w:val="0"/>
              <w:rPr>
                <w:rFonts w:ascii="Times New Roman" w:eastAsia="標楷體" w:hAnsi="Times New Roman" w:cs="Times New Roman"/>
                <w:sz w:val="28"/>
                <w:szCs w:val="28"/>
              </w:rPr>
            </w:pPr>
            <w:r w:rsidRPr="00F034B4">
              <w:rPr>
                <w:rFonts w:ascii="Times New Roman" w:eastAsia="標楷體" w:hAnsi="Times New Roman" w:cs="Times New Roman"/>
                <w:sz w:val="28"/>
                <w:szCs w:val="28"/>
              </w:rPr>
              <w:t>Q10</w:t>
            </w:r>
            <w:r w:rsidRPr="00F034B4">
              <w:rPr>
                <w:rFonts w:ascii="Times New Roman" w:eastAsia="標楷體" w:hAnsi="Times New Roman" w:cs="Times New Roman"/>
                <w:sz w:val="28"/>
                <w:szCs w:val="28"/>
              </w:rPr>
              <w:t>：</w:t>
            </w:r>
          </w:p>
        </w:tc>
        <w:tc>
          <w:tcPr>
            <w:tcW w:w="7879" w:type="dxa"/>
          </w:tcPr>
          <w:p w:rsidR="006D1578" w:rsidRPr="00F034B4" w:rsidRDefault="006D1578" w:rsidP="00B44EE5">
            <w:pPr>
              <w:spacing w:beforeLines="50" w:before="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kern w:val="0"/>
                <w:sz w:val="28"/>
                <w:szCs w:val="28"/>
              </w:rPr>
              <w:t>感冒是不是都要吃抗生素？</w:t>
            </w:r>
          </w:p>
        </w:tc>
      </w:tr>
      <w:tr w:rsidR="006D1578" w:rsidTr="00B44EE5">
        <w:trPr>
          <w:jc w:val="center"/>
        </w:trPr>
        <w:tc>
          <w:tcPr>
            <w:tcW w:w="1051" w:type="dxa"/>
          </w:tcPr>
          <w:p w:rsidR="006D1578" w:rsidRPr="00F034B4" w:rsidRDefault="006D1578" w:rsidP="00B44EE5">
            <w:pPr>
              <w:spacing w:afterLines="50" w:after="180" w:line="0" w:lineRule="atLeast"/>
              <w:outlineLvl w:val="0"/>
              <w:rPr>
                <w:rFonts w:ascii="Times New Roman" w:eastAsia="標楷體" w:hAnsi="Times New Roman" w:cs="Times New Roman"/>
                <w:sz w:val="28"/>
                <w:szCs w:val="28"/>
              </w:rPr>
            </w:pPr>
            <w:r w:rsidRPr="00F034B4">
              <w:rPr>
                <w:rFonts w:ascii="Times New Roman" w:eastAsia="標楷體" w:hAnsi="Times New Roman" w:cs="Times New Roman"/>
                <w:sz w:val="28"/>
                <w:szCs w:val="28"/>
              </w:rPr>
              <w:t>A10</w:t>
            </w:r>
            <w:r w:rsidRPr="00F034B4">
              <w:rPr>
                <w:rFonts w:ascii="Times New Roman" w:eastAsia="標楷體" w:hAnsi="Times New Roman" w:cs="Times New Roman"/>
                <w:sz w:val="28"/>
                <w:szCs w:val="28"/>
              </w:rPr>
              <w:t>：</w:t>
            </w:r>
          </w:p>
        </w:tc>
        <w:tc>
          <w:tcPr>
            <w:tcW w:w="7879" w:type="dxa"/>
          </w:tcPr>
          <w:p w:rsidR="006D1578" w:rsidRPr="00F034B4" w:rsidRDefault="006D1578" w:rsidP="00B44EE5">
            <w:pPr>
              <w:spacing w:afterLines="50" w:after="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kern w:val="0"/>
                <w:sz w:val="28"/>
                <w:szCs w:val="28"/>
              </w:rPr>
              <w:t>感冒不一定都是因為細菌造成的感染，有些可能是病毒引起的，如果是病毒造成的</w:t>
            </w:r>
            <w:r>
              <w:rPr>
                <w:rFonts w:ascii="Times New Roman" w:eastAsia="標楷體" w:hAnsi="Times New Roman" w:cs="Times New Roman"/>
                <w:kern w:val="0"/>
                <w:sz w:val="28"/>
                <w:szCs w:val="28"/>
              </w:rPr>
              <w:t>吃抗生素沒有效，一定要請醫師診斷需要再使用抗生素</w:t>
            </w:r>
            <w:r>
              <w:rPr>
                <w:rFonts w:ascii="Times New Roman" w:eastAsia="標楷體" w:hAnsi="Times New Roman" w:cs="Times New Roman" w:hint="eastAsia"/>
                <w:kern w:val="0"/>
                <w:sz w:val="28"/>
                <w:szCs w:val="28"/>
              </w:rPr>
              <w:t>。</w:t>
            </w:r>
          </w:p>
        </w:tc>
      </w:tr>
      <w:tr w:rsidR="006D1578" w:rsidTr="00B44EE5">
        <w:trPr>
          <w:jc w:val="center"/>
        </w:trPr>
        <w:tc>
          <w:tcPr>
            <w:tcW w:w="1051" w:type="dxa"/>
          </w:tcPr>
          <w:p w:rsidR="006D1578" w:rsidRPr="00F034B4" w:rsidRDefault="006D1578" w:rsidP="00B44EE5">
            <w:pPr>
              <w:spacing w:line="0" w:lineRule="atLeast"/>
              <w:outlineLvl w:val="0"/>
              <w:rPr>
                <w:rFonts w:ascii="Times New Roman" w:eastAsia="標楷體" w:hAnsi="Times New Roman" w:cs="Times New Roman"/>
                <w:sz w:val="28"/>
                <w:szCs w:val="28"/>
              </w:rPr>
            </w:pPr>
          </w:p>
        </w:tc>
        <w:tc>
          <w:tcPr>
            <w:tcW w:w="7879" w:type="dxa"/>
          </w:tcPr>
          <w:p w:rsidR="006D1578" w:rsidRPr="00F034B4" w:rsidRDefault="006D1578" w:rsidP="00B44EE5">
            <w:pPr>
              <w:spacing w:line="0" w:lineRule="atLeast"/>
              <w:outlineLvl w:val="0"/>
              <w:rPr>
                <w:rFonts w:ascii="Times New Roman" w:eastAsia="標楷體" w:hAnsi="Times New Roman" w:cs="Times New Roman"/>
                <w:kern w:val="0"/>
                <w:sz w:val="28"/>
                <w:szCs w:val="28"/>
              </w:rPr>
            </w:pPr>
          </w:p>
        </w:tc>
      </w:tr>
      <w:tr w:rsidR="006D1578" w:rsidTr="00B44EE5">
        <w:trPr>
          <w:jc w:val="center"/>
        </w:trPr>
        <w:tc>
          <w:tcPr>
            <w:tcW w:w="1051" w:type="dxa"/>
          </w:tcPr>
          <w:p w:rsidR="006D1578" w:rsidRPr="00F034B4" w:rsidRDefault="006D1578" w:rsidP="00B44EE5">
            <w:pPr>
              <w:spacing w:beforeLines="50" w:before="180" w:line="0" w:lineRule="atLeast"/>
              <w:outlineLvl w:val="0"/>
              <w:rPr>
                <w:rFonts w:ascii="Times New Roman" w:eastAsia="標楷體" w:hAnsi="Times New Roman" w:cs="Times New Roman"/>
                <w:sz w:val="28"/>
                <w:szCs w:val="28"/>
              </w:rPr>
            </w:pPr>
            <w:r w:rsidRPr="00F034B4">
              <w:rPr>
                <w:rFonts w:ascii="Times New Roman" w:eastAsia="標楷體" w:hAnsi="Times New Roman" w:cs="Times New Roman"/>
                <w:sz w:val="28"/>
                <w:szCs w:val="28"/>
              </w:rPr>
              <w:t>Q11</w:t>
            </w:r>
            <w:r w:rsidRPr="00F034B4">
              <w:rPr>
                <w:rFonts w:ascii="Times New Roman" w:eastAsia="標楷體" w:hAnsi="Times New Roman" w:cs="Times New Roman"/>
                <w:sz w:val="28"/>
                <w:szCs w:val="28"/>
              </w:rPr>
              <w:t>：</w:t>
            </w:r>
          </w:p>
        </w:tc>
        <w:tc>
          <w:tcPr>
            <w:tcW w:w="7879" w:type="dxa"/>
          </w:tcPr>
          <w:p w:rsidR="006D1578" w:rsidRPr="00F034B4" w:rsidRDefault="006D1578" w:rsidP="00B44EE5">
            <w:pPr>
              <w:spacing w:beforeLines="50" w:before="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kern w:val="0"/>
                <w:sz w:val="28"/>
                <w:szCs w:val="28"/>
              </w:rPr>
              <w:t>請問外用藥膏新黴素</w:t>
            </w:r>
            <w:r w:rsidRPr="00F034B4">
              <w:rPr>
                <w:rFonts w:ascii="Times New Roman" w:eastAsia="標楷體" w:hAnsi="Times New Roman" w:cs="Times New Roman"/>
                <w:kern w:val="0"/>
                <w:sz w:val="28"/>
                <w:szCs w:val="28"/>
              </w:rPr>
              <w:t>Neomycin® oint 0.5% (Neomycin)</w:t>
            </w:r>
            <w:r w:rsidRPr="00F034B4">
              <w:rPr>
                <w:rFonts w:ascii="Times New Roman" w:eastAsia="標楷體" w:hAnsi="Times New Roman" w:cs="Times New Roman"/>
                <w:kern w:val="0"/>
                <w:sz w:val="28"/>
                <w:szCs w:val="28"/>
              </w:rPr>
              <w:t>的用途是什麼</w:t>
            </w:r>
            <w:r w:rsidR="00003E14" w:rsidRPr="00F034B4">
              <w:rPr>
                <w:rFonts w:ascii="Times New Roman" w:eastAsia="標楷體" w:hAnsi="Times New Roman" w:cs="Times New Roman"/>
                <w:kern w:val="0"/>
                <w:sz w:val="28"/>
                <w:szCs w:val="28"/>
              </w:rPr>
              <w:t>？</w:t>
            </w:r>
          </w:p>
        </w:tc>
      </w:tr>
      <w:tr w:rsidR="006D1578" w:rsidTr="00B44EE5">
        <w:trPr>
          <w:jc w:val="center"/>
        </w:trPr>
        <w:tc>
          <w:tcPr>
            <w:tcW w:w="1051" w:type="dxa"/>
          </w:tcPr>
          <w:p w:rsidR="006D1578" w:rsidRPr="00F034B4" w:rsidRDefault="006D1578" w:rsidP="00B44EE5">
            <w:pPr>
              <w:spacing w:afterLines="50" w:after="180" w:line="0" w:lineRule="atLeast"/>
              <w:outlineLvl w:val="0"/>
              <w:rPr>
                <w:rFonts w:ascii="Times New Roman" w:eastAsia="標楷體" w:hAnsi="Times New Roman" w:cs="Times New Roman"/>
                <w:sz w:val="28"/>
                <w:szCs w:val="28"/>
              </w:rPr>
            </w:pPr>
            <w:r w:rsidRPr="00F034B4">
              <w:rPr>
                <w:rFonts w:ascii="Times New Roman" w:eastAsia="標楷體" w:hAnsi="Times New Roman" w:cs="Times New Roman"/>
                <w:sz w:val="28"/>
                <w:szCs w:val="28"/>
              </w:rPr>
              <w:t>A11</w:t>
            </w:r>
            <w:r w:rsidRPr="00F034B4">
              <w:rPr>
                <w:rFonts w:ascii="Times New Roman" w:eastAsia="標楷體" w:hAnsi="Times New Roman" w:cs="Times New Roman"/>
                <w:sz w:val="28"/>
                <w:szCs w:val="28"/>
              </w:rPr>
              <w:t>：</w:t>
            </w:r>
          </w:p>
        </w:tc>
        <w:tc>
          <w:tcPr>
            <w:tcW w:w="7879" w:type="dxa"/>
          </w:tcPr>
          <w:p w:rsidR="006D1578" w:rsidRPr="00F034B4" w:rsidRDefault="006D1578" w:rsidP="00B44EE5">
            <w:pPr>
              <w:spacing w:afterLines="50" w:after="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kern w:val="0"/>
                <w:sz w:val="28"/>
                <w:szCs w:val="28"/>
              </w:rPr>
              <w:t>新黴素是一種抗生素軟膏，用於急救、減緩、預防刀傷、刮傷以及燙傷等皮膚感染情況。</w:t>
            </w:r>
          </w:p>
        </w:tc>
      </w:tr>
    </w:tbl>
    <w:p w:rsidR="00B44EE5" w:rsidRDefault="00B44EE5" w:rsidP="00B44EE5">
      <w:pPr>
        <w:pStyle w:val="aa"/>
        <w:ind w:leftChars="0" w:left="720"/>
        <w:outlineLvl w:val="0"/>
        <w:rPr>
          <w:rFonts w:ascii="Times New Roman" w:eastAsia="標楷體" w:hAnsi="Times New Roman" w:cs="Times New Roman"/>
          <w:b/>
          <w:kern w:val="0"/>
          <w:sz w:val="28"/>
          <w:szCs w:val="28"/>
        </w:rPr>
      </w:pPr>
      <w:bookmarkStart w:id="4" w:name="_Toc406762846"/>
    </w:p>
    <w:p w:rsidR="00BB5630" w:rsidRPr="00B44EE5" w:rsidRDefault="00BB5630" w:rsidP="00E839F4">
      <w:pPr>
        <w:pStyle w:val="aa"/>
        <w:numPr>
          <w:ilvl w:val="0"/>
          <w:numId w:val="6"/>
        </w:numPr>
        <w:ind w:leftChars="0"/>
        <w:outlineLvl w:val="0"/>
        <w:rPr>
          <w:rFonts w:ascii="Times New Roman" w:eastAsia="標楷體" w:hAnsi="Times New Roman" w:cs="Times New Roman"/>
          <w:b/>
          <w:kern w:val="0"/>
          <w:sz w:val="28"/>
          <w:szCs w:val="28"/>
        </w:rPr>
      </w:pPr>
      <w:r w:rsidRPr="00B44EE5">
        <w:rPr>
          <w:rFonts w:ascii="Times New Roman" w:eastAsia="標楷體" w:hAnsi="Times New Roman" w:cs="Times New Roman"/>
          <w:b/>
          <w:kern w:val="0"/>
          <w:sz w:val="28"/>
          <w:szCs w:val="28"/>
        </w:rPr>
        <w:t>副作用</w:t>
      </w:r>
      <w:r w:rsidRPr="00B44EE5">
        <w:rPr>
          <w:rFonts w:ascii="Times New Roman" w:eastAsia="標楷體" w:hAnsi="Times New Roman" w:cs="Times New Roman"/>
          <w:b/>
          <w:kern w:val="0"/>
          <w:sz w:val="28"/>
          <w:szCs w:val="28"/>
        </w:rPr>
        <w:t>/</w:t>
      </w:r>
      <w:r w:rsidRPr="00B44EE5">
        <w:rPr>
          <w:rFonts w:ascii="Times New Roman" w:eastAsia="標楷體" w:hAnsi="Times New Roman" w:cs="Times New Roman"/>
          <w:b/>
          <w:kern w:val="0"/>
          <w:sz w:val="28"/>
          <w:szCs w:val="28"/>
        </w:rPr>
        <w:t>不良反應</w:t>
      </w:r>
      <w:bookmarkEnd w:id="4"/>
    </w:p>
    <w:tbl>
      <w:tblPr>
        <w:tblStyle w:val="af5"/>
        <w:tblW w:w="0" w:type="auto"/>
        <w:jc w:val="center"/>
        <w:tblInd w:w="80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59"/>
        <w:gridCol w:w="7861"/>
      </w:tblGrid>
      <w:tr w:rsidR="006D1578" w:rsidTr="00B44EE5">
        <w:trPr>
          <w:jc w:val="center"/>
        </w:trPr>
        <w:tc>
          <w:tcPr>
            <w:tcW w:w="1059" w:type="dxa"/>
          </w:tcPr>
          <w:p w:rsidR="006D1578" w:rsidRDefault="006D1578" w:rsidP="00B44EE5">
            <w:pPr>
              <w:spacing w:beforeLines="50" w:before="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sz w:val="28"/>
                <w:szCs w:val="28"/>
              </w:rPr>
              <w:t>Q1</w:t>
            </w:r>
            <w:r w:rsidRPr="00F034B4">
              <w:rPr>
                <w:rFonts w:ascii="Times New Roman" w:eastAsia="標楷體" w:hAnsi="Times New Roman" w:cs="Times New Roman"/>
                <w:sz w:val="28"/>
                <w:szCs w:val="28"/>
              </w:rPr>
              <w:t>：</w:t>
            </w:r>
          </w:p>
        </w:tc>
        <w:tc>
          <w:tcPr>
            <w:tcW w:w="7861" w:type="dxa"/>
          </w:tcPr>
          <w:p w:rsidR="006D1578" w:rsidRDefault="006D1578" w:rsidP="00B44EE5">
            <w:pPr>
              <w:spacing w:beforeLines="50" w:before="180" w:line="0" w:lineRule="atLeast"/>
              <w:outlineLvl w:val="0"/>
              <w:rPr>
                <w:rFonts w:ascii="Times New Roman" w:eastAsia="標楷體" w:hAnsi="Times New Roman" w:cs="Times New Roman"/>
                <w:kern w:val="0"/>
                <w:sz w:val="28"/>
                <w:szCs w:val="28"/>
              </w:rPr>
            </w:pPr>
            <w:r>
              <w:rPr>
                <w:rFonts w:ascii="Times New Roman" w:eastAsia="標楷體" w:hAnsi="Times New Roman" w:cs="Times New Roman" w:hint="eastAsia"/>
                <w:kern w:val="0"/>
                <w:sz w:val="28"/>
                <w:szCs w:val="28"/>
              </w:rPr>
              <w:t>C</w:t>
            </w:r>
            <w:r w:rsidRPr="00F034B4">
              <w:rPr>
                <w:rFonts w:ascii="Times New Roman" w:eastAsia="標楷體" w:hAnsi="Times New Roman" w:cs="Times New Roman"/>
                <w:kern w:val="0"/>
                <w:sz w:val="28"/>
                <w:szCs w:val="28"/>
              </w:rPr>
              <w:t>ephamycin</w:t>
            </w:r>
            <w:r w:rsidRPr="00F034B4">
              <w:rPr>
                <w:rFonts w:ascii="Times New Roman" w:eastAsia="標楷體" w:hAnsi="Times New Roman" w:cs="Times New Roman"/>
                <w:kern w:val="0"/>
                <w:sz w:val="28"/>
                <w:szCs w:val="28"/>
              </w:rPr>
              <w:t>吃了之後拉肚子？</w:t>
            </w:r>
          </w:p>
        </w:tc>
      </w:tr>
      <w:tr w:rsidR="006D1578" w:rsidTr="00B44EE5">
        <w:trPr>
          <w:jc w:val="center"/>
        </w:trPr>
        <w:tc>
          <w:tcPr>
            <w:tcW w:w="1059" w:type="dxa"/>
          </w:tcPr>
          <w:p w:rsidR="006D1578" w:rsidRDefault="006D1578" w:rsidP="00B44EE5">
            <w:pPr>
              <w:spacing w:afterLines="50" w:after="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sz w:val="28"/>
                <w:szCs w:val="28"/>
              </w:rPr>
              <w:lastRenderedPageBreak/>
              <w:t>A1</w:t>
            </w:r>
            <w:r w:rsidRPr="00F034B4">
              <w:rPr>
                <w:rFonts w:ascii="Times New Roman" w:eastAsia="標楷體" w:hAnsi="Times New Roman" w:cs="Times New Roman"/>
                <w:sz w:val="28"/>
                <w:szCs w:val="28"/>
              </w:rPr>
              <w:t>：</w:t>
            </w:r>
          </w:p>
        </w:tc>
        <w:tc>
          <w:tcPr>
            <w:tcW w:w="7861" w:type="dxa"/>
          </w:tcPr>
          <w:p w:rsidR="006D1578" w:rsidRDefault="006D1578" w:rsidP="00B44EE5">
            <w:pPr>
              <w:spacing w:afterLines="50" w:after="180" w:line="0" w:lineRule="atLeast"/>
              <w:outlineLvl w:val="0"/>
              <w:rPr>
                <w:rFonts w:ascii="Times New Roman" w:eastAsia="標楷體" w:hAnsi="Times New Roman" w:cs="Times New Roman"/>
                <w:kern w:val="0"/>
                <w:sz w:val="28"/>
                <w:szCs w:val="28"/>
              </w:rPr>
            </w:pPr>
            <w:r>
              <w:rPr>
                <w:rFonts w:ascii="Times New Roman" w:eastAsia="標楷體" w:hAnsi="Times New Roman" w:cs="Times New Roman"/>
                <w:kern w:val="0"/>
                <w:sz w:val="28"/>
                <w:szCs w:val="28"/>
              </w:rPr>
              <w:t>建議暫時不要吃東西</w:t>
            </w:r>
            <w:r w:rsidRPr="00F034B4">
              <w:rPr>
                <w:rFonts w:ascii="Times New Roman" w:eastAsia="標楷體" w:hAnsi="Times New Roman" w:cs="Times New Roman"/>
                <w:kern w:val="0"/>
                <w:sz w:val="28"/>
                <w:szCs w:val="28"/>
              </w:rPr>
              <w:t>讓腸胃休息，並補充水分與電解質，不碰油膩食物、牛奶或蛋白質含量高、較難消化的食物。若還是一直拉肚子建議趕緊回醫院，並告知醫師目前有吃的所有藥品，以及</w:t>
            </w:r>
            <w:r w:rsidRPr="0031095F">
              <w:rPr>
                <w:rFonts w:ascii="Times New Roman" w:eastAsia="標楷體" w:hAnsi="Times New Roman" w:cs="Times New Roman"/>
                <w:kern w:val="0"/>
                <w:sz w:val="28"/>
                <w:szCs w:val="28"/>
              </w:rPr>
              <w:t> Through</w:t>
            </w:r>
            <w:r w:rsidRPr="00F034B4">
              <w:rPr>
                <w:rFonts w:ascii="Times New Roman" w:eastAsia="標楷體" w:hAnsi="Times New Roman" w:cs="Times New Roman"/>
                <w:kern w:val="0"/>
                <w:sz w:val="28"/>
                <w:szCs w:val="28"/>
              </w:rPr>
              <w:t>一次吃連吃</w:t>
            </w:r>
            <w:r w:rsidRPr="00F034B4">
              <w:rPr>
                <w:rFonts w:ascii="Times New Roman" w:eastAsia="標楷體" w:hAnsi="Times New Roman" w:cs="Times New Roman"/>
                <w:kern w:val="0"/>
                <w:sz w:val="28"/>
                <w:szCs w:val="28"/>
              </w:rPr>
              <w:t>3</w:t>
            </w:r>
            <w:r w:rsidRPr="00F034B4">
              <w:rPr>
                <w:rFonts w:ascii="Times New Roman" w:eastAsia="標楷體" w:hAnsi="Times New Roman" w:cs="Times New Roman"/>
                <w:kern w:val="0"/>
                <w:sz w:val="28"/>
                <w:szCs w:val="28"/>
              </w:rPr>
              <w:t>顆。</w:t>
            </w:r>
          </w:p>
        </w:tc>
      </w:tr>
      <w:tr w:rsidR="006D1578" w:rsidTr="00B44EE5">
        <w:trPr>
          <w:jc w:val="center"/>
        </w:trPr>
        <w:tc>
          <w:tcPr>
            <w:tcW w:w="1059" w:type="dxa"/>
          </w:tcPr>
          <w:p w:rsidR="006D1578" w:rsidRDefault="006D1578" w:rsidP="00B44EE5">
            <w:pPr>
              <w:spacing w:line="0" w:lineRule="atLeast"/>
              <w:outlineLvl w:val="0"/>
              <w:rPr>
                <w:rFonts w:ascii="Times New Roman" w:eastAsia="標楷體" w:hAnsi="Times New Roman" w:cs="Times New Roman"/>
                <w:kern w:val="0"/>
                <w:sz w:val="28"/>
                <w:szCs w:val="28"/>
              </w:rPr>
            </w:pPr>
          </w:p>
        </w:tc>
        <w:tc>
          <w:tcPr>
            <w:tcW w:w="7861" w:type="dxa"/>
          </w:tcPr>
          <w:p w:rsidR="006D1578" w:rsidRDefault="006D1578" w:rsidP="00B44EE5">
            <w:pPr>
              <w:spacing w:line="0" w:lineRule="atLeast"/>
              <w:outlineLvl w:val="0"/>
              <w:rPr>
                <w:rFonts w:ascii="Times New Roman" w:eastAsia="標楷體" w:hAnsi="Times New Roman" w:cs="Times New Roman"/>
                <w:kern w:val="0"/>
                <w:sz w:val="28"/>
                <w:szCs w:val="28"/>
              </w:rPr>
            </w:pPr>
          </w:p>
        </w:tc>
      </w:tr>
      <w:tr w:rsidR="006D1578" w:rsidTr="00B44EE5">
        <w:trPr>
          <w:jc w:val="center"/>
        </w:trPr>
        <w:tc>
          <w:tcPr>
            <w:tcW w:w="1059" w:type="dxa"/>
          </w:tcPr>
          <w:p w:rsidR="006D1578" w:rsidRDefault="006D1578" w:rsidP="00B44EE5">
            <w:pPr>
              <w:spacing w:beforeLines="50" w:before="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sz w:val="28"/>
                <w:szCs w:val="28"/>
              </w:rPr>
              <w:t>Q2</w:t>
            </w:r>
            <w:r w:rsidRPr="00F034B4">
              <w:rPr>
                <w:rFonts w:ascii="Times New Roman" w:eastAsia="標楷體" w:hAnsi="Times New Roman" w:cs="Times New Roman"/>
                <w:sz w:val="28"/>
                <w:szCs w:val="28"/>
              </w:rPr>
              <w:t>：</w:t>
            </w:r>
          </w:p>
        </w:tc>
        <w:tc>
          <w:tcPr>
            <w:tcW w:w="7861" w:type="dxa"/>
          </w:tcPr>
          <w:p w:rsidR="006D1578" w:rsidRDefault="006D1578" w:rsidP="00B44EE5">
            <w:pPr>
              <w:spacing w:beforeLines="50" w:before="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kern w:val="0"/>
                <w:sz w:val="28"/>
                <w:szCs w:val="28"/>
              </w:rPr>
              <w:t>Curam</w:t>
            </w:r>
            <w:r w:rsidRPr="00F034B4">
              <w:rPr>
                <w:rFonts w:ascii="Times New Roman" w:eastAsia="標楷體" w:hAnsi="Times New Roman" w:cs="Times New Roman"/>
                <w:kern w:val="0"/>
                <w:sz w:val="28"/>
                <w:szCs w:val="28"/>
              </w:rPr>
              <w:t>副作用</w:t>
            </w:r>
            <w:r w:rsidR="00003E14" w:rsidRPr="00F034B4">
              <w:rPr>
                <w:rFonts w:ascii="Times New Roman" w:eastAsia="標楷體" w:hAnsi="Times New Roman" w:cs="Times New Roman"/>
                <w:kern w:val="0"/>
                <w:sz w:val="28"/>
                <w:szCs w:val="28"/>
              </w:rPr>
              <w:t>？</w:t>
            </w:r>
          </w:p>
        </w:tc>
      </w:tr>
      <w:tr w:rsidR="006D1578" w:rsidTr="00B44EE5">
        <w:trPr>
          <w:jc w:val="center"/>
        </w:trPr>
        <w:tc>
          <w:tcPr>
            <w:tcW w:w="1059" w:type="dxa"/>
          </w:tcPr>
          <w:p w:rsidR="006D1578" w:rsidRDefault="006D1578" w:rsidP="00B44EE5">
            <w:pPr>
              <w:spacing w:afterLines="50" w:after="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sz w:val="28"/>
                <w:szCs w:val="28"/>
              </w:rPr>
              <w:t>A2</w:t>
            </w:r>
            <w:r w:rsidRPr="00F034B4">
              <w:rPr>
                <w:rFonts w:ascii="Times New Roman" w:eastAsia="標楷體" w:hAnsi="Times New Roman" w:cs="Times New Roman"/>
                <w:sz w:val="28"/>
                <w:szCs w:val="28"/>
              </w:rPr>
              <w:t>：</w:t>
            </w:r>
          </w:p>
        </w:tc>
        <w:tc>
          <w:tcPr>
            <w:tcW w:w="7861" w:type="dxa"/>
          </w:tcPr>
          <w:p w:rsidR="006D1578" w:rsidRDefault="006D1578" w:rsidP="004410B1">
            <w:pPr>
              <w:spacing w:afterLines="50" w:after="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kern w:val="0"/>
                <w:sz w:val="28"/>
                <w:szCs w:val="28"/>
              </w:rPr>
              <w:t>每一種藥物都有副作用，但不一定會發生，若有輕微腹</w:t>
            </w:r>
            <w:r>
              <w:rPr>
                <w:rFonts w:ascii="Times New Roman" w:eastAsia="標楷體" w:hAnsi="Times New Roman" w:cs="Times New Roman"/>
                <w:kern w:val="0"/>
                <w:sz w:val="28"/>
                <w:szCs w:val="28"/>
              </w:rPr>
              <w:t>瀉</w:t>
            </w:r>
            <w:r>
              <w:rPr>
                <w:rFonts w:ascii="Times New Roman" w:eastAsia="標楷體" w:hAnsi="Times New Roman" w:cs="Times New Roman" w:hint="eastAsia"/>
                <w:kern w:val="0"/>
                <w:sz w:val="28"/>
                <w:szCs w:val="28"/>
              </w:rPr>
              <w:t>及</w:t>
            </w:r>
            <w:r w:rsidRPr="00F034B4">
              <w:rPr>
                <w:rFonts w:ascii="Times New Roman" w:eastAsia="標楷體" w:hAnsi="Times New Roman" w:cs="Times New Roman"/>
                <w:kern w:val="0"/>
                <w:sz w:val="28"/>
                <w:szCs w:val="28"/>
              </w:rPr>
              <w:t>胃腸不適請勿驚慌</w:t>
            </w:r>
            <w:r>
              <w:rPr>
                <w:rFonts w:ascii="Times New Roman" w:eastAsia="標楷體" w:hAnsi="Times New Roman" w:cs="Times New Roman" w:hint="eastAsia"/>
                <w:kern w:val="0"/>
                <w:sz w:val="28"/>
                <w:szCs w:val="28"/>
              </w:rPr>
              <w:t>，</w:t>
            </w:r>
            <w:r w:rsidRPr="00F034B4">
              <w:rPr>
                <w:rFonts w:ascii="Times New Roman" w:eastAsia="標楷體" w:hAnsi="Times New Roman" w:cs="Times New Roman"/>
                <w:kern w:val="0"/>
                <w:sz w:val="28"/>
                <w:szCs w:val="28"/>
              </w:rPr>
              <w:t>上述的症狀若持續加重，請立即聯絡醫師。</w:t>
            </w:r>
          </w:p>
        </w:tc>
      </w:tr>
      <w:tr w:rsidR="006D1578" w:rsidTr="00B44EE5">
        <w:trPr>
          <w:jc w:val="center"/>
        </w:trPr>
        <w:tc>
          <w:tcPr>
            <w:tcW w:w="1059" w:type="dxa"/>
          </w:tcPr>
          <w:p w:rsidR="006D1578" w:rsidRDefault="006D1578" w:rsidP="00B44EE5">
            <w:pPr>
              <w:spacing w:line="0" w:lineRule="atLeast"/>
              <w:outlineLvl w:val="0"/>
              <w:rPr>
                <w:rFonts w:ascii="Times New Roman" w:eastAsia="標楷體" w:hAnsi="Times New Roman" w:cs="Times New Roman"/>
                <w:kern w:val="0"/>
                <w:sz w:val="28"/>
                <w:szCs w:val="28"/>
              </w:rPr>
            </w:pPr>
          </w:p>
        </w:tc>
        <w:tc>
          <w:tcPr>
            <w:tcW w:w="7861" w:type="dxa"/>
          </w:tcPr>
          <w:p w:rsidR="006D1578" w:rsidRDefault="006D1578" w:rsidP="00B44EE5">
            <w:pPr>
              <w:spacing w:line="0" w:lineRule="atLeast"/>
              <w:outlineLvl w:val="0"/>
              <w:rPr>
                <w:rFonts w:ascii="Times New Roman" w:eastAsia="標楷體" w:hAnsi="Times New Roman" w:cs="Times New Roman"/>
                <w:kern w:val="0"/>
                <w:sz w:val="28"/>
                <w:szCs w:val="28"/>
              </w:rPr>
            </w:pPr>
          </w:p>
        </w:tc>
      </w:tr>
      <w:tr w:rsidR="006D1578" w:rsidTr="00B44EE5">
        <w:trPr>
          <w:jc w:val="center"/>
        </w:trPr>
        <w:tc>
          <w:tcPr>
            <w:tcW w:w="1059" w:type="dxa"/>
          </w:tcPr>
          <w:p w:rsidR="006D1578" w:rsidRDefault="006D1578" w:rsidP="00B44EE5">
            <w:pPr>
              <w:spacing w:beforeLines="50" w:before="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sz w:val="28"/>
                <w:szCs w:val="28"/>
              </w:rPr>
              <w:t>Q3</w:t>
            </w:r>
            <w:r w:rsidRPr="00F034B4">
              <w:rPr>
                <w:rFonts w:ascii="Times New Roman" w:eastAsia="標楷體" w:hAnsi="Times New Roman" w:cs="Times New Roman"/>
                <w:sz w:val="28"/>
                <w:szCs w:val="28"/>
              </w:rPr>
              <w:t>：</w:t>
            </w:r>
          </w:p>
        </w:tc>
        <w:tc>
          <w:tcPr>
            <w:tcW w:w="7861" w:type="dxa"/>
          </w:tcPr>
          <w:p w:rsidR="006D1578" w:rsidRDefault="006D1578" w:rsidP="00B44EE5">
            <w:pPr>
              <w:spacing w:beforeLines="50" w:before="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kern w:val="0"/>
                <w:sz w:val="28"/>
                <w:szCs w:val="28"/>
              </w:rPr>
              <w:t xml:space="preserve">Nystatin </w:t>
            </w:r>
            <w:r w:rsidRPr="00F034B4">
              <w:rPr>
                <w:rFonts w:ascii="Times New Roman" w:eastAsia="標楷體" w:hAnsi="Times New Roman" w:cs="Times New Roman"/>
                <w:kern w:val="0"/>
                <w:sz w:val="28"/>
                <w:szCs w:val="28"/>
              </w:rPr>
              <w:t>藥袋上寫對光線有反應是什麼意思</w:t>
            </w:r>
            <w:r w:rsidR="004410B1">
              <w:rPr>
                <w:rFonts w:ascii="Times New Roman" w:eastAsia="標楷體" w:hAnsi="Times New Roman" w:cs="Times New Roman" w:hint="eastAsia"/>
                <w:kern w:val="0"/>
                <w:sz w:val="28"/>
                <w:szCs w:val="28"/>
              </w:rPr>
              <w:t>？</w:t>
            </w:r>
            <w:r w:rsidRPr="00F034B4">
              <w:rPr>
                <w:rFonts w:ascii="Times New Roman" w:eastAsia="標楷體" w:hAnsi="Times New Roman" w:cs="Times New Roman"/>
                <w:kern w:val="0"/>
                <w:sz w:val="28"/>
                <w:szCs w:val="28"/>
              </w:rPr>
              <w:t>症狀好了可否停藥</w:t>
            </w:r>
            <w:r w:rsidR="00003E14" w:rsidRPr="00F034B4">
              <w:rPr>
                <w:rFonts w:ascii="Times New Roman" w:eastAsia="標楷體" w:hAnsi="Times New Roman" w:cs="Times New Roman"/>
                <w:kern w:val="0"/>
                <w:sz w:val="28"/>
                <w:szCs w:val="28"/>
              </w:rPr>
              <w:t>？</w:t>
            </w:r>
          </w:p>
        </w:tc>
      </w:tr>
      <w:tr w:rsidR="006D1578" w:rsidTr="00B44EE5">
        <w:trPr>
          <w:jc w:val="center"/>
        </w:trPr>
        <w:tc>
          <w:tcPr>
            <w:tcW w:w="1059" w:type="dxa"/>
          </w:tcPr>
          <w:p w:rsidR="006D1578" w:rsidRDefault="006D1578" w:rsidP="00B44EE5">
            <w:pPr>
              <w:spacing w:afterLines="50" w:after="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sz w:val="28"/>
                <w:szCs w:val="28"/>
              </w:rPr>
              <w:t>A3</w:t>
            </w:r>
            <w:r w:rsidRPr="00F034B4">
              <w:rPr>
                <w:rFonts w:ascii="Times New Roman" w:eastAsia="標楷體" w:hAnsi="Times New Roman" w:cs="Times New Roman"/>
                <w:sz w:val="28"/>
                <w:szCs w:val="28"/>
              </w:rPr>
              <w:t>：</w:t>
            </w:r>
          </w:p>
        </w:tc>
        <w:tc>
          <w:tcPr>
            <w:tcW w:w="7861" w:type="dxa"/>
          </w:tcPr>
          <w:p w:rsidR="006D1578" w:rsidRDefault="006D1578" w:rsidP="00B44EE5">
            <w:pPr>
              <w:spacing w:afterLines="50" w:after="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kern w:val="0"/>
                <w:sz w:val="28"/>
                <w:szCs w:val="28"/>
              </w:rPr>
              <w:t>藥品可能造成光線對皮膚的刺激，做好防曬即可，不至於導致皮膚病變，無須過於擔心，抗生素有一定療程須按時</w:t>
            </w:r>
            <w:r>
              <w:rPr>
                <w:rFonts w:ascii="Times New Roman" w:eastAsia="標楷體" w:hAnsi="Times New Roman" w:cs="Times New Roman" w:hint="eastAsia"/>
                <w:kern w:val="0"/>
                <w:sz w:val="28"/>
                <w:szCs w:val="28"/>
              </w:rPr>
              <w:t>服用完畢</w:t>
            </w:r>
            <w:r w:rsidRPr="00F034B4">
              <w:rPr>
                <w:rFonts w:ascii="Times New Roman" w:eastAsia="標楷體" w:hAnsi="Times New Roman" w:cs="Times New Roman"/>
                <w:kern w:val="0"/>
                <w:sz w:val="28"/>
                <w:szCs w:val="28"/>
              </w:rPr>
              <w:t>。</w:t>
            </w:r>
          </w:p>
        </w:tc>
      </w:tr>
      <w:tr w:rsidR="006D1578" w:rsidTr="00B44EE5">
        <w:trPr>
          <w:jc w:val="center"/>
        </w:trPr>
        <w:tc>
          <w:tcPr>
            <w:tcW w:w="1059" w:type="dxa"/>
          </w:tcPr>
          <w:p w:rsidR="006D1578" w:rsidRPr="00F034B4" w:rsidRDefault="006D1578" w:rsidP="00B44EE5">
            <w:pPr>
              <w:spacing w:line="0" w:lineRule="atLeast"/>
              <w:outlineLvl w:val="0"/>
              <w:rPr>
                <w:rFonts w:ascii="Times New Roman" w:eastAsia="標楷體" w:hAnsi="Times New Roman" w:cs="Times New Roman"/>
                <w:sz w:val="28"/>
                <w:szCs w:val="28"/>
              </w:rPr>
            </w:pPr>
          </w:p>
        </w:tc>
        <w:tc>
          <w:tcPr>
            <w:tcW w:w="7861" w:type="dxa"/>
          </w:tcPr>
          <w:p w:rsidR="006D1578" w:rsidRPr="00F034B4" w:rsidRDefault="006D1578" w:rsidP="00B44EE5">
            <w:pPr>
              <w:spacing w:line="0" w:lineRule="atLeast"/>
              <w:outlineLvl w:val="0"/>
              <w:rPr>
                <w:rFonts w:ascii="Times New Roman" w:eastAsia="標楷體" w:hAnsi="Times New Roman" w:cs="Times New Roman"/>
                <w:kern w:val="0"/>
                <w:sz w:val="28"/>
                <w:szCs w:val="28"/>
              </w:rPr>
            </w:pPr>
          </w:p>
        </w:tc>
      </w:tr>
      <w:tr w:rsidR="006D1578" w:rsidTr="00B44EE5">
        <w:trPr>
          <w:jc w:val="center"/>
        </w:trPr>
        <w:tc>
          <w:tcPr>
            <w:tcW w:w="1059" w:type="dxa"/>
          </w:tcPr>
          <w:p w:rsidR="006D1578" w:rsidRPr="00F034B4" w:rsidRDefault="006D1578" w:rsidP="00B44EE5">
            <w:pPr>
              <w:spacing w:beforeLines="50" w:before="180" w:line="0" w:lineRule="atLeast"/>
              <w:outlineLvl w:val="0"/>
              <w:rPr>
                <w:rFonts w:ascii="Times New Roman" w:eastAsia="標楷體" w:hAnsi="Times New Roman" w:cs="Times New Roman"/>
                <w:sz w:val="28"/>
                <w:szCs w:val="28"/>
              </w:rPr>
            </w:pPr>
            <w:r w:rsidRPr="00F034B4">
              <w:rPr>
                <w:rFonts w:ascii="Times New Roman" w:eastAsia="標楷體" w:hAnsi="Times New Roman" w:cs="Times New Roman"/>
                <w:sz w:val="28"/>
                <w:szCs w:val="28"/>
              </w:rPr>
              <w:t>Q4</w:t>
            </w:r>
            <w:r w:rsidRPr="00F034B4">
              <w:rPr>
                <w:rFonts w:ascii="Times New Roman" w:eastAsia="標楷體" w:hAnsi="Times New Roman" w:cs="Times New Roman"/>
                <w:sz w:val="28"/>
                <w:szCs w:val="28"/>
              </w:rPr>
              <w:t>：</w:t>
            </w:r>
          </w:p>
        </w:tc>
        <w:tc>
          <w:tcPr>
            <w:tcW w:w="7861" w:type="dxa"/>
          </w:tcPr>
          <w:p w:rsidR="006D1578" w:rsidRPr="00F034B4" w:rsidRDefault="006D1578" w:rsidP="00B44EE5">
            <w:pPr>
              <w:spacing w:beforeLines="50" w:before="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kern w:val="0"/>
                <w:sz w:val="28"/>
                <w:szCs w:val="28"/>
              </w:rPr>
              <w:t>我對</w:t>
            </w:r>
            <w:r w:rsidRPr="00F034B4">
              <w:rPr>
                <w:rFonts w:ascii="Times New Roman" w:eastAsia="標楷體" w:hAnsi="Times New Roman" w:cs="Times New Roman"/>
                <w:kern w:val="0"/>
                <w:sz w:val="28"/>
                <w:szCs w:val="28"/>
              </w:rPr>
              <w:t>"</w:t>
            </w:r>
            <w:r w:rsidRPr="00F034B4">
              <w:rPr>
                <w:rFonts w:ascii="Times New Roman" w:eastAsia="標楷體" w:hAnsi="Times New Roman" w:cs="Times New Roman"/>
                <w:kern w:val="0"/>
                <w:sz w:val="28"/>
                <w:szCs w:val="28"/>
              </w:rPr>
              <w:t>四環黴素</w:t>
            </w:r>
            <w:r w:rsidRPr="00F034B4">
              <w:rPr>
                <w:rFonts w:ascii="Times New Roman" w:eastAsia="標楷體" w:hAnsi="Times New Roman" w:cs="Times New Roman"/>
                <w:kern w:val="0"/>
                <w:sz w:val="28"/>
                <w:szCs w:val="28"/>
              </w:rPr>
              <w:t>Tetracycline"</w:t>
            </w:r>
            <w:r w:rsidRPr="00F034B4">
              <w:rPr>
                <w:rFonts w:ascii="Times New Roman" w:eastAsia="標楷體" w:hAnsi="Times New Roman" w:cs="Times New Roman"/>
                <w:kern w:val="0"/>
                <w:sz w:val="28"/>
                <w:szCs w:val="28"/>
              </w:rPr>
              <w:t>過敏，可是今天領的藥品也有這個藥</w:t>
            </w:r>
            <w:r w:rsidRPr="00F034B4">
              <w:rPr>
                <w:rFonts w:ascii="Times New Roman" w:eastAsia="標楷體" w:hAnsi="Times New Roman" w:cs="Times New Roman"/>
                <w:kern w:val="0"/>
                <w:sz w:val="28"/>
                <w:szCs w:val="28"/>
              </w:rPr>
              <w:t>"</w:t>
            </w:r>
            <w:r w:rsidRPr="00F034B4">
              <w:rPr>
                <w:rFonts w:ascii="Times New Roman" w:eastAsia="標楷體" w:hAnsi="Times New Roman" w:cs="Times New Roman"/>
                <w:kern w:val="0"/>
                <w:sz w:val="28"/>
                <w:szCs w:val="28"/>
              </w:rPr>
              <w:t>適汎黴素膠囊</w:t>
            </w:r>
            <w:r w:rsidRPr="00F034B4">
              <w:rPr>
                <w:rFonts w:ascii="Times New Roman" w:eastAsia="標楷體" w:hAnsi="Times New Roman" w:cs="Times New Roman"/>
                <w:kern w:val="0"/>
                <w:sz w:val="28"/>
                <w:szCs w:val="28"/>
              </w:rPr>
              <w:t>"Cephanmycin</w:t>
            </w:r>
            <w:r w:rsidRPr="00F034B4">
              <w:rPr>
                <w:rFonts w:ascii="Times New Roman" w:eastAsia="標楷體" w:hAnsi="Times New Roman" w:cs="Times New Roman"/>
                <w:kern w:val="0"/>
                <w:sz w:val="28"/>
                <w:szCs w:val="28"/>
              </w:rPr>
              <w:t>耶？</w:t>
            </w:r>
          </w:p>
        </w:tc>
      </w:tr>
      <w:tr w:rsidR="006D1578" w:rsidTr="00B44EE5">
        <w:trPr>
          <w:jc w:val="center"/>
        </w:trPr>
        <w:tc>
          <w:tcPr>
            <w:tcW w:w="1059" w:type="dxa"/>
          </w:tcPr>
          <w:p w:rsidR="006D1578" w:rsidRPr="00F034B4" w:rsidRDefault="006D1578" w:rsidP="00B44EE5">
            <w:pPr>
              <w:spacing w:afterLines="50" w:after="180" w:line="0" w:lineRule="atLeast"/>
              <w:outlineLvl w:val="0"/>
              <w:rPr>
                <w:rFonts w:ascii="Times New Roman" w:eastAsia="標楷體" w:hAnsi="Times New Roman" w:cs="Times New Roman"/>
                <w:sz w:val="28"/>
                <w:szCs w:val="28"/>
              </w:rPr>
            </w:pPr>
            <w:r w:rsidRPr="00F034B4">
              <w:rPr>
                <w:rFonts w:ascii="Times New Roman" w:eastAsia="標楷體" w:hAnsi="Times New Roman" w:cs="Times New Roman"/>
                <w:sz w:val="28"/>
                <w:szCs w:val="28"/>
              </w:rPr>
              <w:t>A4</w:t>
            </w:r>
            <w:r w:rsidRPr="00F034B4">
              <w:rPr>
                <w:rFonts w:ascii="Times New Roman" w:eastAsia="標楷體" w:hAnsi="Times New Roman" w:cs="Times New Roman"/>
                <w:sz w:val="28"/>
                <w:szCs w:val="28"/>
              </w:rPr>
              <w:t>：</w:t>
            </w:r>
          </w:p>
        </w:tc>
        <w:tc>
          <w:tcPr>
            <w:tcW w:w="7861" w:type="dxa"/>
          </w:tcPr>
          <w:p w:rsidR="006D1578" w:rsidRPr="00F034B4" w:rsidRDefault="006D1578" w:rsidP="00B44EE5">
            <w:pPr>
              <w:spacing w:afterLines="50" w:after="180" w:line="0" w:lineRule="atLeast"/>
              <w:outlineLvl w:val="0"/>
              <w:rPr>
                <w:rFonts w:ascii="Times New Roman" w:eastAsia="標楷體" w:hAnsi="Times New Roman" w:cs="Times New Roman"/>
                <w:kern w:val="0"/>
                <w:sz w:val="28"/>
                <w:szCs w:val="28"/>
              </w:rPr>
            </w:pPr>
            <w:r>
              <w:rPr>
                <w:rFonts w:ascii="Times New Roman" w:eastAsia="標楷體" w:hAnsi="Times New Roman" w:cs="Times New Roman" w:hint="eastAsia"/>
                <w:sz w:val="28"/>
                <w:szCs w:val="28"/>
              </w:rPr>
              <w:t>這兩種藥品</w:t>
            </w:r>
            <w:r w:rsidRPr="00F034B4">
              <w:rPr>
                <w:rFonts w:ascii="Times New Roman" w:eastAsia="標楷體" w:hAnsi="Times New Roman" w:cs="Times New Roman"/>
                <w:kern w:val="0"/>
                <w:sz w:val="28"/>
                <w:szCs w:val="28"/>
              </w:rPr>
              <w:t>不一樣，只是音唸起來很像</w:t>
            </w:r>
            <w:r>
              <w:rPr>
                <w:rFonts w:ascii="Times New Roman" w:eastAsia="標楷體" w:hAnsi="Times New Roman" w:cs="Times New Roman" w:hint="eastAsia"/>
                <w:kern w:val="0"/>
                <w:sz w:val="28"/>
                <w:szCs w:val="28"/>
              </w:rPr>
              <w:t>，</w:t>
            </w:r>
            <w:r w:rsidRPr="00F034B4">
              <w:rPr>
                <w:rFonts w:ascii="Times New Roman" w:eastAsia="標楷體" w:hAnsi="Times New Roman" w:cs="Times New Roman"/>
                <w:kern w:val="0"/>
                <w:sz w:val="28"/>
                <w:szCs w:val="28"/>
              </w:rPr>
              <w:t>所以混淆了。</w:t>
            </w:r>
          </w:p>
        </w:tc>
      </w:tr>
      <w:tr w:rsidR="006D1578" w:rsidTr="00B44EE5">
        <w:trPr>
          <w:jc w:val="center"/>
        </w:trPr>
        <w:tc>
          <w:tcPr>
            <w:tcW w:w="1059" w:type="dxa"/>
          </w:tcPr>
          <w:p w:rsidR="006D1578" w:rsidRPr="00F034B4" w:rsidRDefault="006D1578" w:rsidP="00B44EE5">
            <w:pPr>
              <w:spacing w:line="0" w:lineRule="atLeast"/>
              <w:outlineLvl w:val="0"/>
              <w:rPr>
                <w:rFonts w:ascii="Times New Roman" w:eastAsia="標楷體" w:hAnsi="Times New Roman" w:cs="Times New Roman"/>
                <w:sz w:val="28"/>
                <w:szCs w:val="28"/>
              </w:rPr>
            </w:pPr>
          </w:p>
        </w:tc>
        <w:tc>
          <w:tcPr>
            <w:tcW w:w="7861" w:type="dxa"/>
          </w:tcPr>
          <w:p w:rsidR="006D1578" w:rsidRPr="00F034B4" w:rsidRDefault="006D1578" w:rsidP="00B44EE5">
            <w:pPr>
              <w:spacing w:line="0" w:lineRule="atLeast"/>
              <w:outlineLvl w:val="0"/>
              <w:rPr>
                <w:rFonts w:ascii="Times New Roman" w:eastAsia="標楷體" w:hAnsi="Times New Roman" w:cs="Times New Roman"/>
                <w:kern w:val="0"/>
                <w:sz w:val="28"/>
                <w:szCs w:val="28"/>
              </w:rPr>
            </w:pPr>
          </w:p>
        </w:tc>
      </w:tr>
      <w:tr w:rsidR="006D1578" w:rsidTr="00B44EE5">
        <w:trPr>
          <w:jc w:val="center"/>
        </w:trPr>
        <w:tc>
          <w:tcPr>
            <w:tcW w:w="1059" w:type="dxa"/>
          </w:tcPr>
          <w:p w:rsidR="006D1578" w:rsidRPr="00F034B4" w:rsidRDefault="006D1578" w:rsidP="00B44EE5">
            <w:pPr>
              <w:spacing w:beforeLines="50" w:before="180" w:line="0" w:lineRule="atLeast"/>
              <w:outlineLvl w:val="0"/>
              <w:rPr>
                <w:rFonts w:ascii="Times New Roman" w:eastAsia="標楷體" w:hAnsi="Times New Roman" w:cs="Times New Roman"/>
                <w:sz w:val="28"/>
                <w:szCs w:val="28"/>
              </w:rPr>
            </w:pPr>
            <w:r w:rsidRPr="00F034B4">
              <w:rPr>
                <w:rFonts w:ascii="Times New Roman" w:eastAsia="標楷體" w:hAnsi="Times New Roman" w:cs="Times New Roman"/>
                <w:sz w:val="28"/>
                <w:szCs w:val="28"/>
              </w:rPr>
              <w:t>Q5</w:t>
            </w:r>
            <w:r w:rsidRPr="00F034B4">
              <w:rPr>
                <w:rFonts w:ascii="Times New Roman" w:eastAsia="標楷體" w:hAnsi="Times New Roman" w:cs="Times New Roman"/>
                <w:sz w:val="28"/>
                <w:szCs w:val="28"/>
              </w:rPr>
              <w:t>：</w:t>
            </w:r>
          </w:p>
        </w:tc>
        <w:tc>
          <w:tcPr>
            <w:tcW w:w="7861" w:type="dxa"/>
          </w:tcPr>
          <w:p w:rsidR="006D1578" w:rsidRPr="00F034B4" w:rsidRDefault="006D1578" w:rsidP="00B44EE5">
            <w:pPr>
              <w:spacing w:beforeLines="50" w:before="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kern w:val="0"/>
                <w:sz w:val="28"/>
                <w:szCs w:val="28"/>
              </w:rPr>
              <w:t>服用抗生素的副作用是什麼？</w:t>
            </w:r>
          </w:p>
        </w:tc>
      </w:tr>
      <w:tr w:rsidR="006D1578" w:rsidTr="00B44EE5">
        <w:trPr>
          <w:jc w:val="center"/>
        </w:trPr>
        <w:tc>
          <w:tcPr>
            <w:tcW w:w="1059" w:type="dxa"/>
          </w:tcPr>
          <w:p w:rsidR="006D1578" w:rsidRPr="00F034B4" w:rsidRDefault="006D1578" w:rsidP="00B44EE5">
            <w:pPr>
              <w:spacing w:afterLines="50" w:after="180" w:line="0" w:lineRule="atLeast"/>
              <w:outlineLvl w:val="0"/>
              <w:rPr>
                <w:rFonts w:ascii="Times New Roman" w:eastAsia="標楷體" w:hAnsi="Times New Roman" w:cs="Times New Roman"/>
                <w:sz w:val="28"/>
                <w:szCs w:val="28"/>
              </w:rPr>
            </w:pPr>
            <w:r w:rsidRPr="00F034B4">
              <w:rPr>
                <w:rFonts w:ascii="Times New Roman" w:eastAsia="標楷體" w:hAnsi="Times New Roman" w:cs="Times New Roman"/>
                <w:sz w:val="28"/>
                <w:szCs w:val="28"/>
              </w:rPr>
              <w:t>A5</w:t>
            </w:r>
            <w:r w:rsidRPr="00F034B4">
              <w:rPr>
                <w:rFonts w:ascii="Times New Roman" w:eastAsia="標楷體" w:hAnsi="Times New Roman" w:cs="Times New Roman"/>
                <w:sz w:val="28"/>
                <w:szCs w:val="28"/>
              </w:rPr>
              <w:t>：</w:t>
            </w:r>
          </w:p>
        </w:tc>
        <w:tc>
          <w:tcPr>
            <w:tcW w:w="7861" w:type="dxa"/>
          </w:tcPr>
          <w:p w:rsidR="006D1578" w:rsidRPr="00F034B4" w:rsidRDefault="006D1578" w:rsidP="00B44EE5">
            <w:pPr>
              <w:spacing w:afterLines="50" w:after="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kern w:val="0"/>
                <w:sz w:val="28"/>
                <w:szCs w:val="28"/>
              </w:rPr>
              <w:t>服用抗生素常見的副作用為胃腸不適、噁心、腹瀉、過敏反應、皮膚及黏膜紅疹。</w:t>
            </w:r>
          </w:p>
        </w:tc>
      </w:tr>
      <w:tr w:rsidR="006D1578" w:rsidTr="00B44EE5">
        <w:trPr>
          <w:jc w:val="center"/>
        </w:trPr>
        <w:tc>
          <w:tcPr>
            <w:tcW w:w="1059" w:type="dxa"/>
          </w:tcPr>
          <w:p w:rsidR="006D1578" w:rsidRPr="00F034B4" w:rsidRDefault="006D1578" w:rsidP="00B44EE5">
            <w:pPr>
              <w:spacing w:line="0" w:lineRule="atLeast"/>
              <w:outlineLvl w:val="0"/>
              <w:rPr>
                <w:rFonts w:ascii="Times New Roman" w:eastAsia="標楷體" w:hAnsi="Times New Roman" w:cs="Times New Roman"/>
                <w:sz w:val="28"/>
                <w:szCs w:val="28"/>
              </w:rPr>
            </w:pPr>
          </w:p>
        </w:tc>
        <w:tc>
          <w:tcPr>
            <w:tcW w:w="7861" w:type="dxa"/>
          </w:tcPr>
          <w:p w:rsidR="006D1578" w:rsidRPr="00F034B4" w:rsidRDefault="006D1578" w:rsidP="00B44EE5">
            <w:pPr>
              <w:spacing w:line="0" w:lineRule="atLeast"/>
              <w:outlineLvl w:val="0"/>
              <w:rPr>
                <w:rFonts w:ascii="Times New Roman" w:eastAsia="標楷體" w:hAnsi="Times New Roman" w:cs="Times New Roman"/>
                <w:kern w:val="0"/>
                <w:sz w:val="28"/>
                <w:szCs w:val="28"/>
              </w:rPr>
            </w:pPr>
          </w:p>
        </w:tc>
      </w:tr>
      <w:tr w:rsidR="006D1578" w:rsidTr="00B44EE5">
        <w:trPr>
          <w:jc w:val="center"/>
        </w:trPr>
        <w:tc>
          <w:tcPr>
            <w:tcW w:w="1059" w:type="dxa"/>
          </w:tcPr>
          <w:p w:rsidR="006D1578" w:rsidRPr="00F034B4" w:rsidRDefault="006D1578" w:rsidP="00B44EE5">
            <w:pPr>
              <w:spacing w:beforeLines="50" w:before="180" w:line="0" w:lineRule="atLeast"/>
              <w:outlineLvl w:val="0"/>
              <w:rPr>
                <w:rFonts w:ascii="Times New Roman" w:eastAsia="標楷體" w:hAnsi="Times New Roman" w:cs="Times New Roman"/>
                <w:sz w:val="28"/>
                <w:szCs w:val="28"/>
              </w:rPr>
            </w:pPr>
            <w:r w:rsidRPr="00F034B4">
              <w:rPr>
                <w:rFonts w:ascii="Times New Roman" w:eastAsia="標楷體" w:hAnsi="Times New Roman" w:cs="Times New Roman"/>
                <w:sz w:val="28"/>
                <w:szCs w:val="28"/>
              </w:rPr>
              <w:t>Q6</w:t>
            </w:r>
            <w:r w:rsidRPr="00F034B4">
              <w:rPr>
                <w:rFonts w:ascii="Times New Roman" w:eastAsia="標楷體" w:hAnsi="Times New Roman" w:cs="Times New Roman"/>
                <w:sz w:val="28"/>
                <w:szCs w:val="28"/>
              </w:rPr>
              <w:t>：</w:t>
            </w:r>
          </w:p>
        </w:tc>
        <w:tc>
          <w:tcPr>
            <w:tcW w:w="7861" w:type="dxa"/>
          </w:tcPr>
          <w:p w:rsidR="006D1578" w:rsidRPr="00F034B4" w:rsidRDefault="006D1578" w:rsidP="00B44EE5">
            <w:pPr>
              <w:spacing w:beforeLines="50" w:before="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kern w:val="0"/>
                <w:sz w:val="28"/>
                <w:szCs w:val="28"/>
              </w:rPr>
              <w:t>服用</w:t>
            </w:r>
            <w:r w:rsidRPr="00F034B4">
              <w:rPr>
                <w:rFonts w:ascii="Times New Roman" w:eastAsia="標楷體" w:hAnsi="Times New Roman" w:cs="Times New Roman"/>
                <w:kern w:val="0"/>
                <w:sz w:val="28"/>
                <w:szCs w:val="28"/>
              </w:rPr>
              <w:t>Cephradine</w:t>
            </w:r>
            <w:r w:rsidRPr="00F034B4">
              <w:rPr>
                <w:rFonts w:ascii="Times New Roman" w:eastAsia="標楷體" w:hAnsi="Times New Roman" w:cs="Times New Roman"/>
                <w:kern w:val="0"/>
                <w:sz w:val="28"/>
                <w:szCs w:val="28"/>
              </w:rPr>
              <w:t>產生皮疹怎麼辦？</w:t>
            </w:r>
          </w:p>
        </w:tc>
      </w:tr>
      <w:tr w:rsidR="006D1578" w:rsidTr="00B44EE5">
        <w:trPr>
          <w:jc w:val="center"/>
        </w:trPr>
        <w:tc>
          <w:tcPr>
            <w:tcW w:w="1059" w:type="dxa"/>
          </w:tcPr>
          <w:p w:rsidR="006D1578" w:rsidRPr="00F034B4" w:rsidRDefault="006D1578" w:rsidP="00B44EE5">
            <w:pPr>
              <w:spacing w:afterLines="50" w:after="180" w:line="0" w:lineRule="atLeast"/>
              <w:outlineLvl w:val="0"/>
              <w:rPr>
                <w:rFonts w:ascii="Times New Roman" w:eastAsia="標楷體" w:hAnsi="Times New Roman" w:cs="Times New Roman"/>
                <w:sz w:val="28"/>
                <w:szCs w:val="28"/>
              </w:rPr>
            </w:pPr>
            <w:r w:rsidRPr="00F034B4">
              <w:rPr>
                <w:rFonts w:ascii="Times New Roman" w:eastAsia="標楷體" w:hAnsi="Times New Roman" w:cs="Times New Roman"/>
                <w:sz w:val="28"/>
                <w:szCs w:val="28"/>
              </w:rPr>
              <w:t>A6</w:t>
            </w:r>
            <w:r w:rsidRPr="00F034B4">
              <w:rPr>
                <w:rFonts w:ascii="Times New Roman" w:eastAsia="標楷體" w:hAnsi="Times New Roman" w:cs="Times New Roman"/>
                <w:sz w:val="28"/>
                <w:szCs w:val="28"/>
              </w:rPr>
              <w:t>：</w:t>
            </w:r>
          </w:p>
        </w:tc>
        <w:tc>
          <w:tcPr>
            <w:tcW w:w="7861" w:type="dxa"/>
          </w:tcPr>
          <w:p w:rsidR="006D1578" w:rsidRPr="00F034B4" w:rsidRDefault="006D1578" w:rsidP="00B44EE5">
            <w:pPr>
              <w:spacing w:afterLines="50" w:after="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kern w:val="0"/>
                <w:sz w:val="28"/>
                <w:szCs w:val="28"/>
              </w:rPr>
              <w:t>建議停藥</w:t>
            </w:r>
            <w:r>
              <w:rPr>
                <w:rFonts w:ascii="Times New Roman" w:eastAsia="標楷體" w:hAnsi="Times New Roman" w:cs="Times New Roman" w:hint="eastAsia"/>
                <w:kern w:val="0"/>
                <w:sz w:val="28"/>
                <w:szCs w:val="28"/>
              </w:rPr>
              <w:t>並</w:t>
            </w:r>
            <w:r w:rsidRPr="00F034B4">
              <w:rPr>
                <w:rFonts w:ascii="Times New Roman" w:eastAsia="標楷體" w:hAnsi="Times New Roman" w:cs="Times New Roman"/>
                <w:kern w:val="0"/>
                <w:sz w:val="28"/>
                <w:szCs w:val="28"/>
              </w:rPr>
              <w:t>儘快回診</w:t>
            </w:r>
            <w:r>
              <w:rPr>
                <w:rFonts w:ascii="Times New Roman" w:eastAsia="標楷體" w:hAnsi="Times New Roman" w:cs="Times New Roman" w:hint="eastAsia"/>
                <w:kern w:val="0"/>
                <w:sz w:val="28"/>
                <w:szCs w:val="28"/>
              </w:rPr>
              <w:t>，</w:t>
            </w:r>
            <w:r w:rsidRPr="00F034B4">
              <w:rPr>
                <w:rFonts w:ascii="Times New Roman" w:eastAsia="標楷體" w:hAnsi="Times New Roman" w:cs="Times New Roman"/>
                <w:kern w:val="0"/>
                <w:sz w:val="28"/>
                <w:szCs w:val="28"/>
              </w:rPr>
              <w:t>請醫師調整藥品及處理過敏反應。</w:t>
            </w:r>
          </w:p>
        </w:tc>
      </w:tr>
      <w:tr w:rsidR="006D1578" w:rsidTr="00B44EE5">
        <w:trPr>
          <w:jc w:val="center"/>
        </w:trPr>
        <w:tc>
          <w:tcPr>
            <w:tcW w:w="1059" w:type="dxa"/>
          </w:tcPr>
          <w:p w:rsidR="006D1578" w:rsidRPr="00F034B4" w:rsidRDefault="006D1578" w:rsidP="00B44EE5">
            <w:pPr>
              <w:spacing w:line="0" w:lineRule="atLeast"/>
              <w:outlineLvl w:val="0"/>
              <w:rPr>
                <w:rFonts w:ascii="Times New Roman" w:eastAsia="標楷體" w:hAnsi="Times New Roman" w:cs="Times New Roman"/>
                <w:sz w:val="28"/>
                <w:szCs w:val="28"/>
              </w:rPr>
            </w:pPr>
          </w:p>
        </w:tc>
        <w:tc>
          <w:tcPr>
            <w:tcW w:w="7861" w:type="dxa"/>
          </w:tcPr>
          <w:p w:rsidR="006D1578" w:rsidRPr="00F034B4" w:rsidRDefault="006D1578" w:rsidP="00B44EE5">
            <w:pPr>
              <w:spacing w:line="0" w:lineRule="atLeast"/>
              <w:outlineLvl w:val="0"/>
              <w:rPr>
                <w:rFonts w:ascii="Times New Roman" w:eastAsia="標楷體" w:hAnsi="Times New Roman" w:cs="Times New Roman"/>
                <w:kern w:val="0"/>
                <w:sz w:val="28"/>
                <w:szCs w:val="28"/>
              </w:rPr>
            </w:pPr>
          </w:p>
        </w:tc>
      </w:tr>
      <w:tr w:rsidR="006D1578" w:rsidTr="00B44EE5">
        <w:trPr>
          <w:jc w:val="center"/>
        </w:trPr>
        <w:tc>
          <w:tcPr>
            <w:tcW w:w="1059" w:type="dxa"/>
          </w:tcPr>
          <w:p w:rsidR="006D1578" w:rsidRPr="00F034B4" w:rsidRDefault="006D1578" w:rsidP="00B44EE5">
            <w:pPr>
              <w:spacing w:beforeLines="50" w:before="180" w:line="0" w:lineRule="atLeast"/>
              <w:outlineLvl w:val="0"/>
              <w:rPr>
                <w:rFonts w:ascii="Times New Roman" w:eastAsia="標楷體" w:hAnsi="Times New Roman" w:cs="Times New Roman"/>
                <w:sz w:val="28"/>
                <w:szCs w:val="28"/>
              </w:rPr>
            </w:pPr>
            <w:r w:rsidRPr="00F034B4">
              <w:rPr>
                <w:rFonts w:ascii="Times New Roman" w:eastAsia="標楷體" w:hAnsi="Times New Roman" w:cs="Times New Roman"/>
                <w:sz w:val="28"/>
                <w:szCs w:val="28"/>
              </w:rPr>
              <w:t>Q7</w:t>
            </w:r>
            <w:r w:rsidRPr="00F034B4">
              <w:rPr>
                <w:rFonts w:ascii="Times New Roman" w:eastAsia="標楷體" w:hAnsi="Times New Roman" w:cs="Times New Roman"/>
                <w:sz w:val="28"/>
                <w:szCs w:val="28"/>
              </w:rPr>
              <w:t>：</w:t>
            </w:r>
          </w:p>
        </w:tc>
        <w:tc>
          <w:tcPr>
            <w:tcW w:w="7861" w:type="dxa"/>
          </w:tcPr>
          <w:p w:rsidR="006D1578" w:rsidRPr="00F034B4" w:rsidRDefault="006D1578" w:rsidP="00B44EE5">
            <w:pPr>
              <w:spacing w:beforeLines="50" w:before="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kern w:val="0"/>
                <w:sz w:val="28"/>
                <w:szCs w:val="28"/>
              </w:rPr>
              <w:t>Minocycline</w:t>
            </w:r>
            <w:r w:rsidRPr="00F034B4">
              <w:rPr>
                <w:rFonts w:ascii="Times New Roman" w:eastAsia="標楷體" w:hAnsi="Times New Roman" w:cs="Times New Roman"/>
                <w:kern w:val="0"/>
                <w:sz w:val="28"/>
                <w:szCs w:val="28"/>
              </w:rPr>
              <w:t>幾歲以下的小朋友不建議服用</w:t>
            </w:r>
            <w:r w:rsidR="00003E14" w:rsidRPr="00F034B4">
              <w:rPr>
                <w:rFonts w:ascii="Times New Roman" w:eastAsia="標楷體" w:hAnsi="Times New Roman" w:cs="Times New Roman"/>
                <w:kern w:val="0"/>
                <w:sz w:val="28"/>
                <w:szCs w:val="28"/>
              </w:rPr>
              <w:t>？</w:t>
            </w:r>
          </w:p>
        </w:tc>
      </w:tr>
      <w:tr w:rsidR="006D1578" w:rsidTr="00B44EE5">
        <w:trPr>
          <w:jc w:val="center"/>
        </w:trPr>
        <w:tc>
          <w:tcPr>
            <w:tcW w:w="1059" w:type="dxa"/>
          </w:tcPr>
          <w:p w:rsidR="006D1578" w:rsidRPr="00F034B4" w:rsidRDefault="006D1578" w:rsidP="00B44EE5">
            <w:pPr>
              <w:spacing w:afterLines="50" w:after="180" w:line="0" w:lineRule="atLeast"/>
              <w:outlineLvl w:val="0"/>
              <w:rPr>
                <w:rFonts w:ascii="Times New Roman" w:eastAsia="標楷體" w:hAnsi="Times New Roman" w:cs="Times New Roman"/>
                <w:sz w:val="28"/>
                <w:szCs w:val="28"/>
              </w:rPr>
            </w:pPr>
            <w:r w:rsidRPr="00F034B4">
              <w:rPr>
                <w:rFonts w:ascii="Times New Roman" w:eastAsia="標楷體" w:hAnsi="Times New Roman" w:cs="Times New Roman"/>
                <w:sz w:val="28"/>
                <w:szCs w:val="28"/>
              </w:rPr>
              <w:t>A7</w:t>
            </w:r>
            <w:r w:rsidRPr="00F034B4">
              <w:rPr>
                <w:rFonts w:ascii="Times New Roman" w:eastAsia="標楷體" w:hAnsi="Times New Roman" w:cs="Times New Roman"/>
                <w:sz w:val="28"/>
                <w:szCs w:val="28"/>
              </w:rPr>
              <w:t>：</w:t>
            </w:r>
          </w:p>
        </w:tc>
        <w:tc>
          <w:tcPr>
            <w:tcW w:w="7861" w:type="dxa"/>
          </w:tcPr>
          <w:p w:rsidR="006D1578" w:rsidRPr="00F034B4" w:rsidRDefault="006D1578" w:rsidP="00B44EE5">
            <w:pPr>
              <w:spacing w:afterLines="50" w:after="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kern w:val="0"/>
                <w:sz w:val="28"/>
                <w:szCs w:val="28"/>
              </w:rPr>
              <w:t>八歲以下不建議服用</w:t>
            </w:r>
            <w:r>
              <w:rPr>
                <w:rFonts w:ascii="Times New Roman" w:eastAsia="標楷體" w:hAnsi="Times New Roman" w:cs="Times New Roman" w:hint="eastAsia"/>
                <w:kern w:val="0"/>
                <w:sz w:val="28"/>
                <w:szCs w:val="28"/>
              </w:rPr>
              <w:t>，</w:t>
            </w:r>
            <w:r w:rsidRPr="00F034B4">
              <w:rPr>
                <w:rFonts w:ascii="Times New Roman" w:eastAsia="標楷體" w:hAnsi="Times New Roman" w:cs="Times New Roman"/>
                <w:kern w:val="0"/>
                <w:sz w:val="28"/>
                <w:szCs w:val="28"/>
              </w:rPr>
              <w:t>可能會造成牙齒永久染色。</w:t>
            </w:r>
          </w:p>
        </w:tc>
      </w:tr>
      <w:tr w:rsidR="006D1578" w:rsidTr="00B44EE5">
        <w:trPr>
          <w:jc w:val="center"/>
        </w:trPr>
        <w:tc>
          <w:tcPr>
            <w:tcW w:w="1059" w:type="dxa"/>
          </w:tcPr>
          <w:p w:rsidR="006D1578" w:rsidRPr="00F034B4" w:rsidRDefault="006D1578" w:rsidP="00B44EE5">
            <w:pPr>
              <w:spacing w:line="0" w:lineRule="atLeast"/>
              <w:outlineLvl w:val="0"/>
              <w:rPr>
                <w:rFonts w:ascii="Times New Roman" w:eastAsia="標楷體" w:hAnsi="Times New Roman" w:cs="Times New Roman"/>
                <w:sz w:val="28"/>
                <w:szCs w:val="28"/>
              </w:rPr>
            </w:pPr>
          </w:p>
        </w:tc>
        <w:tc>
          <w:tcPr>
            <w:tcW w:w="7861" w:type="dxa"/>
          </w:tcPr>
          <w:p w:rsidR="006D1578" w:rsidRPr="00F034B4" w:rsidRDefault="006D1578" w:rsidP="00B44EE5">
            <w:pPr>
              <w:spacing w:line="0" w:lineRule="atLeast"/>
              <w:outlineLvl w:val="0"/>
              <w:rPr>
                <w:rFonts w:ascii="Times New Roman" w:eastAsia="標楷體" w:hAnsi="Times New Roman" w:cs="Times New Roman"/>
                <w:kern w:val="0"/>
                <w:sz w:val="28"/>
                <w:szCs w:val="28"/>
              </w:rPr>
            </w:pPr>
          </w:p>
        </w:tc>
      </w:tr>
      <w:tr w:rsidR="006D1578" w:rsidTr="00B44EE5">
        <w:trPr>
          <w:jc w:val="center"/>
        </w:trPr>
        <w:tc>
          <w:tcPr>
            <w:tcW w:w="1059" w:type="dxa"/>
          </w:tcPr>
          <w:p w:rsidR="006D1578" w:rsidRPr="00F034B4" w:rsidRDefault="006D1578" w:rsidP="00B44EE5">
            <w:pPr>
              <w:spacing w:beforeLines="50" w:before="180" w:line="0" w:lineRule="atLeast"/>
              <w:outlineLvl w:val="0"/>
              <w:rPr>
                <w:rFonts w:ascii="Times New Roman" w:eastAsia="標楷體" w:hAnsi="Times New Roman" w:cs="Times New Roman"/>
                <w:sz w:val="28"/>
                <w:szCs w:val="28"/>
              </w:rPr>
            </w:pPr>
            <w:r w:rsidRPr="00F034B4">
              <w:rPr>
                <w:rFonts w:ascii="Times New Roman" w:eastAsia="標楷體" w:hAnsi="Times New Roman" w:cs="Times New Roman"/>
                <w:sz w:val="28"/>
                <w:szCs w:val="28"/>
              </w:rPr>
              <w:t>Q8</w:t>
            </w:r>
            <w:r w:rsidRPr="00F034B4">
              <w:rPr>
                <w:rFonts w:ascii="Times New Roman" w:eastAsia="標楷體" w:hAnsi="Times New Roman" w:cs="Times New Roman"/>
                <w:sz w:val="28"/>
                <w:szCs w:val="28"/>
              </w:rPr>
              <w:t>：</w:t>
            </w:r>
          </w:p>
        </w:tc>
        <w:tc>
          <w:tcPr>
            <w:tcW w:w="7861" w:type="dxa"/>
          </w:tcPr>
          <w:p w:rsidR="006D1578" w:rsidRPr="00F034B4" w:rsidRDefault="006D1578" w:rsidP="00B44EE5">
            <w:pPr>
              <w:spacing w:beforeLines="50" w:before="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kern w:val="0"/>
                <w:sz w:val="28"/>
                <w:szCs w:val="28"/>
              </w:rPr>
              <w:t>小朋友喝了喜華膜衣錠</w:t>
            </w:r>
            <w:r w:rsidRPr="00F034B4">
              <w:rPr>
                <w:rFonts w:ascii="Times New Roman" w:eastAsia="標楷體" w:hAnsi="Times New Roman" w:cs="Times New Roman"/>
                <w:kern w:val="0"/>
                <w:sz w:val="28"/>
                <w:szCs w:val="28"/>
              </w:rPr>
              <w:t>(Zinnat)</w:t>
            </w:r>
            <w:r>
              <w:rPr>
                <w:rFonts w:ascii="Times New Roman" w:eastAsia="標楷體" w:hAnsi="Times New Roman" w:cs="Times New Roman"/>
                <w:kern w:val="0"/>
                <w:sz w:val="28"/>
                <w:szCs w:val="28"/>
              </w:rPr>
              <w:t>口服懸液劑</w:t>
            </w:r>
            <w:r w:rsidRPr="00F034B4">
              <w:rPr>
                <w:rFonts w:ascii="Times New Roman" w:eastAsia="標楷體" w:hAnsi="Times New Roman" w:cs="Times New Roman"/>
                <w:kern w:val="0"/>
                <w:sz w:val="28"/>
                <w:szCs w:val="28"/>
              </w:rPr>
              <w:t>會想吐怎麼辦</w:t>
            </w:r>
            <w:r w:rsidR="00003E14" w:rsidRPr="00F034B4">
              <w:rPr>
                <w:rFonts w:ascii="Times New Roman" w:eastAsia="標楷體" w:hAnsi="Times New Roman" w:cs="Times New Roman"/>
                <w:kern w:val="0"/>
                <w:sz w:val="28"/>
                <w:szCs w:val="28"/>
              </w:rPr>
              <w:t>？</w:t>
            </w:r>
          </w:p>
        </w:tc>
      </w:tr>
      <w:tr w:rsidR="006D1578" w:rsidTr="00B44EE5">
        <w:trPr>
          <w:jc w:val="center"/>
        </w:trPr>
        <w:tc>
          <w:tcPr>
            <w:tcW w:w="1059" w:type="dxa"/>
          </w:tcPr>
          <w:p w:rsidR="006D1578" w:rsidRPr="00F034B4" w:rsidRDefault="006D1578" w:rsidP="00B44EE5">
            <w:pPr>
              <w:spacing w:afterLines="50" w:after="180" w:line="0" w:lineRule="atLeast"/>
              <w:outlineLvl w:val="0"/>
              <w:rPr>
                <w:rFonts w:ascii="Times New Roman" w:eastAsia="標楷體" w:hAnsi="Times New Roman" w:cs="Times New Roman"/>
                <w:sz w:val="28"/>
                <w:szCs w:val="28"/>
              </w:rPr>
            </w:pPr>
            <w:r w:rsidRPr="00F034B4">
              <w:rPr>
                <w:rFonts w:ascii="Times New Roman" w:eastAsia="標楷體" w:hAnsi="Times New Roman" w:cs="Times New Roman"/>
                <w:sz w:val="28"/>
                <w:szCs w:val="28"/>
              </w:rPr>
              <w:t>A8</w:t>
            </w:r>
            <w:r w:rsidRPr="00F034B4">
              <w:rPr>
                <w:rFonts w:ascii="Times New Roman" w:eastAsia="標楷體" w:hAnsi="Times New Roman" w:cs="Times New Roman"/>
                <w:sz w:val="28"/>
                <w:szCs w:val="28"/>
              </w:rPr>
              <w:t>：</w:t>
            </w:r>
          </w:p>
        </w:tc>
        <w:tc>
          <w:tcPr>
            <w:tcW w:w="7861" w:type="dxa"/>
          </w:tcPr>
          <w:p w:rsidR="006D1578" w:rsidRPr="00F034B4" w:rsidRDefault="006D1578" w:rsidP="00B44EE5">
            <w:pPr>
              <w:spacing w:afterLines="50" w:after="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kern w:val="0"/>
                <w:sz w:val="28"/>
                <w:szCs w:val="28"/>
              </w:rPr>
              <w:t>根據文獻喜華膜衣錠確實會造成噁心嘔吐的副作用。喜華膜衣錠為抗生素，需要依照醫生指示服用完一個療程</w:t>
            </w:r>
            <w:r>
              <w:rPr>
                <w:rFonts w:ascii="Times New Roman" w:eastAsia="標楷體" w:hAnsi="Times New Roman" w:cs="Times New Roman" w:hint="eastAsia"/>
                <w:kern w:val="0"/>
                <w:sz w:val="28"/>
                <w:szCs w:val="28"/>
              </w:rPr>
              <w:t>，</w:t>
            </w:r>
            <w:r w:rsidRPr="00F034B4">
              <w:rPr>
                <w:rFonts w:ascii="Times New Roman" w:eastAsia="標楷體" w:hAnsi="Times New Roman" w:cs="Times New Roman"/>
                <w:kern w:val="0"/>
                <w:sz w:val="28"/>
                <w:szCs w:val="28"/>
              </w:rPr>
              <w:t>不能任意停藥</w:t>
            </w:r>
            <w:r>
              <w:rPr>
                <w:rFonts w:ascii="Times New Roman" w:eastAsia="標楷體" w:hAnsi="Times New Roman" w:cs="Times New Roman" w:hint="eastAsia"/>
                <w:kern w:val="0"/>
                <w:sz w:val="28"/>
                <w:szCs w:val="28"/>
              </w:rPr>
              <w:t>，</w:t>
            </w:r>
            <w:r w:rsidRPr="00F034B4">
              <w:rPr>
                <w:rFonts w:ascii="Times New Roman" w:eastAsia="標楷體" w:hAnsi="Times New Roman" w:cs="Times New Roman"/>
                <w:kern w:val="0"/>
                <w:sz w:val="28"/>
                <w:szCs w:val="28"/>
              </w:rPr>
              <w:t>建議把</w:t>
            </w:r>
            <w:r w:rsidRPr="00F034B4">
              <w:rPr>
                <w:rFonts w:ascii="Times New Roman" w:eastAsia="標楷體" w:hAnsi="Times New Roman" w:cs="Times New Roman"/>
                <w:kern w:val="0"/>
                <w:sz w:val="28"/>
                <w:szCs w:val="28"/>
              </w:rPr>
              <w:t>Zinnat</w:t>
            </w:r>
            <w:r w:rsidRPr="00F034B4">
              <w:rPr>
                <w:rFonts w:ascii="Times New Roman" w:eastAsia="標楷體" w:hAnsi="Times New Roman" w:cs="Times New Roman"/>
                <w:kern w:val="0"/>
                <w:sz w:val="28"/>
                <w:szCs w:val="28"/>
              </w:rPr>
              <w:t>跟</w:t>
            </w:r>
            <w:r w:rsidRPr="00F034B4">
              <w:rPr>
                <w:rFonts w:ascii="Times New Roman" w:eastAsia="標楷體" w:hAnsi="Times New Roman" w:cs="Times New Roman"/>
                <w:kern w:val="0"/>
                <w:sz w:val="28"/>
                <w:szCs w:val="28"/>
              </w:rPr>
              <w:t>Cofsoline</w:t>
            </w:r>
            <w:r w:rsidRPr="00F034B4">
              <w:rPr>
                <w:rFonts w:ascii="Times New Roman" w:eastAsia="標楷體" w:hAnsi="Times New Roman" w:cs="Times New Roman"/>
                <w:kern w:val="0"/>
                <w:sz w:val="28"/>
                <w:szCs w:val="28"/>
              </w:rPr>
              <w:t>糖漿以及含有</w:t>
            </w:r>
            <w:r w:rsidRPr="00F034B4">
              <w:rPr>
                <w:rFonts w:ascii="Times New Roman" w:eastAsia="標楷體" w:hAnsi="Times New Roman" w:cs="Times New Roman"/>
                <w:kern w:val="0"/>
                <w:sz w:val="28"/>
                <w:szCs w:val="28"/>
              </w:rPr>
              <w:t>Fluimuci</w:t>
            </w:r>
            <w:r w:rsidRPr="00F034B4">
              <w:rPr>
                <w:rFonts w:ascii="Times New Roman" w:eastAsia="標楷體" w:hAnsi="Times New Roman" w:cs="Times New Roman"/>
                <w:kern w:val="0"/>
                <w:sz w:val="28"/>
                <w:szCs w:val="28"/>
              </w:rPr>
              <w:t>的藥粉一</w:t>
            </w:r>
            <w:r w:rsidRPr="00F034B4">
              <w:rPr>
                <w:rFonts w:ascii="Times New Roman" w:eastAsia="標楷體" w:hAnsi="Times New Roman" w:cs="Times New Roman"/>
                <w:kern w:val="0"/>
                <w:sz w:val="28"/>
                <w:szCs w:val="28"/>
              </w:rPr>
              <w:lastRenderedPageBreak/>
              <w:t>起吃</w:t>
            </w:r>
            <w:r>
              <w:rPr>
                <w:rFonts w:ascii="Times New Roman" w:eastAsia="標楷體" w:hAnsi="Times New Roman" w:cs="Times New Roman" w:hint="eastAsia"/>
                <w:kern w:val="0"/>
                <w:sz w:val="28"/>
                <w:szCs w:val="28"/>
              </w:rPr>
              <w:t>，</w:t>
            </w:r>
            <w:r w:rsidRPr="00F034B4">
              <w:rPr>
                <w:rFonts w:ascii="Times New Roman" w:eastAsia="標楷體" w:hAnsi="Times New Roman" w:cs="Times New Roman"/>
                <w:kern w:val="0"/>
                <w:sz w:val="28"/>
                <w:szCs w:val="28"/>
              </w:rPr>
              <w:t>甜味可能可以降低噁心感。</w:t>
            </w:r>
          </w:p>
        </w:tc>
      </w:tr>
      <w:tr w:rsidR="006D1578" w:rsidTr="00B44EE5">
        <w:trPr>
          <w:jc w:val="center"/>
        </w:trPr>
        <w:tc>
          <w:tcPr>
            <w:tcW w:w="1059" w:type="dxa"/>
          </w:tcPr>
          <w:p w:rsidR="006D1578" w:rsidRPr="00F034B4" w:rsidRDefault="006D1578" w:rsidP="00B44EE5">
            <w:pPr>
              <w:spacing w:line="0" w:lineRule="atLeast"/>
              <w:outlineLvl w:val="0"/>
              <w:rPr>
                <w:rFonts w:ascii="Times New Roman" w:eastAsia="標楷體" w:hAnsi="Times New Roman" w:cs="Times New Roman"/>
                <w:sz w:val="28"/>
                <w:szCs w:val="28"/>
              </w:rPr>
            </w:pPr>
          </w:p>
        </w:tc>
        <w:tc>
          <w:tcPr>
            <w:tcW w:w="7861" w:type="dxa"/>
          </w:tcPr>
          <w:p w:rsidR="006D1578" w:rsidRPr="00F034B4" w:rsidRDefault="006D1578" w:rsidP="00B44EE5">
            <w:pPr>
              <w:spacing w:line="0" w:lineRule="atLeast"/>
              <w:outlineLvl w:val="0"/>
              <w:rPr>
                <w:rFonts w:ascii="Times New Roman" w:eastAsia="標楷體" w:hAnsi="Times New Roman" w:cs="Times New Roman"/>
                <w:kern w:val="0"/>
                <w:sz w:val="28"/>
                <w:szCs w:val="28"/>
              </w:rPr>
            </w:pPr>
          </w:p>
        </w:tc>
      </w:tr>
      <w:tr w:rsidR="006D1578" w:rsidTr="00B44EE5">
        <w:trPr>
          <w:jc w:val="center"/>
        </w:trPr>
        <w:tc>
          <w:tcPr>
            <w:tcW w:w="1059" w:type="dxa"/>
          </w:tcPr>
          <w:p w:rsidR="006D1578" w:rsidRPr="00F034B4" w:rsidRDefault="006D1578" w:rsidP="00B44EE5">
            <w:pPr>
              <w:spacing w:beforeLines="50" w:before="180" w:line="0" w:lineRule="atLeast"/>
              <w:outlineLvl w:val="0"/>
              <w:rPr>
                <w:rFonts w:ascii="Times New Roman" w:eastAsia="標楷體" w:hAnsi="Times New Roman" w:cs="Times New Roman"/>
                <w:sz w:val="28"/>
                <w:szCs w:val="28"/>
              </w:rPr>
            </w:pPr>
            <w:r w:rsidRPr="00F034B4">
              <w:rPr>
                <w:rFonts w:ascii="Times New Roman" w:eastAsia="標楷體" w:hAnsi="Times New Roman" w:cs="Times New Roman"/>
                <w:sz w:val="28"/>
                <w:szCs w:val="28"/>
              </w:rPr>
              <w:t>Q9</w:t>
            </w:r>
            <w:r w:rsidRPr="00F034B4">
              <w:rPr>
                <w:rFonts w:ascii="Times New Roman" w:eastAsia="標楷體" w:hAnsi="Times New Roman" w:cs="Times New Roman"/>
                <w:sz w:val="28"/>
                <w:szCs w:val="28"/>
              </w:rPr>
              <w:t>：</w:t>
            </w:r>
          </w:p>
        </w:tc>
        <w:tc>
          <w:tcPr>
            <w:tcW w:w="7861" w:type="dxa"/>
          </w:tcPr>
          <w:p w:rsidR="006D1578" w:rsidRPr="00F034B4" w:rsidRDefault="006D1578" w:rsidP="00B44EE5">
            <w:pPr>
              <w:spacing w:beforeLines="50" w:before="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kern w:val="0"/>
                <w:sz w:val="28"/>
                <w:szCs w:val="28"/>
              </w:rPr>
              <w:t>我吃了</w:t>
            </w:r>
            <w:r w:rsidRPr="00F034B4">
              <w:rPr>
                <w:rFonts w:ascii="Times New Roman" w:eastAsia="標楷體" w:hAnsi="Times New Roman" w:cs="Times New Roman"/>
                <w:kern w:val="0"/>
                <w:sz w:val="28"/>
                <w:szCs w:val="28"/>
              </w:rPr>
              <w:t>2</w:t>
            </w:r>
            <w:r w:rsidRPr="00F034B4">
              <w:rPr>
                <w:rFonts w:ascii="Times New Roman" w:eastAsia="標楷體" w:hAnsi="Times New Roman" w:cs="Times New Roman"/>
                <w:kern w:val="0"/>
                <w:sz w:val="28"/>
                <w:szCs w:val="28"/>
              </w:rPr>
              <w:t>顆醫師開給我的抗生素安比西林膠囊後，嘴唇紅腫起來，臉也腫腫的，與我吃的藥有關嗎</w:t>
            </w:r>
            <w:r w:rsidR="00003E14" w:rsidRPr="00F034B4">
              <w:rPr>
                <w:rFonts w:ascii="Times New Roman" w:eastAsia="標楷體" w:hAnsi="Times New Roman" w:cs="Times New Roman"/>
                <w:kern w:val="0"/>
                <w:sz w:val="28"/>
                <w:szCs w:val="28"/>
              </w:rPr>
              <w:t>？</w:t>
            </w:r>
            <w:r w:rsidRPr="00F034B4">
              <w:rPr>
                <w:rFonts w:ascii="Times New Roman" w:eastAsia="標楷體" w:hAnsi="Times New Roman" w:cs="Times New Roman"/>
                <w:kern w:val="0"/>
                <w:sz w:val="28"/>
                <w:szCs w:val="28"/>
              </w:rPr>
              <w:t>還可以繼續吃嗎</w:t>
            </w:r>
            <w:r w:rsidR="00003E14" w:rsidRPr="00F034B4">
              <w:rPr>
                <w:rFonts w:ascii="Times New Roman" w:eastAsia="標楷體" w:hAnsi="Times New Roman" w:cs="Times New Roman"/>
                <w:kern w:val="0"/>
                <w:sz w:val="28"/>
                <w:szCs w:val="28"/>
              </w:rPr>
              <w:t>？</w:t>
            </w:r>
          </w:p>
        </w:tc>
      </w:tr>
      <w:tr w:rsidR="006D1578" w:rsidTr="00B44EE5">
        <w:trPr>
          <w:jc w:val="center"/>
        </w:trPr>
        <w:tc>
          <w:tcPr>
            <w:tcW w:w="1059" w:type="dxa"/>
          </w:tcPr>
          <w:p w:rsidR="006D1578" w:rsidRPr="00F034B4" w:rsidRDefault="006D1578" w:rsidP="00B44EE5">
            <w:pPr>
              <w:spacing w:afterLines="50" w:after="180" w:line="0" w:lineRule="atLeast"/>
              <w:outlineLvl w:val="0"/>
              <w:rPr>
                <w:rFonts w:ascii="Times New Roman" w:eastAsia="標楷體" w:hAnsi="Times New Roman" w:cs="Times New Roman"/>
                <w:sz w:val="28"/>
                <w:szCs w:val="28"/>
              </w:rPr>
            </w:pPr>
            <w:r w:rsidRPr="00F034B4">
              <w:rPr>
                <w:rFonts w:ascii="Times New Roman" w:eastAsia="標楷體" w:hAnsi="Times New Roman" w:cs="Times New Roman"/>
                <w:sz w:val="28"/>
                <w:szCs w:val="28"/>
              </w:rPr>
              <w:t>A9</w:t>
            </w:r>
            <w:r w:rsidRPr="00F034B4">
              <w:rPr>
                <w:rFonts w:ascii="Times New Roman" w:eastAsia="標楷體" w:hAnsi="Times New Roman" w:cs="Times New Roman"/>
                <w:sz w:val="28"/>
                <w:szCs w:val="28"/>
              </w:rPr>
              <w:t>：</w:t>
            </w:r>
          </w:p>
        </w:tc>
        <w:tc>
          <w:tcPr>
            <w:tcW w:w="7861" w:type="dxa"/>
          </w:tcPr>
          <w:p w:rsidR="006D1578" w:rsidRPr="00F034B4" w:rsidRDefault="006D1578" w:rsidP="00B44EE5">
            <w:pPr>
              <w:spacing w:afterLines="50" w:after="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kern w:val="0"/>
                <w:sz w:val="28"/>
                <w:szCs w:val="28"/>
              </w:rPr>
              <w:t>抗生素安比西林膠囊有可能會發生過敏反應，常見的像起疹子或皮膚癢等，有些人會發生皮膚紅腫，建議</w:t>
            </w:r>
            <w:r>
              <w:rPr>
                <w:rFonts w:ascii="Times New Roman" w:eastAsia="標楷體" w:hAnsi="Times New Roman" w:cs="Times New Roman" w:hint="eastAsia"/>
                <w:kern w:val="0"/>
                <w:sz w:val="28"/>
                <w:szCs w:val="28"/>
              </w:rPr>
              <w:t>停止服用</w:t>
            </w:r>
            <w:r w:rsidRPr="00F034B4">
              <w:rPr>
                <w:rFonts w:ascii="Times New Roman" w:eastAsia="標楷體" w:hAnsi="Times New Roman" w:cs="Times New Roman"/>
                <w:kern w:val="0"/>
                <w:sz w:val="28"/>
                <w:szCs w:val="28"/>
              </w:rPr>
              <w:t>並立即回診，請醫師協助處理。</w:t>
            </w:r>
          </w:p>
        </w:tc>
      </w:tr>
      <w:tr w:rsidR="006D1578" w:rsidTr="00B44EE5">
        <w:trPr>
          <w:jc w:val="center"/>
        </w:trPr>
        <w:tc>
          <w:tcPr>
            <w:tcW w:w="1059" w:type="dxa"/>
          </w:tcPr>
          <w:p w:rsidR="006D1578" w:rsidRPr="00F034B4" w:rsidRDefault="006D1578" w:rsidP="00B44EE5">
            <w:pPr>
              <w:spacing w:line="0" w:lineRule="atLeast"/>
              <w:outlineLvl w:val="0"/>
              <w:rPr>
                <w:rFonts w:ascii="Times New Roman" w:eastAsia="標楷體" w:hAnsi="Times New Roman" w:cs="Times New Roman"/>
                <w:sz w:val="28"/>
                <w:szCs w:val="28"/>
              </w:rPr>
            </w:pPr>
          </w:p>
        </w:tc>
        <w:tc>
          <w:tcPr>
            <w:tcW w:w="7861" w:type="dxa"/>
          </w:tcPr>
          <w:p w:rsidR="006D1578" w:rsidRPr="00F034B4" w:rsidRDefault="006D1578" w:rsidP="00B44EE5">
            <w:pPr>
              <w:spacing w:line="0" w:lineRule="atLeast"/>
              <w:outlineLvl w:val="0"/>
              <w:rPr>
                <w:rFonts w:ascii="Times New Roman" w:eastAsia="標楷體" w:hAnsi="Times New Roman" w:cs="Times New Roman"/>
                <w:kern w:val="0"/>
                <w:sz w:val="28"/>
                <w:szCs w:val="28"/>
              </w:rPr>
            </w:pPr>
          </w:p>
        </w:tc>
      </w:tr>
      <w:tr w:rsidR="006D1578" w:rsidTr="00B44EE5">
        <w:trPr>
          <w:jc w:val="center"/>
        </w:trPr>
        <w:tc>
          <w:tcPr>
            <w:tcW w:w="1059" w:type="dxa"/>
          </w:tcPr>
          <w:p w:rsidR="006D1578" w:rsidRPr="00F034B4" w:rsidRDefault="006D1578" w:rsidP="00B44EE5">
            <w:pPr>
              <w:spacing w:beforeLines="50" w:before="180" w:line="0" w:lineRule="atLeast"/>
              <w:outlineLvl w:val="0"/>
              <w:rPr>
                <w:rFonts w:ascii="Times New Roman" w:eastAsia="標楷體" w:hAnsi="Times New Roman" w:cs="Times New Roman"/>
                <w:sz w:val="28"/>
                <w:szCs w:val="28"/>
              </w:rPr>
            </w:pPr>
            <w:r w:rsidRPr="00F034B4">
              <w:rPr>
                <w:rFonts w:ascii="Times New Roman" w:eastAsia="標楷體" w:hAnsi="Times New Roman" w:cs="Times New Roman"/>
                <w:sz w:val="28"/>
                <w:szCs w:val="28"/>
              </w:rPr>
              <w:t>Q10</w:t>
            </w:r>
            <w:r w:rsidRPr="00F034B4">
              <w:rPr>
                <w:rFonts w:ascii="Times New Roman" w:eastAsia="標楷體" w:hAnsi="Times New Roman" w:cs="Times New Roman"/>
                <w:sz w:val="28"/>
                <w:szCs w:val="28"/>
              </w:rPr>
              <w:t>：</w:t>
            </w:r>
          </w:p>
        </w:tc>
        <w:tc>
          <w:tcPr>
            <w:tcW w:w="7861" w:type="dxa"/>
          </w:tcPr>
          <w:p w:rsidR="006D1578" w:rsidRPr="00F034B4" w:rsidRDefault="006D1578" w:rsidP="00B44EE5">
            <w:pPr>
              <w:spacing w:beforeLines="50" w:before="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kern w:val="0"/>
                <w:sz w:val="28"/>
                <w:szCs w:val="28"/>
              </w:rPr>
              <w:t>詢問</w:t>
            </w:r>
            <w:r w:rsidRPr="00F034B4">
              <w:rPr>
                <w:rFonts w:ascii="Times New Roman" w:eastAsia="標楷體" w:hAnsi="Times New Roman" w:cs="Times New Roman"/>
                <w:kern w:val="0"/>
                <w:sz w:val="28"/>
                <w:szCs w:val="28"/>
              </w:rPr>
              <w:t>Metronidazole 250mg/tab</w:t>
            </w:r>
            <w:r w:rsidRPr="00F034B4">
              <w:rPr>
                <w:rFonts w:ascii="Times New Roman" w:eastAsia="標楷體" w:hAnsi="Times New Roman" w:cs="Times New Roman"/>
                <w:kern w:val="0"/>
                <w:sz w:val="28"/>
                <w:szCs w:val="28"/>
              </w:rPr>
              <w:t>是否會有胃部不適</w:t>
            </w:r>
            <w:r w:rsidR="00003E14" w:rsidRPr="00F034B4">
              <w:rPr>
                <w:rFonts w:ascii="Times New Roman" w:eastAsia="標楷體" w:hAnsi="Times New Roman" w:cs="Times New Roman"/>
                <w:kern w:val="0"/>
                <w:sz w:val="28"/>
                <w:szCs w:val="28"/>
              </w:rPr>
              <w:t>？</w:t>
            </w:r>
          </w:p>
        </w:tc>
      </w:tr>
      <w:tr w:rsidR="006D1578" w:rsidTr="00B44EE5">
        <w:trPr>
          <w:jc w:val="center"/>
        </w:trPr>
        <w:tc>
          <w:tcPr>
            <w:tcW w:w="1059" w:type="dxa"/>
          </w:tcPr>
          <w:p w:rsidR="006D1578" w:rsidRPr="00F034B4" w:rsidRDefault="006D1578" w:rsidP="00B44EE5">
            <w:pPr>
              <w:spacing w:afterLines="50" w:after="180" w:line="0" w:lineRule="atLeast"/>
              <w:outlineLvl w:val="0"/>
              <w:rPr>
                <w:rFonts w:ascii="Times New Roman" w:eastAsia="標楷體" w:hAnsi="Times New Roman" w:cs="Times New Roman"/>
                <w:sz w:val="28"/>
                <w:szCs w:val="28"/>
              </w:rPr>
            </w:pPr>
            <w:r w:rsidRPr="00F034B4">
              <w:rPr>
                <w:rFonts w:ascii="Times New Roman" w:eastAsia="標楷體" w:hAnsi="Times New Roman" w:cs="Times New Roman"/>
                <w:sz w:val="28"/>
                <w:szCs w:val="28"/>
              </w:rPr>
              <w:t>A10</w:t>
            </w:r>
            <w:r w:rsidRPr="00F034B4">
              <w:rPr>
                <w:rFonts w:ascii="Times New Roman" w:eastAsia="標楷體" w:hAnsi="Times New Roman" w:cs="Times New Roman"/>
                <w:sz w:val="28"/>
                <w:szCs w:val="28"/>
              </w:rPr>
              <w:t>：</w:t>
            </w:r>
          </w:p>
        </w:tc>
        <w:tc>
          <w:tcPr>
            <w:tcW w:w="7861" w:type="dxa"/>
          </w:tcPr>
          <w:p w:rsidR="006D1578" w:rsidRPr="00F034B4" w:rsidRDefault="006D1578" w:rsidP="00B44EE5">
            <w:pPr>
              <w:spacing w:afterLines="50" w:after="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kern w:val="0"/>
                <w:sz w:val="28"/>
                <w:szCs w:val="28"/>
              </w:rPr>
              <w:t>根據資料</w:t>
            </w:r>
            <w:r w:rsidRPr="00F034B4">
              <w:rPr>
                <w:rFonts w:ascii="Times New Roman" w:eastAsia="標楷體" w:hAnsi="Times New Roman" w:cs="Times New Roman"/>
                <w:kern w:val="0"/>
                <w:sz w:val="28"/>
                <w:szCs w:val="28"/>
              </w:rPr>
              <w:t>Metronidazole</w:t>
            </w:r>
            <w:r w:rsidRPr="00F034B4">
              <w:rPr>
                <w:rFonts w:ascii="Times New Roman" w:eastAsia="標楷體" w:hAnsi="Times New Roman" w:cs="Times New Roman"/>
                <w:kern w:val="0"/>
                <w:sz w:val="28"/>
                <w:szCs w:val="28"/>
              </w:rPr>
              <w:t>發生腸胃不適約</w:t>
            </w:r>
            <w:r>
              <w:rPr>
                <w:rFonts w:ascii="Times New Roman" w:eastAsia="標楷體" w:hAnsi="Times New Roman" w:cs="Times New Roman"/>
                <w:kern w:val="0"/>
                <w:sz w:val="28"/>
                <w:szCs w:val="28"/>
              </w:rPr>
              <w:t>4% - 7%</w:t>
            </w:r>
            <w:r>
              <w:rPr>
                <w:rFonts w:ascii="Times New Roman" w:eastAsia="標楷體" w:hAnsi="Times New Roman" w:cs="Times New Roman" w:hint="eastAsia"/>
                <w:kern w:val="0"/>
                <w:sz w:val="28"/>
                <w:szCs w:val="28"/>
              </w:rPr>
              <w:t>，</w:t>
            </w:r>
            <w:r>
              <w:rPr>
                <w:rFonts w:ascii="Times New Roman" w:eastAsia="標楷體" w:hAnsi="Times New Roman" w:cs="Times New Roman"/>
                <w:kern w:val="0"/>
                <w:sz w:val="28"/>
                <w:szCs w:val="28"/>
              </w:rPr>
              <w:t>但</w:t>
            </w:r>
            <w:r w:rsidRPr="00F034B4">
              <w:rPr>
                <w:rFonts w:ascii="Times New Roman" w:eastAsia="標楷體" w:hAnsi="Times New Roman" w:cs="Times New Roman"/>
                <w:kern w:val="0"/>
                <w:sz w:val="28"/>
                <w:szCs w:val="28"/>
              </w:rPr>
              <w:t>並不是每個病人都會發生</w:t>
            </w:r>
            <w:r>
              <w:rPr>
                <w:rFonts w:ascii="Times New Roman" w:eastAsia="標楷體" w:hAnsi="Times New Roman" w:cs="Times New Roman" w:hint="eastAsia"/>
                <w:kern w:val="0"/>
                <w:sz w:val="28"/>
                <w:szCs w:val="28"/>
              </w:rPr>
              <w:t>，</w:t>
            </w:r>
            <w:r w:rsidRPr="00F034B4">
              <w:rPr>
                <w:rFonts w:ascii="Times New Roman" w:eastAsia="標楷體" w:hAnsi="Times New Roman" w:cs="Times New Roman"/>
                <w:kern w:val="0"/>
                <w:sz w:val="28"/>
                <w:szCs w:val="28"/>
              </w:rPr>
              <w:t>如果有發生並無法忍受</w:t>
            </w:r>
            <w:r>
              <w:rPr>
                <w:rFonts w:ascii="Times New Roman" w:eastAsia="標楷體" w:hAnsi="Times New Roman" w:cs="Times New Roman" w:hint="eastAsia"/>
                <w:kern w:val="0"/>
                <w:sz w:val="28"/>
                <w:szCs w:val="28"/>
              </w:rPr>
              <w:t>，</w:t>
            </w:r>
            <w:r w:rsidRPr="00F034B4">
              <w:rPr>
                <w:rFonts w:ascii="Times New Roman" w:eastAsia="標楷體" w:hAnsi="Times New Roman" w:cs="Times New Roman"/>
                <w:kern w:val="0"/>
                <w:sz w:val="28"/>
                <w:szCs w:val="28"/>
              </w:rPr>
              <w:t>請提前回診。</w:t>
            </w:r>
          </w:p>
        </w:tc>
      </w:tr>
      <w:tr w:rsidR="006D1578" w:rsidTr="00B44EE5">
        <w:trPr>
          <w:jc w:val="center"/>
        </w:trPr>
        <w:tc>
          <w:tcPr>
            <w:tcW w:w="1059" w:type="dxa"/>
          </w:tcPr>
          <w:p w:rsidR="006D1578" w:rsidRPr="00F034B4" w:rsidRDefault="006D1578" w:rsidP="00B44EE5">
            <w:pPr>
              <w:spacing w:line="0" w:lineRule="atLeast"/>
              <w:outlineLvl w:val="0"/>
              <w:rPr>
                <w:rFonts w:ascii="Times New Roman" w:eastAsia="標楷體" w:hAnsi="Times New Roman" w:cs="Times New Roman"/>
                <w:sz w:val="28"/>
                <w:szCs w:val="28"/>
              </w:rPr>
            </w:pPr>
          </w:p>
        </w:tc>
        <w:tc>
          <w:tcPr>
            <w:tcW w:w="7861" w:type="dxa"/>
          </w:tcPr>
          <w:p w:rsidR="006D1578" w:rsidRPr="00F034B4" w:rsidRDefault="006D1578" w:rsidP="00B44EE5">
            <w:pPr>
              <w:spacing w:line="0" w:lineRule="atLeast"/>
              <w:outlineLvl w:val="0"/>
              <w:rPr>
                <w:rFonts w:ascii="Times New Roman" w:eastAsia="標楷體" w:hAnsi="Times New Roman" w:cs="Times New Roman"/>
                <w:kern w:val="0"/>
                <w:sz w:val="28"/>
                <w:szCs w:val="28"/>
              </w:rPr>
            </w:pPr>
          </w:p>
        </w:tc>
      </w:tr>
      <w:tr w:rsidR="006D1578" w:rsidTr="00B44EE5">
        <w:trPr>
          <w:jc w:val="center"/>
        </w:trPr>
        <w:tc>
          <w:tcPr>
            <w:tcW w:w="1059" w:type="dxa"/>
          </w:tcPr>
          <w:p w:rsidR="006D1578" w:rsidRPr="00F034B4" w:rsidRDefault="006D1578" w:rsidP="00B44EE5">
            <w:pPr>
              <w:spacing w:beforeLines="50" w:before="180" w:line="0" w:lineRule="atLeast"/>
              <w:outlineLvl w:val="0"/>
              <w:rPr>
                <w:rFonts w:ascii="Times New Roman" w:eastAsia="標楷體" w:hAnsi="Times New Roman" w:cs="Times New Roman"/>
                <w:sz w:val="28"/>
                <w:szCs w:val="28"/>
              </w:rPr>
            </w:pPr>
            <w:r w:rsidRPr="00F034B4">
              <w:rPr>
                <w:rFonts w:ascii="Times New Roman" w:eastAsia="標楷體" w:hAnsi="Times New Roman" w:cs="Times New Roman"/>
                <w:sz w:val="28"/>
                <w:szCs w:val="28"/>
              </w:rPr>
              <w:t>Q11</w:t>
            </w:r>
            <w:r w:rsidRPr="00F034B4">
              <w:rPr>
                <w:rFonts w:ascii="Times New Roman" w:eastAsia="標楷體" w:hAnsi="Times New Roman" w:cs="Times New Roman"/>
                <w:sz w:val="28"/>
                <w:szCs w:val="28"/>
              </w:rPr>
              <w:t>：</w:t>
            </w:r>
          </w:p>
        </w:tc>
        <w:tc>
          <w:tcPr>
            <w:tcW w:w="7861" w:type="dxa"/>
          </w:tcPr>
          <w:p w:rsidR="006D1578" w:rsidRPr="00F034B4" w:rsidRDefault="006D1578" w:rsidP="00B44EE5">
            <w:pPr>
              <w:spacing w:beforeLines="50" w:before="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kern w:val="0"/>
                <w:sz w:val="28"/>
                <w:szCs w:val="28"/>
              </w:rPr>
              <w:t>看了皮膚科醫生開給我</w:t>
            </w:r>
            <w:r w:rsidRPr="00F034B4">
              <w:rPr>
                <w:rFonts w:ascii="Times New Roman" w:eastAsia="標楷體" w:hAnsi="Times New Roman" w:cs="Times New Roman"/>
                <w:kern w:val="0"/>
                <w:sz w:val="28"/>
                <w:szCs w:val="28"/>
              </w:rPr>
              <w:t>Cotrimoxazole tab</w:t>
            </w:r>
            <w:r w:rsidRPr="00F034B4">
              <w:rPr>
                <w:rFonts w:ascii="Times New Roman" w:eastAsia="標楷體" w:hAnsi="Times New Roman" w:cs="Times New Roman"/>
                <w:kern w:val="0"/>
                <w:sz w:val="28"/>
                <w:szCs w:val="28"/>
              </w:rPr>
              <w:t>，藥袋上面所寫的副作用</w:t>
            </w:r>
            <w:r w:rsidRPr="00F034B4">
              <w:rPr>
                <w:rFonts w:ascii="Times New Roman" w:eastAsia="標楷體" w:hAnsi="Times New Roman" w:cs="Times New Roman"/>
                <w:kern w:val="0"/>
                <w:sz w:val="28"/>
                <w:szCs w:val="28"/>
              </w:rPr>
              <w:t>"</w:t>
            </w:r>
            <w:r w:rsidRPr="00F034B4">
              <w:rPr>
                <w:rFonts w:ascii="Times New Roman" w:eastAsia="標楷體" w:hAnsi="Times New Roman" w:cs="Times New Roman"/>
                <w:kern w:val="0"/>
                <w:sz w:val="28"/>
                <w:szCs w:val="28"/>
              </w:rPr>
              <w:t>皮疹、蕁痲疹、對光敏感、噁心、嘔吐、厭食</w:t>
            </w:r>
            <w:r w:rsidR="004410B1" w:rsidRPr="00F034B4">
              <w:rPr>
                <w:rFonts w:ascii="Times New Roman" w:eastAsia="標楷體" w:hAnsi="Times New Roman" w:cs="Times New Roman"/>
                <w:kern w:val="0"/>
                <w:sz w:val="28"/>
                <w:szCs w:val="28"/>
              </w:rPr>
              <w:t>"</w:t>
            </w:r>
            <w:r w:rsidRPr="00F034B4">
              <w:rPr>
                <w:rFonts w:ascii="Times New Roman" w:eastAsia="標楷體" w:hAnsi="Times New Roman" w:cs="Times New Roman"/>
                <w:kern w:val="0"/>
                <w:sz w:val="28"/>
                <w:szCs w:val="28"/>
              </w:rPr>
              <w:t>是</w:t>
            </w:r>
            <w:r w:rsidRPr="00F034B4">
              <w:rPr>
                <w:rFonts w:ascii="Times New Roman" w:eastAsia="標楷體" w:hAnsi="Times New Roman" w:cs="Times New Roman"/>
                <w:kern w:val="0"/>
                <w:sz w:val="28"/>
                <w:szCs w:val="28"/>
              </w:rPr>
              <w:t>"</w:t>
            </w:r>
            <w:r w:rsidRPr="00F034B4">
              <w:rPr>
                <w:rFonts w:ascii="Times New Roman" w:eastAsia="標楷體" w:hAnsi="Times New Roman" w:cs="Times New Roman"/>
                <w:kern w:val="0"/>
                <w:sz w:val="28"/>
                <w:szCs w:val="28"/>
              </w:rPr>
              <w:t>可能</w:t>
            </w:r>
            <w:r w:rsidRPr="00F034B4">
              <w:rPr>
                <w:rFonts w:ascii="Times New Roman" w:eastAsia="標楷體" w:hAnsi="Times New Roman" w:cs="Times New Roman"/>
                <w:kern w:val="0"/>
                <w:sz w:val="28"/>
                <w:szCs w:val="28"/>
              </w:rPr>
              <w:t>"</w:t>
            </w:r>
            <w:r w:rsidRPr="00F034B4">
              <w:rPr>
                <w:rFonts w:ascii="Times New Roman" w:eastAsia="標楷體" w:hAnsi="Times New Roman" w:cs="Times New Roman"/>
                <w:kern w:val="0"/>
                <w:sz w:val="28"/>
                <w:szCs w:val="28"/>
              </w:rPr>
              <w:t>會發生的副作用</w:t>
            </w:r>
            <w:r>
              <w:rPr>
                <w:rFonts w:ascii="Times New Roman" w:eastAsia="標楷體" w:hAnsi="Times New Roman" w:cs="Times New Roman" w:hint="eastAsia"/>
                <w:kern w:val="0"/>
                <w:sz w:val="28"/>
                <w:szCs w:val="28"/>
              </w:rPr>
              <w:t>，</w:t>
            </w:r>
            <w:r w:rsidRPr="00F034B4">
              <w:rPr>
                <w:rFonts w:ascii="Times New Roman" w:eastAsia="標楷體" w:hAnsi="Times New Roman" w:cs="Times New Roman"/>
                <w:kern w:val="0"/>
                <w:sz w:val="28"/>
                <w:szCs w:val="28"/>
              </w:rPr>
              <w:t>還是吃了藥之後就會發生的呢</w:t>
            </w:r>
            <w:r w:rsidR="00003E14" w:rsidRPr="00F034B4">
              <w:rPr>
                <w:rFonts w:ascii="Times New Roman" w:eastAsia="標楷體" w:hAnsi="Times New Roman" w:cs="Times New Roman"/>
                <w:kern w:val="0"/>
                <w:sz w:val="28"/>
                <w:szCs w:val="28"/>
              </w:rPr>
              <w:t>？</w:t>
            </w:r>
          </w:p>
        </w:tc>
      </w:tr>
      <w:tr w:rsidR="006D1578" w:rsidTr="00B44EE5">
        <w:trPr>
          <w:jc w:val="center"/>
        </w:trPr>
        <w:tc>
          <w:tcPr>
            <w:tcW w:w="1059" w:type="dxa"/>
          </w:tcPr>
          <w:p w:rsidR="006D1578" w:rsidRPr="00F034B4" w:rsidRDefault="006D1578" w:rsidP="00B44EE5">
            <w:pPr>
              <w:spacing w:afterLines="50" w:after="180" w:line="0" w:lineRule="atLeast"/>
              <w:outlineLvl w:val="0"/>
              <w:rPr>
                <w:rFonts w:ascii="Times New Roman" w:eastAsia="標楷體" w:hAnsi="Times New Roman" w:cs="Times New Roman"/>
                <w:sz w:val="28"/>
                <w:szCs w:val="28"/>
              </w:rPr>
            </w:pPr>
            <w:r w:rsidRPr="00F034B4">
              <w:rPr>
                <w:rFonts w:ascii="Times New Roman" w:eastAsia="標楷體" w:hAnsi="Times New Roman" w:cs="Times New Roman"/>
                <w:sz w:val="28"/>
                <w:szCs w:val="28"/>
              </w:rPr>
              <w:t>A11</w:t>
            </w:r>
            <w:r w:rsidRPr="00F034B4">
              <w:rPr>
                <w:rFonts w:ascii="Times New Roman" w:eastAsia="標楷體" w:hAnsi="Times New Roman" w:cs="Times New Roman"/>
                <w:sz w:val="28"/>
                <w:szCs w:val="28"/>
              </w:rPr>
              <w:t>：</w:t>
            </w:r>
          </w:p>
        </w:tc>
        <w:tc>
          <w:tcPr>
            <w:tcW w:w="7861" w:type="dxa"/>
          </w:tcPr>
          <w:p w:rsidR="006D1578" w:rsidRPr="00F034B4" w:rsidRDefault="006D1578" w:rsidP="00B44EE5">
            <w:pPr>
              <w:spacing w:afterLines="50" w:after="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kern w:val="0"/>
                <w:sz w:val="28"/>
                <w:szCs w:val="28"/>
              </w:rPr>
              <w:t>Cotrimoxazole</w:t>
            </w:r>
            <w:r w:rsidRPr="00F034B4">
              <w:rPr>
                <w:rFonts w:ascii="Times New Roman" w:eastAsia="標楷體" w:hAnsi="Times New Roman" w:cs="Times New Roman"/>
                <w:kern w:val="0"/>
                <w:sz w:val="28"/>
                <w:szCs w:val="28"/>
              </w:rPr>
              <w:t>的適應症為由革蘭氏陽性菌及陰性菌所引起之呼吸道、胃腸道及尿道感染症，臨床上也會用於治療身體各部位相關敏感性細菌所引起的感染。皮疹、蕁痲疹、對光敏感、噁心、嘔吐</w:t>
            </w:r>
            <w:r>
              <w:rPr>
                <w:rFonts w:ascii="Times New Roman" w:eastAsia="標楷體" w:hAnsi="Times New Roman" w:cs="Times New Roman" w:hint="eastAsia"/>
                <w:kern w:val="0"/>
                <w:sz w:val="28"/>
                <w:szCs w:val="28"/>
              </w:rPr>
              <w:t>及</w:t>
            </w:r>
            <w:r w:rsidRPr="00F034B4">
              <w:rPr>
                <w:rFonts w:ascii="Times New Roman" w:eastAsia="標楷體" w:hAnsi="Times New Roman" w:cs="Times New Roman"/>
                <w:kern w:val="0"/>
                <w:sz w:val="28"/>
                <w:szCs w:val="28"/>
              </w:rPr>
              <w:t>厭食是服用此藥較常見的副作用，但副作用並不是每個人都會發生。</w:t>
            </w:r>
          </w:p>
        </w:tc>
      </w:tr>
      <w:tr w:rsidR="006D1578" w:rsidTr="00B44EE5">
        <w:trPr>
          <w:jc w:val="center"/>
        </w:trPr>
        <w:tc>
          <w:tcPr>
            <w:tcW w:w="1059" w:type="dxa"/>
          </w:tcPr>
          <w:p w:rsidR="006D1578" w:rsidRPr="00F034B4" w:rsidRDefault="006D1578" w:rsidP="00B44EE5">
            <w:pPr>
              <w:spacing w:line="0" w:lineRule="atLeast"/>
              <w:outlineLvl w:val="0"/>
              <w:rPr>
                <w:rFonts w:ascii="Times New Roman" w:eastAsia="標楷體" w:hAnsi="Times New Roman" w:cs="Times New Roman"/>
                <w:sz w:val="28"/>
                <w:szCs w:val="28"/>
              </w:rPr>
            </w:pPr>
          </w:p>
        </w:tc>
        <w:tc>
          <w:tcPr>
            <w:tcW w:w="7861" w:type="dxa"/>
          </w:tcPr>
          <w:p w:rsidR="006D1578" w:rsidRPr="00F034B4" w:rsidRDefault="006D1578" w:rsidP="00B44EE5">
            <w:pPr>
              <w:spacing w:line="0" w:lineRule="atLeast"/>
              <w:outlineLvl w:val="0"/>
              <w:rPr>
                <w:rFonts w:ascii="Times New Roman" w:eastAsia="標楷體" w:hAnsi="Times New Roman" w:cs="Times New Roman"/>
                <w:kern w:val="0"/>
                <w:sz w:val="28"/>
                <w:szCs w:val="28"/>
              </w:rPr>
            </w:pPr>
          </w:p>
        </w:tc>
      </w:tr>
      <w:tr w:rsidR="006D1578" w:rsidTr="00B44EE5">
        <w:trPr>
          <w:jc w:val="center"/>
        </w:trPr>
        <w:tc>
          <w:tcPr>
            <w:tcW w:w="1059" w:type="dxa"/>
          </w:tcPr>
          <w:p w:rsidR="006D1578" w:rsidRPr="00F034B4" w:rsidRDefault="006D1578" w:rsidP="00B44EE5">
            <w:pPr>
              <w:spacing w:beforeLines="50" w:before="180" w:line="0" w:lineRule="atLeast"/>
              <w:outlineLvl w:val="0"/>
              <w:rPr>
                <w:rFonts w:ascii="Times New Roman" w:eastAsia="標楷體" w:hAnsi="Times New Roman" w:cs="Times New Roman"/>
                <w:sz w:val="28"/>
                <w:szCs w:val="28"/>
              </w:rPr>
            </w:pPr>
            <w:r w:rsidRPr="00F034B4">
              <w:rPr>
                <w:rFonts w:ascii="Times New Roman" w:eastAsia="標楷體" w:hAnsi="Times New Roman" w:cs="Times New Roman"/>
                <w:sz w:val="28"/>
                <w:szCs w:val="28"/>
              </w:rPr>
              <w:t>Q12</w:t>
            </w:r>
            <w:r w:rsidRPr="00F034B4">
              <w:rPr>
                <w:rFonts w:ascii="Times New Roman" w:eastAsia="標楷體" w:hAnsi="Times New Roman" w:cs="Times New Roman"/>
                <w:sz w:val="28"/>
                <w:szCs w:val="28"/>
              </w:rPr>
              <w:t>：</w:t>
            </w:r>
          </w:p>
        </w:tc>
        <w:tc>
          <w:tcPr>
            <w:tcW w:w="7861" w:type="dxa"/>
          </w:tcPr>
          <w:p w:rsidR="006D1578" w:rsidRPr="00F034B4" w:rsidRDefault="006D1578" w:rsidP="00B44EE5">
            <w:pPr>
              <w:spacing w:beforeLines="50" w:before="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kern w:val="0"/>
                <w:sz w:val="28"/>
                <w:szCs w:val="28"/>
              </w:rPr>
              <w:t>Clindamycin HCl 150mg/cap</w:t>
            </w:r>
            <w:r w:rsidRPr="00F034B4">
              <w:rPr>
                <w:rFonts w:ascii="Times New Roman" w:eastAsia="標楷體" w:hAnsi="Times New Roman" w:cs="Times New Roman"/>
                <w:kern w:val="0"/>
                <w:sz w:val="28"/>
                <w:szCs w:val="28"/>
              </w:rPr>
              <w:t>會有頭暈的副作用嗎</w:t>
            </w:r>
            <w:r w:rsidR="00003E14" w:rsidRPr="00F034B4">
              <w:rPr>
                <w:rFonts w:ascii="Times New Roman" w:eastAsia="標楷體" w:hAnsi="Times New Roman" w:cs="Times New Roman"/>
                <w:kern w:val="0"/>
                <w:sz w:val="28"/>
                <w:szCs w:val="28"/>
              </w:rPr>
              <w:t>？</w:t>
            </w:r>
          </w:p>
        </w:tc>
      </w:tr>
      <w:tr w:rsidR="006D1578" w:rsidTr="00B44EE5">
        <w:trPr>
          <w:jc w:val="center"/>
        </w:trPr>
        <w:tc>
          <w:tcPr>
            <w:tcW w:w="1059" w:type="dxa"/>
          </w:tcPr>
          <w:p w:rsidR="006D1578" w:rsidRPr="00F034B4" w:rsidRDefault="006D1578" w:rsidP="00B44EE5">
            <w:pPr>
              <w:spacing w:afterLines="50" w:after="180" w:line="0" w:lineRule="atLeast"/>
              <w:outlineLvl w:val="0"/>
              <w:rPr>
                <w:rFonts w:ascii="Times New Roman" w:eastAsia="標楷體" w:hAnsi="Times New Roman" w:cs="Times New Roman"/>
                <w:sz w:val="28"/>
                <w:szCs w:val="28"/>
              </w:rPr>
            </w:pPr>
            <w:r w:rsidRPr="00F034B4">
              <w:rPr>
                <w:rFonts w:ascii="Times New Roman" w:eastAsia="標楷體" w:hAnsi="Times New Roman" w:cs="Times New Roman"/>
                <w:sz w:val="28"/>
                <w:szCs w:val="28"/>
              </w:rPr>
              <w:t>A12</w:t>
            </w:r>
            <w:r w:rsidRPr="00F034B4">
              <w:rPr>
                <w:rFonts w:ascii="Times New Roman" w:eastAsia="標楷體" w:hAnsi="Times New Roman" w:cs="Times New Roman"/>
                <w:sz w:val="28"/>
                <w:szCs w:val="28"/>
              </w:rPr>
              <w:t>：</w:t>
            </w:r>
          </w:p>
        </w:tc>
        <w:tc>
          <w:tcPr>
            <w:tcW w:w="7861" w:type="dxa"/>
          </w:tcPr>
          <w:p w:rsidR="006D1578" w:rsidRPr="00F034B4" w:rsidRDefault="006D1578" w:rsidP="00B44EE5">
            <w:pPr>
              <w:spacing w:afterLines="50" w:after="180" w:line="0" w:lineRule="atLeast"/>
              <w:outlineLvl w:val="0"/>
              <w:rPr>
                <w:rFonts w:ascii="Times New Roman" w:eastAsia="標楷體" w:hAnsi="Times New Roman" w:cs="Times New Roman"/>
                <w:kern w:val="0"/>
                <w:sz w:val="28"/>
                <w:szCs w:val="28"/>
              </w:rPr>
            </w:pPr>
            <w:r>
              <w:rPr>
                <w:rFonts w:ascii="Times New Roman" w:eastAsia="標楷體" w:hAnsi="Times New Roman" w:cs="Times New Roman"/>
                <w:kern w:val="0"/>
                <w:sz w:val="28"/>
                <w:szCs w:val="28"/>
              </w:rPr>
              <w:t>查詢文獻結果，並</w:t>
            </w:r>
            <w:r>
              <w:rPr>
                <w:rFonts w:ascii="Times New Roman" w:eastAsia="標楷體" w:hAnsi="Times New Roman" w:cs="Times New Roman" w:hint="eastAsia"/>
                <w:kern w:val="0"/>
                <w:sz w:val="28"/>
                <w:szCs w:val="28"/>
              </w:rPr>
              <w:t>未</w:t>
            </w:r>
            <w:r w:rsidRPr="00F034B4">
              <w:rPr>
                <w:rFonts w:ascii="Times New Roman" w:eastAsia="標楷體" w:hAnsi="Times New Roman" w:cs="Times New Roman"/>
                <w:kern w:val="0"/>
                <w:sz w:val="28"/>
                <w:szCs w:val="28"/>
              </w:rPr>
              <w:t>提及相關的副作用。</w:t>
            </w:r>
          </w:p>
        </w:tc>
      </w:tr>
      <w:tr w:rsidR="006D1578" w:rsidTr="00B44EE5">
        <w:trPr>
          <w:jc w:val="center"/>
        </w:trPr>
        <w:tc>
          <w:tcPr>
            <w:tcW w:w="1059" w:type="dxa"/>
          </w:tcPr>
          <w:p w:rsidR="006D1578" w:rsidRPr="00F034B4" w:rsidRDefault="006D1578" w:rsidP="00B44EE5">
            <w:pPr>
              <w:spacing w:line="0" w:lineRule="atLeast"/>
              <w:outlineLvl w:val="0"/>
              <w:rPr>
                <w:rFonts w:ascii="Times New Roman" w:eastAsia="標楷體" w:hAnsi="Times New Roman" w:cs="Times New Roman"/>
                <w:sz w:val="28"/>
                <w:szCs w:val="28"/>
              </w:rPr>
            </w:pPr>
          </w:p>
        </w:tc>
        <w:tc>
          <w:tcPr>
            <w:tcW w:w="7861" w:type="dxa"/>
          </w:tcPr>
          <w:p w:rsidR="006D1578" w:rsidRPr="00F034B4" w:rsidRDefault="006D1578" w:rsidP="00B44EE5">
            <w:pPr>
              <w:spacing w:line="0" w:lineRule="atLeast"/>
              <w:outlineLvl w:val="0"/>
              <w:rPr>
                <w:rFonts w:ascii="Times New Roman" w:eastAsia="標楷體" w:hAnsi="Times New Roman" w:cs="Times New Roman"/>
                <w:kern w:val="0"/>
                <w:sz w:val="28"/>
                <w:szCs w:val="28"/>
              </w:rPr>
            </w:pPr>
          </w:p>
        </w:tc>
      </w:tr>
      <w:tr w:rsidR="006D1578" w:rsidTr="00B44EE5">
        <w:trPr>
          <w:jc w:val="center"/>
        </w:trPr>
        <w:tc>
          <w:tcPr>
            <w:tcW w:w="1059" w:type="dxa"/>
          </w:tcPr>
          <w:p w:rsidR="006D1578" w:rsidRPr="00F034B4" w:rsidRDefault="006D1578" w:rsidP="00B44EE5">
            <w:pPr>
              <w:spacing w:beforeLines="50" w:before="180" w:line="0" w:lineRule="atLeast"/>
              <w:outlineLvl w:val="0"/>
              <w:rPr>
                <w:rFonts w:ascii="Times New Roman" w:eastAsia="標楷體" w:hAnsi="Times New Roman" w:cs="Times New Roman"/>
                <w:sz w:val="28"/>
                <w:szCs w:val="28"/>
              </w:rPr>
            </w:pPr>
            <w:r w:rsidRPr="00F034B4">
              <w:rPr>
                <w:rFonts w:ascii="Times New Roman" w:eastAsia="標楷體" w:hAnsi="Times New Roman" w:cs="Times New Roman"/>
                <w:sz w:val="28"/>
                <w:szCs w:val="28"/>
              </w:rPr>
              <w:t>Q13</w:t>
            </w:r>
            <w:r w:rsidRPr="00F034B4">
              <w:rPr>
                <w:rFonts w:ascii="Times New Roman" w:eastAsia="標楷體" w:hAnsi="Times New Roman" w:cs="Times New Roman"/>
                <w:sz w:val="28"/>
                <w:szCs w:val="28"/>
              </w:rPr>
              <w:t>：</w:t>
            </w:r>
          </w:p>
        </w:tc>
        <w:tc>
          <w:tcPr>
            <w:tcW w:w="7861" w:type="dxa"/>
          </w:tcPr>
          <w:p w:rsidR="006D1578" w:rsidRPr="00F034B4" w:rsidRDefault="006D1578" w:rsidP="00B44EE5">
            <w:pPr>
              <w:spacing w:beforeLines="50" w:before="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kern w:val="0"/>
                <w:sz w:val="28"/>
                <w:szCs w:val="28"/>
              </w:rPr>
              <w:t>抗生素常見的副作用是什麼</w:t>
            </w:r>
            <w:r w:rsidR="00003E14" w:rsidRPr="00F034B4">
              <w:rPr>
                <w:rFonts w:ascii="Times New Roman" w:eastAsia="標楷體" w:hAnsi="Times New Roman" w:cs="Times New Roman"/>
                <w:kern w:val="0"/>
                <w:sz w:val="28"/>
                <w:szCs w:val="28"/>
              </w:rPr>
              <w:t>？</w:t>
            </w:r>
          </w:p>
        </w:tc>
      </w:tr>
      <w:tr w:rsidR="006D1578" w:rsidTr="00B44EE5">
        <w:trPr>
          <w:jc w:val="center"/>
        </w:trPr>
        <w:tc>
          <w:tcPr>
            <w:tcW w:w="1059" w:type="dxa"/>
          </w:tcPr>
          <w:p w:rsidR="006D1578" w:rsidRPr="00F034B4" w:rsidRDefault="006D1578" w:rsidP="00B44EE5">
            <w:pPr>
              <w:spacing w:afterLines="50" w:after="180" w:line="0" w:lineRule="atLeast"/>
              <w:outlineLvl w:val="0"/>
              <w:rPr>
                <w:rFonts w:ascii="Times New Roman" w:eastAsia="標楷體" w:hAnsi="Times New Roman" w:cs="Times New Roman"/>
                <w:sz w:val="28"/>
                <w:szCs w:val="28"/>
              </w:rPr>
            </w:pPr>
            <w:r w:rsidRPr="00F034B4">
              <w:rPr>
                <w:rFonts w:ascii="Times New Roman" w:eastAsia="標楷體" w:hAnsi="Times New Roman" w:cs="Times New Roman"/>
                <w:sz w:val="28"/>
                <w:szCs w:val="28"/>
              </w:rPr>
              <w:t>A13</w:t>
            </w:r>
            <w:r w:rsidRPr="00F034B4">
              <w:rPr>
                <w:rFonts w:ascii="Times New Roman" w:eastAsia="標楷體" w:hAnsi="Times New Roman" w:cs="Times New Roman"/>
                <w:sz w:val="28"/>
                <w:szCs w:val="28"/>
              </w:rPr>
              <w:t>：</w:t>
            </w:r>
          </w:p>
        </w:tc>
        <w:tc>
          <w:tcPr>
            <w:tcW w:w="7861" w:type="dxa"/>
          </w:tcPr>
          <w:p w:rsidR="006D1578" w:rsidRPr="00F034B4" w:rsidRDefault="006D1578" w:rsidP="00B44EE5">
            <w:pPr>
              <w:spacing w:afterLines="50" w:after="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kern w:val="0"/>
                <w:sz w:val="28"/>
                <w:szCs w:val="28"/>
              </w:rPr>
              <w:t>抗生素常見的副作用為紅疹、搔癢、紅腫、嚴重腹瀉，若出現以上症狀時，一定要停藥且回診追蹤。</w:t>
            </w:r>
          </w:p>
        </w:tc>
      </w:tr>
      <w:tr w:rsidR="006D1578" w:rsidTr="00B44EE5">
        <w:trPr>
          <w:jc w:val="center"/>
        </w:trPr>
        <w:tc>
          <w:tcPr>
            <w:tcW w:w="1059" w:type="dxa"/>
          </w:tcPr>
          <w:p w:rsidR="006D1578" w:rsidRPr="00F034B4" w:rsidRDefault="006D1578" w:rsidP="00B44EE5">
            <w:pPr>
              <w:spacing w:line="0" w:lineRule="atLeast"/>
              <w:outlineLvl w:val="0"/>
              <w:rPr>
                <w:rFonts w:ascii="Times New Roman" w:eastAsia="標楷體" w:hAnsi="Times New Roman" w:cs="Times New Roman"/>
                <w:sz w:val="28"/>
                <w:szCs w:val="28"/>
              </w:rPr>
            </w:pPr>
          </w:p>
        </w:tc>
        <w:tc>
          <w:tcPr>
            <w:tcW w:w="7861" w:type="dxa"/>
          </w:tcPr>
          <w:p w:rsidR="006D1578" w:rsidRPr="00F034B4" w:rsidRDefault="006D1578" w:rsidP="00B44EE5">
            <w:pPr>
              <w:spacing w:line="0" w:lineRule="atLeast"/>
              <w:outlineLvl w:val="0"/>
              <w:rPr>
                <w:rFonts w:ascii="Times New Roman" w:eastAsia="標楷體" w:hAnsi="Times New Roman" w:cs="Times New Roman"/>
                <w:kern w:val="0"/>
                <w:sz w:val="28"/>
                <w:szCs w:val="28"/>
              </w:rPr>
            </w:pPr>
          </w:p>
        </w:tc>
      </w:tr>
      <w:tr w:rsidR="006D1578" w:rsidTr="00B44EE5">
        <w:trPr>
          <w:jc w:val="center"/>
        </w:trPr>
        <w:tc>
          <w:tcPr>
            <w:tcW w:w="1059" w:type="dxa"/>
          </w:tcPr>
          <w:p w:rsidR="006D1578" w:rsidRPr="00F034B4" w:rsidRDefault="006D1578" w:rsidP="00B44EE5">
            <w:pPr>
              <w:spacing w:beforeLines="50" w:before="180" w:line="0" w:lineRule="atLeast"/>
              <w:outlineLvl w:val="0"/>
              <w:rPr>
                <w:rFonts w:ascii="Times New Roman" w:eastAsia="標楷體" w:hAnsi="Times New Roman" w:cs="Times New Roman"/>
                <w:sz w:val="28"/>
                <w:szCs w:val="28"/>
              </w:rPr>
            </w:pPr>
            <w:r w:rsidRPr="00F034B4">
              <w:rPr>
                <w:rFonts w:ascii="Times New Roman" w:eastAsia="標楷體" w:hAnsi="Times New Roman" w:cs="Times New Roman"/>
                <w:sz w:val="28"/>
                <w:szCs w:val="28"/>
              </w:rPr>
              <w:t>Q14</w:t>
            </w:r>
            <w:r w:rsidRPr="00F034B4">
              <w:rPr>
                <w:rFonts w:ascii="Times New Roman" w:eastAsia="標楷體" w:hAnsi="Times New Roman" w:cs="Times New Roman"/>
                <w:sz w:val="28"/>
                <w:szCs w:val="28"/>
              </w:rPr>
              <w:t>：</w:t>
            </w:r>
          </w:p>
        </w:tc>
        <w:tc>
          <w:tcPr>
            <w:tcW w:w="7861" w:type="dxa"/>
          </w:tcPr>
          <w:p w:rsidR="006D1578" w:rsidRPr="00F034B4" w:rsidRDefault="006D1578" w:rsidP="00B44EE5">
            <w:pPr>
              <w:spacing w:beforeLines="50" w:before="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kern w:val="0"/>
                <w:sz w:val="28"/>
                <w:szCs w:val="28"/>
              </w:rPr>
              <w:t>請問吃</w:t>
            </w:r>
            <w:r>
              <w:rPr>
                <w:rFonts w:ascii="Times New Roman" w:eastAsia="標楷體" w:hAnsi="Times New Roman" w:cs="Times New Roman" w:hint="eastAsia"/>
                <w:kern w:val="0"/>
                <w:sz w:val="28"/>
                <w:szCs w:val="28"/>
              </w:rPr>
              <w:t>R</w:t>
            </w:r>
            <w:r w:rsidRPr="00F034B4">
              <w:rPr>
                <w:rFonts w:ascii="Times New Roman" w:eastAsia="標楷體" w:hAnsi="Times New Roman" w:cs="Times New Roman"/>
                <w:kern w:val="0"/>
                <w:sz w:val="28"/>
                <w:szCs w:val="28"/>
              </w:rPr>
              <w:t>ifampin</w:t>
            </w:r>
            <w:r w:rsidRPr="00F034B4">
              <w:rPr>
                <w:rFonts w:ascii="Times New Roman" w:eastAsia="標楷體" w:hAnsi="Times New Roman" w:cs="Times New Roman"/>
                <w:kern w:val="0"/>
                <w:sz w:val="28"/>
                <w:szCs w:val="28"/>
              </w:rPr>
              <w:t>要注意什麼？</w:t>
            </w:r>
          </w:p>
        </w:tc>
      </w:tr>
      <w:tr w:rsidR="006D1578" w:rsidTr="00B44EE5">
        <w:trPr>
          <w:jc w:val="center"/>
        </w:trPr>
        <w:tc>
          <w:tcPr>
            <w:tcW w:w="1059" w:type="dxa"/>
          </w:tcPr>
          <w:p w:rsidR="006D1578" w:rsidRPr="00F034B4" w:rsidRDefault="006D1578" w:rsidP="00B44EE5">
            <w:pPr>
              <w:spacing w:afterLines="50" w:after="180" w:line="0" w:lineRule="atLeast"/>
              <w:outlineLvl w:val="0"/>
              <w:rPr>
                <w:rFonts w:ascii="Times New Roman" w:eastAsia="標楷體" w:hAnsi="Times New Roman" w:cs="Times New Roman"/>
                <w:sz w:val="28"/>
                <w:szCs w:val="28"/>
              </w:rPr>
            </w:pPr>
            <w:r w:rsidRPr="00F034B4">
              <w:rPr>
                <w:rFonts w:ascii="Times New Roman" w:eastAsia="標楷體" w:hAnsi="Times New Roman" w:cs="Times New Roman"/>
                <w:sz w:val="28"/>
                <w:szCs w:val="28"/>
              </w:rPr>
              <w:t>A14</w:t>
            </w:r>
            <w:r w:rsidRPr="00F034B4">
              <w:rPr>
                <w:rFonts w:ascii="Times New Roman" w:eastAsia="標楷體" w:hAnsi="Times New Roman" w:cs="Times New Roman"/>
                <w:sz w:val="28"/>
                <w:szCs w:val="28"/>
              </w:rPr>
              <w:t>：</w:t>
            </w:r>
          </w:p>
        </w:tc>
        <w:tc>
          <w:tcPr>
            <w:tcW w:w="7861" w:type="dxa"/>
          </w:tcPr>
          <w:p w:rsidR="006D1578" w:rsidRPr="00F034B4" w:rsidRDefault="006D1578" w:rsidP="00B44EE5">
            <w:pPr>
              <w:spacing w:afterLines="50" w:after="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kern w:val="0"/>
                <w:sz w:val="28"/>
                <w:szCs w:val="28"/>
              </w:rPr>
              <w:t>服用此藥後體液可能會呈現橘紅色</w:t>
            </w:r>
            <w:r>
              <w:rPr>
                <w:rFonts w:ascii="Times New Roman" w:eastAsia="標楷體" w:hAnsi="Times New Roman" w:cs="Times New Roman" w:hint="eastAsia"/>
                <w:kern w:val="0"/>
                <w:sz w:val="28"/>
                <w:szCs w:val="28"/>
              </w:rPr>
              <w:t>，</w:t>
            </w:r>
            <w:r w:rsidRPr="00F034B4">
              <w:rPr>
                <w:rFonts w:ascii="Times New Roman" w:eastAsia="標楷體" w:hAnsi="Times New Roman" w:cs="Times New Roman"/>
                <w:kern w:val="0"/>
                <w:sz w:val="28"/>
                <w:szCs w:val="28"/>
              </w:rPr>
              <w:t>但若出現眼睛或皮膚變黃就屬不正常現象</w:t>
            </w:r>
            <w:r>
              <w:rPr>
                <w:rFonts w:ascii="Times New Roman" w:eastAsia="標楷體" w:hAnsi="Times New Roman" w:cs="Times New Roman" w:hint="eastAsia"/>
                <w:kern w:val="0"/>
                <w:sz w:val="28"/>
                <w:szCs w:val="28"/>
              </w:rPr>
              <w:t>，</w:t>
            </w:r>
            <w:r w:rsidRPr="00F034B4">
              <w:rPr>
                <w:rFonts w:ascii="Times New Roman" w:eastAsia="標楷體" w:hAnsi="Times New Roman" w:cs="Times New Roman"/>
                <w:kern w:val="0"/>
                <w:sz w:val="28"/>
                <w:szCs w:val="28"/>
              </w:rPr>
              <w:t>要</w:t>
            </w:r>
            <w:r>
              <w:rPr>
                <w:rFonts w:ascii="Times New Roman" w:eastAsia="標楷體" w:hAnsi="Times New Roman" w:cs="Times New Roman"/>
                <w:kern w:val="0"/>
                <w:sz w:val="28"/>
                <w:szCs w:val="28"/>
              </w:rPr>
              <w:t>盡快回診</w:t>
            </w:r>
            <w:r>
              <w:rPr>
                <w:rFonts w:ascii="Times New Roman" w:eastAsia="標楷體" w:hAnsi="Times New Roman" w:cs="Times New Roman" w:hint="eastAsia"/>
                <w:kern w:val="0"/>
                <w:sz w:val="28"/>
                <w:szCs w:val="28"/>
              </w:rPr>
              <w:t>。</w:t>
            </w:r>
          </w:p>
        </w:tc>
      </w:tr>
      <w:tr w:rsidR="006D1578" w:rsidTr="00B44EE5">
        <w:trPr>
          <w:jc w:val="center"/>
        </w:trPr>
        <w:tc>
          <w:tcPr>
            <w:tcW w:w="1059" w:type="dxa"/>
          </w:tcPr>
          <w:p w:rsidR="006D1578" w:rsidRPr="00F034B4" w:rsidRDefault="006D1578" w:rsidP="00B44EE5">
            <w:pPr>
              <w:spacing w:line="0" w:lineRule="atLeast"/>
              <w:outlineLvl w:val="0"/>
              <w:rPr>
                <w:rFonts w:ascii="Times New Roman" w:eastAsia="標楷體" w:hAnsi="Times New Roman" w:cs="Times New Roman"/>
                <w:sz w:val="28"/>
                <w:szCs w:val="28"/>
              </w:rPr>
            </w:pPr>
          </w:p>
        </w:tc>
        <w:tc>
          <w:tcPr>
            <w:tcW w:w="7861" w:type="dxa"/>
          </w:tcPr>
          <w:p w:rsidR="006D1578" w:rsidRPr="00F034B4" w:rsidRDefault="006D1578" w:rsidP="00B44EE5">
            <w:pPr>
              <w:spacing w:line="0" w:lineRule="atLeast"/>
              <w:outlineLvl w:val="0"/>
              <w:rPr>
                <w:rFonts w:ascii="Times New Roman" w:eastAsia="標楷體" w:hAnsi="Times New Roman" w:cs="Times New Roman"/>
                <w:kern w:val="0"/>
                <w:sz w:val="28"/>
                <w:szCs w:val="28"/>
              </w:rPr>
            </w:pPr>
          </w:p>
        </w:tc>
      </w:tr>
      <w:tr w:rsidR="006D1578" w:rsidTr="00B44EE5">
        <w:trPr>
          <w:jc w:val="center"/>
        </w:trPr>
        <w:tc>
          <w:tcPr>
            <w:tcW w:w="1059" w:type="dxa"/>
          </w:tcPr>
          <w:p w:rsidR="006D1578" w:rsidRPr="00F034B4" w:rsidRDefault="006D1578" w:rsidP="00B44EE5">
            <w:pPr>
              <w:spacing w:beforeLines="50" w:before="180" w:line="0" w:lineRule="atLeast"/>
              <w:outlineLvl w:val="0"/>
              <w:rPr>
                <w:rFonts w:ascii="Times New Roman" w:eastAsia="標楷體" w:hAnsi="Times New Roman" w:cs="Times New Roman"/>
                <w:sz w:val="28"/>
                <w:szCs w:val="28"/>
              </w:rPr>
            </w:pPr>
            <w:r w:rsidRPr="00F034B4">
              <w:rPr>
                <w:rFonts w:ascii="Times New Roman" w:eastAsia="標楷體" w:hAnsi="Times New Roman" w:cs="Times New Roman"/>
                <w:sz w:val="28"/>
                <w:szCs w:val="28"/>
              </w:rPr>
              <w:lastRenderedPageBreak/>
              <w:t>Q15</w:t>
            </w:r>
            <w:r w:rsidRPr="00F034B4">
              <w:rPr>
                <w:rFonts w:ascii="Times New Roman" w:eastAsia="標楷體" w:hAnsi="Times New Roman" w:cs="Times New Roman"/>
                <w:sz w:val="28"/>
                <w:szCs w:val="28"/>
              </w:rPr>
              <w:t>：</w:t>
            </w:r>
          </w:p>
        </w:tc>
        <w:tc>
          <w:tcPr>
            <w:tcW w:w="7861" w:type="dxa"/>
          </w:tcPr>
          <w:p w:rsidR="006D1578" w:rsidRPr="00F034B4" w:rsidRDefault="006D1578" w:rsidP="00B44EE5">
            <w:pPr>
              <w:spacing w:beforeLines="50" w:before="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kern w:val="0"/>
                <w:sz w:val="28"/>
                <w:szCs w:val="28"/>
              </w:rPr>
              <w:t>請問服用速博新膜衣錠</w:t>
            </w:r>
            <w:r w:rsidRPr="00F034B4">
              <w:rPr>
                <w:rFonts w:ascii="Times New Roman" w:eastAsia="標楷體" w:hAnsi="Times New Roman" w:cs="Times New Roman"/>
                <w:kern w:val="0"/>
                <w:sz w:val="28"/>
                <w:szCs w:val="28"/>
              </w:rPr>
              <w:t>Ciproxin® (Ciprofloxacin)</w:t>
            </w:r>
            <w:r w:rsidRPr="00F034B4">
              <w:rPr>
                <w:rFonts w:ascii="Times New Roman" w:eastAsia="標楷體" w:hAnsi="Times New Roman" w:cs="Times New Roman"/>
                <w:kern w:val="0"/>
                <w:sz w:val="28"/>
                <w:szCs w:val="28"/>
              </w:rPr>
              <w:t>，有什麼飲食或生活上的須知，如不可吃什麼食物</w:t>
            </w:r>
            <w:r w:rsidR="00003E14" w:rsidRPr="00F034B4">
              <w:rPr>
                <w:rFonts w:ascii="Times New Roman" w:eastAsia="標楷體" w:hAnsi="Times New Roman" w:cs="Times New Roman"/>
                <w:kern w:val="0"/>
                <w:sz w:val="28"/>
                <w:szCs w:val="28"/>
              </w:rPr>
              <w:t>？</w:t>
            </w:r>
          </w:p>
        </w:tc>
      </w:tr>
      <w:tr w:rsidR="006D1578" w:rsidTr="00B44EE5">
        <w:trPr>
          <w:jc w:val="center"/>
        </w:trPr>
        <w:tc>
          <w:tcPr>
            <w:tcW w:w="1059" w:type="dxa"/>
          </w:tcPr>
          <w:p w:rsidR="006D1578" w:rsidRPr="00F034B4" w:rsidRDefault="006D1578" w:rsidP="00B44EE5">
            <w:pPr>
              <w:spacing w:afterLines="50" w:after="180" w:line="0" w:lineRule="atLeast"/>
              <w:outlineLvl w:val="0"/>
              <w:rPr>
                <w:rFonts w:ascii="Times New Roman" w:eastAsia="標楷體" w:hAnsi="Times New Roman" w:cs="Times New Roman"/>
                <w:sz w:val="28"/>
                <w:szCs w:val="28"/>
              </w:rPr>
            </w:pPr>
            <w:r w:rsidRPr="00F034B4">
              <w:rPr>
                <w:rFonts w:ascii="Times New Roman" w:eastAsia="標楷體" w:hAnsi="Times New Roman" w:cs="Times New Roman"/>
                <w:sz w:val="28"/>
                <w:szCs w:val="28"/>
              </w:rPr>
              <w:t>A15</w:t>
            </w:r>
            <w:r w:rsidRPr="00F034B4">
              <w:rPr>
                <w:rFonts w:ascii="Times New Roman" w:eastAsia="標楷體" w:hAnsi="Times New Roman" w:cs="Times New Roman"/>
                <w:sz w:val="28"/>
                <w:szCs w:val="28"/>
              </w:rPr>
              <w:t>：</w:t>
            </w:r>
          </w:p>
        </w:tc>
        <w:tc>
          <w:tcPr>
            <w:tcW w:w="7861" w:type="dxa"/>
          </w:tcPr>
          <w:p w:rsidR="006D1578" w:rsidRDefault="006D1578" w:rsidP="00B44EE5">
            <w:pPr>
              <w:pStyle w:val="aa"/>
              <w:numPr>
                <w:ilvl w:val="0"/>
                <w:numId w:val="17"/>
              </w:numPr>
              <w:spacing w:line="0" w:lineRule="atLeast"/>
              <w:ind w:leftChars="-11" w:left="318" w:hangingChars="123" w:hanging="344"/>
              <w:outlineLvl w:val="0"/>
              <w:rPr>
                <w:rFonts w:ascii="Times New Roman" w:eastAsia="標楷體" w:hAnsi="Times New Roman" w:cs="Times New Roman"/>
                <w:kern w:val="0"/>
                <w:sz w:val="28"/>
                <w:szCs w:val="28"/>
              </w:rPr>
            </w:pPr>
            <w:r w:rsidRPr="00F034B4">
              <w:rPr>
                <w:rFonts w:ascii="Times New Roman" w:eastAsia="標楷體" w:hAnsi="Times New Roman" w:cs="Times New Roman"/>
                <w:kern w:val="0"/>
                <w:sz w:val="28"/>
                <w:szCs w:val="28"/>
              </w:rPr>
              <w:t>速博新膜衣錠空腹或飯後服用皆可，但因會與鈣、鋁、鎂等金屬產生螯合降低其吸收，需避免與牛奶、優格、含鈣果汁</w:t>
            </w:r>
            <w:r w:rsidRPr="00F034B4">
              <w:rPr>
                <w:rFonts w:ascii="Times New Roman" w:eastAsia="標楷體" w:hAnsi="Times New Roman" w:cs="Times New Roman"/>
                <w:kern w:val="0"/>
                <w:sz w:val="28"/>
                <w:szCs w:val="28"/>
              </w:rPr>
              <w:t xml:space="preserve">         (calcium-fortified juice)</w:t>
            </w:r>
            <w:r w:rsidRPr="00F034B4">
              <w:rPr>
                <w:rFonts w:ascii="Times New Roman" w:eastAsia="標楷體" w:hAnsi="Times New Roman" w:cs="Times New Roman"/>
                <w:kern w:val="0"/>
                <w:sz w:val="28"/>
                <w:szCs w:val="28"/>
              </w:rPr>
              <w:t>一起服用。</w:t>
            </w:r>
          </w:p>
          <w:p w:rsidR="006D1578" w:rsidRDefault="006D1578" w:rsidP="00B44EE5">
            <w:pPr>
              <w:pStyle w:val="aa"/>
              <w:numPr>
                <w:ilvl w:val="0"/>
                <w:numId w:val="17"/>
              </w:numPr>
              <w:spacing w:line="0" w:lineRule="atLeast"/>
              <w:ind w:leftChars="-11" w:left="318" w:hangingChars="123" w:hanging="344"/>
              <w:outlineLvl w:val="0"/>
              <w:rPr>
                <w:rFonts w:ascii="Times New Roman" w:eastAsia="標楷體" w:hAnsi="Times New Roman" w:cs="Times New Roman"/>
                <w:kern w:val="0"/>
                <w:sz w:val="28"/>
                <w:szCs w:val="28"/>
              </w:rPr>
            </w:pPr>
            <w:r w:rsidRPr="00F034B4">
              <w:rPr>
                <w:rFonts w:ascii="Times New Roman" w:eastAsia="標楷體" w:hAnsi="Times New Roman" w:cs="Times New Roman"/>
                <w:kern w:val="0"/>
                <w:sz w:val="28"/>
                <w:szCs w:val="28"/>
              </w:rPr>
              <w:t>若需服用含鎂、鋁制酸劑、</w:t>
            </w:r>
            <w:r w:rsidR="003C5DAF">
              <w:rPr>
                <w:rFonts w:ascii="Times New Roman" w:eastAsia="標楷體" w:hAnsi="Times New Roman" w:cs="Times New Roman" w:hint="eastAsia"/>
                <w:kern w:val="0"/>
                <w:sz w:val="28"/>
                <w:szCs w:val="28"/>
              </w:rPr>
              <w:t>S</w:t>
            </w:r>
            <w:r w:rsidRPr="00F034B4">
              <w:rPr>
                <w:rFonts w:ascii="Times New Roman" w:eastAsia="標楷體" w:hAnsi="Times New Roman" w:cs="Times New Roman"/>
                <w:kern w:val="0"/>
                <w:sz w:val="28"/>
                <w:szCs w:val="28"/>
              </w:rPr>
              <w:t>ucralfate</w:t>
            </w:r>
            <w:r w:rsidRPr="00F034B4">
              <w:rPr>
                <w:rFonts w:ascii="Times New Roman" w:eastAsia="標楷體" w:hAnsi="Times New Roman" w:cs="Times New Roman"/>
                <w:kern w:val="0"/>
                <w:sz w:val="28"/>
                <w:szCs w:val="28"/>
              </w:rPr>
              <w:t>或含鈣、鐵、鋅的產品，請於服用本品前</w:t>
            </w:r>
            <w:r w:rsidRPr="00F034B4">
              <w:rPr>
                <w:rFonts w:ascii="Times New Roman" w:eastAsia="標楷體" w:hAnsi="Times New Roman" w:cs="Times New Roman"/>
                <w:kern w:val="0"/>
                <w:sz w:val="28"/>
                <w:szCs w:val="28"/>
              </w:rPr>
              <w:t>2</w:t>
            </w:r>
            <w:r w:rsidRPr="00F034B4">
              <w:rPr>
                <w:rFonts w:ascii="Times New Roman" w:eastAsia="標楷體" w:hAnsi="Times New Roman" w:cs="Times New Roman"/>
                <w:kern w:val="0"/>
                <w:sz w:val="28"/>
                <w:szCs w:val="28"/>
              </w:rPr>
              <w:t>小時或後</w:t>
            </w:r>
            <w:r w:rsidRPr="00F034B4">
              <w:rPr>
                <w:rFonts w:ascii="Times New Roman" w:eastAsia="標楷體" w:hAnsi="Times New Roman" w:cs="Times New Roman"/>
                <w:kern w:val="0"/>
                <w:sz w:val="28"/>
                <w:szCs w:val="28"/>
              </w:rPr>
              <w:t>4</w:t>
            </w:r>
            <w:r w:rsidRPr="00F034B4">
              <w:rPr>
                <w:rFonts w:ascii="Times New Roman" w:eastAsia="標楷體" w:hAnsi="Times New Roman" w:cs="Times New Roman"/>
                <w:kern w:val="0"/>
                <w:sz w:val="28"/>
                <w:szCs w:val="28"/>
              </w:rPr>
              <w:t>小時再使用，以免影響吸收。</w:t>
            </w:r>
          </w:p>
          <w:p w:rsidR="006D1578" w:rsidRPr="006D1578" w:rsidRDefault="006D1578" w:rsidP="00B44EE5">
            <w:pPr>
              <w:pStyle w:val="aa"/>
              <w:numPr>
                <w:ilvl w:val="0"/>
                <w:numId w:val="17"/>
              </w:numPr>
              <w:spacing w:line="0" w:lineRule="atLeast"/>
              <w:ind w:leftChars="0" w:left="316" w:hangingChars="113" w:hanging="316"/>
              <w:outlineLvl w:val="0"/>
              <w:rPr>
                <w:rFonts w:ascii="Times New Roman" w:eastAsia="標楷體" w:hAnsi="Times New Roman" w:cs="Times New Roman"/>
                <w:kern w:val="0"/>
                <w:sz w:val="28"/>
                <w:szCs w:val="28"/>
              </w:rPr>
            </w:pPr>
            <w:r w:rsidRPr="00F034B4">
              <w:rPr>
                <w:rFonts w:ascii="Times New Roman" w:eastAsia="標楷體" w:hAnsi="Times New Roman" w:cs="Times New Roman"/>
                <w:kern w:val="0"/>
                <w:sz w:val="28"/>
                <w:szCs w:val="28"/>
              </w:rPr>
              <w:t>本藥會使皮膚對光的敏感性增加，應避免陽光直接照射，在戶外活動時需採取防曬措施。</w:t>
            </w:r>
          </w:p>
        </w:tc>
      </w:tr>
      <w:tr w:rsidR="006D1578" w:rsidTr="00B44EE5">
        <w:trPr>
          <w:jc w:val="center"/>
        </w:trPr>
        <w:tc>
          <w:tcPr>
            <w:tcW w:w="1059" w:type="dxa"/>
          </w:tcPr>
          <w:p w:rsidR="006D1578" w:rsidRPr="00F034B4" w:rsidRDefault="006D1578" w:rsidP="00B44EE5">
            <w:pPr>
              <w:spacing w:line="0" w:lineRule="atLeast"/>
              <w:outlineLvl w:val="0"/>
              <w:rPr>
                <w:rFonts w:ascii="Times New Roman" w:eastAsia="標楷體" w:hAnsi="Times New Roman" w:cs="Times New Roman"/>
                <w:sz w:val="28"/>
                <w:szCs w:val="28"/>
              </w:rPr>
            </w:pPr>
          </w:p>
        </w:tc>
        <w:tc>
          <w:tcPr>
            <w:tcW w:w="7861" w:type="dxa"/>
          </w:tcPr>
          <w:p w:rsidR="006D1578" w:rsidRPr="00F034B4" w:rsidRDefault="006D1578" w:rsidP="00B44EE5">
            <w:pPr>
              <w:spacing w:line="0" w:lineRule="atLeast"/>
              <w:outlineLvl w:val="0"/>
              <w:rPr>
                <w:rFonts w:ascii="Times New Roman" w:eastAsia="標楷體" w:hAnsi="Times New Roman" w:cs="Times New Roman"/>
                <w:kern w:val="0"/>
                <w:sz w:val="28"/>
                <w:szCs w:val="28"/>
              </w:rPr>
            </w:pPr>
          </w:p>
        </w:tc>
      </w:tr>
      <w:tr w:rsidR="006D1578" w:rsidTr="00B44EE5">
        <w:trPr>
          <w:jc w:val="center"/>
        </w:trPr>
        <w:tc>
          <w:tcPr>
            <w:tcW w:w="1059" w:type="dxa"/>
          </w:tcPr>
          <w:p w:rsidR="006D1578" w:rsidRPr="00F034B4" w:rsidRDefault="006D1578" w:rsidP="00B44EE5">
            <w:pPr>
              <w:spacing w:beforeLines="50" w:before="180" w:line="0" w:lineRule="atLeast"/>
              <w:outlineLvl w:val="0"/>
              <w:rPr>
                <w:rFonts w:ascii="Times New Roman" w:eastAsia="標楷體" w:hAnsi="Times New Roman" w:cs="Times New Roman"/>
                <w:sz w:val="28"/>
                <w:szCs w:val="28"/>
              </w:rPr>
            </w:pPr>
            <w:r w:rsidRPr="00F034B4">
              <w:rPr>
                <w:rFonts w:ascii="Times New Roman" w:eastAsia="標楷體" w:hAnsi="Times New Roman" w:cs="Times New Roman"/>
                <w:sz w:val="28"/>
                <w:szCs w:val="28"/>
              </w:rPr>
              <w:t>Q16</w:t>
            </w:r>
            <w:r w:rsidRPr="00F034B4">
              <w:rPr>
                <w:rFonts w:ascii="Times New Roman" w:eastAsia="標楷體" w:hAnsi="Times New Roman" w:cs="Times New Roman"/>
                <w:sz w:val="28"/>
                <w:szCs w:val="28"/>
              </w:rPr>
              <w:t>：</w:t>
            </w:r>
          </w:p>
        </w:tc>
        <w:tc>
          <w:tcPr>
            <w:tcW w:w="7861" w:type="dxa"/>
          </w:tcPr>
          <w:p w:rsidR="006D1578" w:rsidRPr="00F034B4" w:rsidRDefault="006D1578" w:rsidP="00B44EE5">
            <w:pPr>
              <w:spacing w:beforeLines="50" w:before="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kern w:val="0"/>
                <w:sz w:val="28"/>
                <w:szCs w:val="28"/>
              </w:rPr>
              <w:t>我姊姊在打抗生素</w:t>
            </w:r>
            <w:r w:rsidRPr="00F034B4">
              <w:rPr>
                <w:rFonts w:ascii="Times New Roman" w:eastAsia="標楷體" w:hAnsi="Times New Roman" w:cs="Times New Roman"/>
                <w:kern w:val="0"/>
                <w:sz w:val="28"/>
                <w:szCs w:val="28"/>
              </w:rPr>
              <w:t>Vancomycin</w:t>
            </w:r>
            <w:r w:rsidRPr="00F034B4">
              <w:rPr>
                <w:rFonts w:ascii="Times New Roman" w:eastAsia="標楷體" w:hAnsi="Times New Roman" w:cs="Times New Roman"/>
                <w:kern w:val="0"/>
                <w:sz w:val="28"/>
                <w:szCs w:val="28"/>
              </w:rPr>
              <w:t>，請問其輸注時間需多久？若輸注速率過快會有什麼副作用？</w:t>
            </w:r>
          </w:p>
        </w:tc>
      </w:tr>
      <w:tr w:rsidR="006D1578" w:rsidTr="00B44EE5">
        <w:trPr>
          <w:jc w:val="center"/>
        </w:trPr>
        <w:tc>
          <w:tcPr>
            <w:tcW w:w="1059" w:type="dxa"/>
          </w:tcPr>
          <w:p w:rsidR="006D1578" w:rsidRPr="00F034B4" w:rsidRDefault="006D1578" w:rsidP="00B44EE5">
            <w:pPr>
              <w:spacing w:afterLines="50" w:after="180" w:line="0" w:lineRule="atLeast"/>
              <w:outlineLvl w:val="0"/>
              <w:rPr>
                <w:rFonts w:ascii="Times New Roman" w:eastAsia="標楷體" w:hAnsi="Times New Roman" w:cs="Times New Roman"/>
                <w:sz w:val="28"/>
                <w:szCs w:val="28"/>
              </w:rPr>
            </w:pPr>
            <w:r w:rsidRPr="00F034B4">
              <w:rPr>
                <w:rFonts w:ascii="Times New Roman" w:eastAsia="標楷體" w:hAnsi="Times New Roman" w:cs="Times New Roman"/>
                <w:sz w:val="28"/>
                <w:szCs w:val="28"/>
              </w:rPr>
              <w:t>A16</w:t>
            </w:r>
            <w:r w:rsidRPr="00F034B4">
              <w:rPr>
                <w:rFonts w:ascii="Times New Roman" w:eastAsia="標楷體" w:hAnsi="Times New Roman" w:cs="Times New Roman"/>
                <w:sz w:val="28"/>
                <w:szCs w:val="28"/>
              </w:rPr>
              <w:t>：</w:t>
            </w:r>
          </w:p>
        </w:tc>
        <w:tc>
          <w:tcPr>
            <w:tcW w:w="7861" w:type="dxa"/>
          </w:tcPr>
          <w:p w:rsidR="006D1578" w:rsidRDefault="006D1578" w:rsidP="00B44EE5">
            <w:pPr>
              <w:pStyle w:val="aa"/>
              <w:numPr>
                <w:ilvl w:val="0"/>
                <w:numId w:val="18"/>
              </w:numPr>
              <w:spacing w:line="0" w:lineRule="atLeast"/>
              <w:ind w:leftChars="0" w:left="316" w:hangingChars="113" w:hanging="316"/>
              <w:outlineLvl w:val="0"/>
              <w:rPr>
                <w:rFonts w:ascii="Times New Roman" w:eastAsia="標楷體" w:hAnsi="Times New Roman" w:cs="Times New Roman"/>
                <w:kern w:val="0"/>
                <w:sz w:val="28"/>
                <w:szCs w:val="28"/>
              </w:rPr>
            </w:pPr>
            <w:r w:rsidRPr="00F034B4">
              <w:rPr>
                <w:rFonts w:ascii="Times New Roman" w:eastAsia="標楷體" w:hAnsi="Times New Roman" w:cs="Times New Roman"/>
                <w:kern w:val="0"/>
                <w:sz w:val="28"/>
                <w:szCs w:val="28"/>
              </w:rPr>
              <w:t>根據藥品文獻資料顯示，</w:t>
            </w:r>
            <w:r w:rsidRPr="00F034B4">
              <w:rPr>
                <w:rFonts w:ascii="Times New Roman" w:eastAsia="標楷體" w:hAnsi="Times New Roman" w:cs="Times New Roman"/>
                <w:kern w:val="0"/>
                <w:sz w:val="28"/>
                <w:szCs w:val="28"/>
              </w:rPr>
              <w:t>Vancomycin</w:t>
            </w:r>
            <w:r w:rsidRPr="00F034B4">
              <w:rPr>
                <w:rFonts w:ascii="Times New Roman" w:eastAsia="標楷體" w:hAnsi="Times New Roman" w:cs="Times New Roman"/>
                <w:kern w:val="0"/>
                <w:sz w:val="28"/>
                <w:szCs w:val="28"/>
              </w:rPr>
              <w:t>經配製後給藥，每次至少需滴注</w:t>
            </w:r>
            <w:r w:rsidRPr="00F034B4">
              <w:rPr>
                <w:rFonts w:ascii="Times New Roman" w:eastAsia="標楷體" w:hAnsi="Times New Roman" w:cs="Times New Roman"/>
                <w:kern w:val="0"/>
                <w:sz w:val="28"/>
                <w:szCs w:val="28"/>
              </w:rPr>
              <w:t>60</w:t>
            </w:r>
            <w:r w:rsidRPr="00F034B4">
              <w:rPr>
                <w:rFonts w:ascii="Times New Roman" w:eastAsia="標楷體" w:hAnsi="Times New Roman" w:cs="Times New Roman"/>
                <w:kern w:val="0"/>
                <w:sz w:val="28"/>
                <w:szCs w:val="28"/>
              </w:rPr>
              <w:t>分鐘以上或最大滴注速率為</w:t>
            </w:r>
            <w:r w:rsidRPr="00F034B4">
              <w:rPr>
                <w:rFonts w:ascii="Times New Roman" w:eastAsia="標楷體" w:hAnsi="Times New Roman" w:cs="Times New Roman"/>
                <w:kern w:val="0"/>
                <w:sz w:val="28"/>
                <w:szCs w:val="28"/>
              </w:rPr>
              <w:t>10 mg/</w:t>
            </w:r>
            <w:r w:rsidRPr="00F034B4">
              <w:rPr>
                <w:rFonts w:ascii="Times New Roman" w:eastAsia="標楷體" w:hAnsi="Times New Roman" w:cs="Times New Roman"/>
                <w:kern w:val="0"/>
                <w:sz w:val="28"/>
                <w:szCs w:val="28"/>
              </w:rPr>
              <w:t>分鐘。</w:t>
            </w:r>
          </w:p>
          <w:p w:rsidR="006D1578" w:rsidRPr="006D1578" w:rsidRDefault="006D1578" w:rsidP="00B44EE5">
            <w:pPr>
              <w:pStyle w:val="aa"/>
              <w:numPr>
                <w:ilvl w:val="0"/>
                <w:numId w:val="18"/>
              </w:numPr>
              <w:spacing w:line="0" w:lineRule="atLeast"/>
              <w:ind w:leftChars="0" w:left="316" w:hangingChars="113" w:hanging="316"/>
              <w:outlineLvl w:val="0"/>
              <w:rPr>
                <w:rFonts w:ascii="Times New Roman" w:eastAsia="標楷體" w:hAnsi="Times New Roman" w:cs="Times New Roman"/>
                <w:kern w:val="0"/>
                <w:sz w:val="28"/>
                <w:szCs w:val="28"/>
              </w:rPr>
            </w:pPr>
            <w:r w:rsidRPr="00F034B4">
              <w:rPr>
                <w:rFonts w:ascii="Times New Roman" w:eastAsia="標楷體" w:hAnsi="Times New Roman" w:cs="Times New Roman"/>
                <w:kern w:val="0"/>
                <w:sz w:val="28"/>
                <w:szCs w:val="28"/>
              </w:rPr>
              <w:t>當針劑</w:t>
            </w:r>
            <w:r w:rsidRPr="00F034B4">
              <w:rPr>
                <w:rFonts w:ascii="Times New Roman" w:eastAsia="標楷體" w:hAnsi="Times New Roman" w:cs="Times New Roman"/>
                <w:kern w:val="0"/>
                <w:sz w:val="28"/>
                <w:szCs w:val="28"/>
              </w:rPr>
              <w:t>Vancomycin</w:t>
            </w:r>
            <w:r w:rsidRPr="00F034B4">
              <w:rPr>
                <w:rFonts w:ascii="Times New Roman" w:eastAsia="標楷體" w:hAnsi="Times New Roman" w:cs="Times New Roman"/>
                <w:kern w:val="0"/>
                <w:sz w:val="28"/>
                <w:szCs w:val="28"/>
              </w:rPr>
              <w:t>輸注速率過快時，較易造成紅人症候群</w:t>
            </w:r>
            <w:r w:rsidRPr="00F034B4">
              <w:rPr>
                <w:rFonts w:ascii="Times New Roman" w:eastAsia="標楷體" w:hAnsi="Times New Roman" w:cs="Times New Roman"/>
                <w:kern w:val="0"/>
                <w:sz w:val="28"/>
                <w:szCs w:val="28"/>
              </w:rPr>
              <w:t>(red man syndrome)</w:t>
            </w:r>
            <w:r w:rsidRPr="00F034B4">
              <w:rPr>
                <w:rFonts w:ascii="Times New Roman" w:eastAsia="標楷體" w:hAnsi="Times New Roman" w:cs="Times New Roman"/>
                <w:kern w:val="0"/>
                <w:sz w:val="28"/>
                <w:szCs w:val="28"/>
              </w:rPr>
              <w:t>的過敏反應，當發生時可用抗組織胺</w:t>
            </w:r>
            <w:r w:rsidRPr="00F034B4">
              <w:rPr>
                <w:rFonts w:ascii="Times New Roman" w:eastAsia="標楷體" w:hAnsi="Times New Roman" w:cs="Times New Roman"/>
                <w:kern w:val="0"/>
                <w:sz w:val="28"/>
                <w:szCs w:val="28"/>
              </w:rPr>
              <w:t>(anti-histamine)</w:t>
            </w:r>
            <w:r w:rsidRPr="00F034B4">
              <w:rPr>
                <w:rFonts w:ascii="Times New Roman" w:eastAsia="標楷體" w:hAnsi="Times New Roman" w:cs="Times New Roman"/>
                <w:kern w:val="0"/>
                <w:sz w:val="28"/>
                <w:szCs w:val="28"/>
              </w:rPr>
              <w:t>作為治療。</w:t>
            </w:r>
          </w:p>
        </w:tc>
      </w:tr>
      <w:tr w:rsidR="006D1578" w:rsidTr="00B44EE5">
        <w:trPr>
          <w:jc w:val="center"/>
        </w:trPr>
        <w:tc>
          <w:tcPr>
            <w:tcW w:w="1059" w:type="dxa"/>
          </w:tcPr>
          <w:p w:rsidR="006D1578" w:rsidRPr="00F034B4" w:rsidRDefault="006D1578" w:rsidP="00B44EE5">
            <w:pPr>
              <w:spacing w:line="0" w:lineRule="atLeast"/>
              <w:outlineLvl w:val="0"/>
              <w:rPr>
                <w:rFonts w:ascii="Times New Roman" w:eastAsia="標楷體" w:hAnsi="Times New Roman" w:cs="Times New Roman"/>
                <w:sz w:val="28"/>
                <w:szCs w:val="28"/>
              </w:rPr>
            </w:pPr>
          </w:p>
        </w:tc>
        <w:tc>
          <w:tcPr>
            <w:tcW w:w="7861" w:type="dxa"/>
          </w:tcPr>
          <w:p w:rsidR="006D1578" w:rsidRPr="00F034B4" w:rsidRDefault="006D1578" w:rsidP="00B44EE5">
            <w:pPr>
              <w:spacing w:line="0" w:lineRule="atLeast"/>
              <w:outlineLvl w:val="0"/>
              <w:rPr>
                <w:rFonts w:ascii="Times New Roman" w:eastAsia="標楷體" w:hAnsi="Times New Roman" w:cs="Times New Roman"/>
                <w:kern w:val="0"/>
                <w:sz w:val="28"/>
                <w:szCs w:val="28"/>
              </w:rPr>
            </w:pPr>
          </w:p>
        </w:tc>
      </w:tr>
      <w:tr w:rsidR="006D1578" w:rsidTr="00B44EE5">
        <w:trPr>
          <w:jc w:val="center"/>
        </w:trPr>
        <w:tc>
          <w:tcPr>
            <w:tcW w:w="1059" w:type="dxa"/>
          </w:tcPr>
          <w:p w:rsidR="006D1578" w:rsidRPr="00F034B4" w:rsidRDefault="00A00550" w:rsidP="00B44EE5">
            <w:pPr>
              <w:spacing w:beforeLines="50" w:before="180" w:line="0" w:lineRule="atLeast"/>
              <w:outlineLvl w:val="0"/>
              <w:rPr>
                <w:rFonts w:ascii="Times New Roman" w:eastAsia="標楷體" w:hAnsi="Times New Roman" w:cs="Times New Roman"/>
                <w:sz w:val="28"/>
                <w:szCs w:val="28"/>
              </w:rPr>
            </w:pPr>
            <w:r>
              <w:rPr>
                <w:rFonts w:ascii="Times New Roman" w:eastAsia="標楷體" w:hAnsi="Times New Roman" w:cs="Times New Roman"/>
                <w:sz w:val="28"/>
                <w:szCs w:val="28"/>
              </w:rPr>
              <w:t>Q1</w:t>
            </w:r>
            <w:r>
              <w:rPr>
                <w:rFonts w:ascii="Times New Roman" w:eastAsia="標楷體" w:hAnsi="Times New Roman" w:cs="Times New Roman" w:hint="eastAsia"/>
                <w:sz w:val="28"/>
                <w:szCs w:val="28"/>
              </w:rPr>
              <w:t>7</w:t>
            </w:r>
            <w:r w:rsidR="006D1578" w:rsidRPr="00F034B4">
              <w:rPr>
                <w:rFonts w:ascii="Times New Roman" w:eastAsia="標楷體" w:hAnsi="Times New Roman" w:cs="Times New Roman"/>
                <w:sz w:val="28"/>
                <w:szCs w:val="28"/>
              </w:rPr>
              <w:t>：</w:t>
            </w:r>
          </w:p>
        </w:tc>
        <w:tc>
          <w:tcPr>
            <w:tcW w:w="7861" w:type="dxa"/>
          </w:tcPr>
          <w:p w:rsidR="006D1578" w:rsidRPr="00F034B4" w:rsidRDefault="006D1578" w:rsidP="00B44EE5">
            <w:pPr>
              <w:spacing w:beforeLines="50" w:before="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kern w:val="0"/>
                <w:sz w:val="28"/>
                <w:szCs w:val="28"/>
              </w:rPr>
              <w:t>前幾天因尿道感染住院</w:t>
            </w:r>
            <w:r w:rsidRPr="00F034B4">
              <w:rPr>
                <w:rFonts w:ascii="Times New Roman" w:eastAsia="標楷體" w:hAnsi="Times New Roman" w:cs="Times New Roman"/>
                <w:kern w:val="0"/>
                <w:sz w:val="28"/>
                <w:szCs w:val="28"/>
              </w:rPr>
              <w:t>3</w:t>
            </w:r>
            <w:r w:rsidRPr="00F034B4">
              <w:rPr>
                <w:rFonts w:ascii="Times New Roman" w:eastAsia="標楷體" w:hAnsi="Times New Roman" w:cs="Times New Roman"/>
                <w:kern w:val="0"/>
                <w:sz w:val="28"/>
                <w:szCs w:val="28"/>
              </w:rPr>
              <w:t>天，剛出院，正在服用抗生素</w:t>
            </w:r>
            <w:r w:rsidRPr="00F034B4">
              <w:rPr>
                <w:rFonts w:ascii="Times New Roman" w:eastAsia="標楷體" w:hAnsi="Times New Roman" w:cs="Times New Roman"/>
                <w:kern w:val="0"/>
                <w:sz w:val="28"/>
                <w:szCs w:val="28"/>
              </w:rPr>
              <w:t>Keflex</w:t>
            </w:r>
            <w:r w:rsidRPr="00F034B4">
              <w:rPr>
                <w:rFonts w:ascii="Times New Roman" w:eastAsia="標楷體" w:hAnsi="Times New Roman" w:cs="Times New Roman"/>
                <w:kern w:val="0"/>
                <w:sz w:val="28"/>
                <w:szCs w:val="28"/>
                <w:vertAlign w:val="superscript"/>
              </w:rPr>
              <w:t>®</w:t>
            </w:r>
            <w:r w:rsidRPr="00F034B4">
              <w:rPr>
                <w:rFonts w:ascii="Times New Roman" w:eastAsia="標楷體" w:hAnsi="Times New Roman" w:cs="Times New Roman"/>
                <w:kern w:val="0"/>
                <w:sz w:val="28"/>
                <w:szCs w:val="28"/>
              </w:rPr>
              <w:t xml:space="preserve">  (Cephalexin)</w:t>
            </w:r>
            <w:r w:rsidRPr="00F034B4">
              <w:rPr>
                <w:rFonts w:ascii="Times New Roman" w:eastAsia="標楷體" w:hAnsi="Times New Roman" w:cs="Times New Roman"/>
                <w:kern w:val="0"/>
                <w:sz w:val="28"/>
                <w:szCs w:val="28"/>
              </w:rPr>
              <w:t>，可以吃這麼久嗎？</w:t>
            </w:r>
            <w:r w:rsidRPr="00F034B4">
              <w:rPr>
                <w:rFonts w:ascii="Times New Roman" w:eastAsia="標楷體" w:hAnsi="Times New Roman" w:cs="Times New Roman"/>
                <w:kern w:val="0"/>
                <w:sz w:val="28"/>
                <w:szCs w:val="28"/>
              </w:rPr>
              <w:t>Keflex</w:t>
            </w:r>
            <w:r w:rsidRPr="00F034B4">
              <w:rPr>
                <w:rFonts w:ascii="Times New Roman" w:eastAsia="標楷體" w:hAnsi="Times New Roman" w:cs="Times New Roman"/>
                <w:kern w:val="0"/>
                <w:sz w:val="28"/>
                <w:szCs w:val="28"/>
                <w:vertAlign w:val="superscript"/>
              </w:rPr>
              <w:t>®</w:t>
            </w:r>
            <w:r w:rsidRPr="00F034B4">
              <w:rPr>
                <w:rFonts w:ascii="Times New Roman" w:eastAsia="標楷體" w:hAnsi="Times New Roman" w:cs="Times New Roman"/>
                <w:kern w:val="0"/>
                <w:sz w:val="28"/>
                <w:szCs w:val="28"/>
              </w:rPr>
              <w:t>會不會傷腎？</w:t>
            </w:r>
          </w:p>
        </w:tc>
      </w:tr>
      <w:tr w:rsidR="006D1578" w:rsidTr="00B44EE5">
        <w:trPr>
          <w:jc w:val="center"/>
        </w:trPr>
        <w:tc>
          <w:tcPr>
            <w:tcW w:w="1059" w:type="dxa"/>
          </w:tcPr>
          <w:p w:rsidR="006D1578" w:rsidRPr="00F034B4" w:rsidRDefault="00A00550" w:rsidP="00B44EE5">
            <w:pPr>
              <w:spacing w:afterLines="50" w:after="180" w:line="0" w:lineRule="atLeast"/>
              <w:outlineLvl w:val="0"/>
              <w:rPr>
                <w:rFonts w:ascii="Times New Roman" w:eastAsia="標楷體" w:hAnsi="Times New Roman" w:cs="Times New Roman"/>
                <w:sz w:val="28"/>
                <w:szCs w:val="28"/>
              </w:rPr>
            </w:pPr>
            <w:r>
              <w:rPr>
                <w:rFonts w:ascii="Times New Roman" w:eastAsia="標楷體" w:hAnsi="Times New Roman" w:cs="Times New Roman"/>
                <w:sz w:val="28"/>
                <w:szCs w:val="28"/>
              </w:rPr>
              <w:t>A1</w:t>
            </w:r>
            <w:r>
              <w:rPr>
                <w:rFonts w:ascii="Times New Roman" w:eastAsia="標楷體" w:hAnsi="Times New Roman" w:cs="Times New Roman" w:hint="eastAsia"/>
                <w:sz w:val="28"/>
                <w:szCs w:val="28"/>
              </w:rPr>
              <w:t>7</w:t>
            </w:r>
            <w:r w:rsidR="006D1578" w:rsidRPr="00F034B4">
              <w:rPr>
                <w:rFonts w:ascii="Times New Roman" w:eastAsia="標楷體" w:hAnsi="Times New Roman" w:cs="Times New Roman"/>
                <w:sz w:val="28"/>
                <w:szCs w:val="28"/>
              </w:rPr>
              <w:t>：</w:t>
            </w:r>
          </w:p>
        </w:tc>
        <w:tc>
          <w:tcPr>
            <w:tcW w:w="7861" w:type="dxa"/>
          </w:tcPr>
          <w:p w:rsidR="006D1578" w:rsidRPr="00F034B4" w:rsidRDefault="006D1578" w:rsidP="00B44EE5">
            <w:pPr>
              <w:spacing w:afterLines="50" w:after="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kern w:val="0"/>
                <w:sz w:val="28"/>
                <w:szCs w:val="28"/>
              </w:rPr>
              <w:t>泌尿道感染有一定的抗生素使用療程，請依照醫師處方使用，以確保能治癒且較不易復發。</w:t>
            </w:r>
            <w:r w:rsidRPr="00F034B4">
              <w:rPr>
                <w:rFonts w:ascii="Times New Roman" w:eastAsia="標楷體" w:hAnsi="Times New Roman" w:cs="Times New Roman"/>
                <w:kern w:val="0"/>
                <w:sz w:val="28"/>
                <w:szCs w:val="28"/>
              </w:rPr>
              <w:t>Cephalexin</w:t>
            </w:r>
            <w:r w:rsidRPr="00F034B4">
              <w:rPr>
                <w:rFonts w:ascii="Times New Roman" w:eastAsia="標楷體" w:hAnsi="Times New Roman" w:cs="Times New Roman"/>
                <w:kern w:val="0"/>
                <w:sz w:val="28"/>
                <w:szCs w:val="28"/>
              </w:rPr>
              <w:t>引起腎臟毒性的報告相當少見，不必過於擔心。</w:t>
            </w:r>
          </w:p>
        </w:tc>
      </w:tr>
      <w:tr w:rsidR="006D1578" w:rsidTr="00B44EE5">
        <w:trPr>
          <w:jc w:val="center"/>
        </w:trPr>
        <w:tc>
          <w:tcPr>
            <w:tcW w:w="1059" w:type="dxa"/>
          </w:tcPr>
          <w:p w:rsidR="006D1578" w:rsidRPr="00F034B4" w:rsidRDefault="006D1578" w:rsidP="00B44EE5">
            <w:pPr>
              <w:spacing w:line="0" w:lineRule="atLeast"/>
              <w:outlineLvl w:val="0"/>
              <w:rPr>
                <w:rFonts w:ascii="Times New Roman" w:eastAsia="標楷體" w:hAnsi="Times New Roman" w:cs="Times New Roman"/>
                <w:sz w:val="28"/>
                <w:szCs w:val="28"/>
              </w:rPr>
            </w:pPr>
          </w:p>
        </w:tc>
        <w:tc>
          <w:tcPr>
            <w:tcW w:w="7861" w:type="dxa"/>
          </w:tcPr>
          <w:p w:rsidR="006D1578" w:rsidRPr="00F034B4" w:rsidRDefault="006D1578" w:rsidP="00B44EE5">
            <w:pPr>
              <w:spacing w:line="0" w:lineRule="atLeast"/>
              <w:outlineLvl w:val="0"/>
              <w:rPr>
                <w:rFonts w:ascii="Times New Roman" w:eastAsia="標楷體" w:hAnsi="Times New Roman" w:cs="Times New Roman"/>
                <w:kern w:val="0"/>
                <w:sz w:val="28"/>
                <w:szCs w:val="28"/>
              </w:rPr>
            </w:pPr>
          </w:p>
        </w:tc>
      </w:tr>
      <w:tr w:rsidR="006D1578" w:rsidTr="00B44EE5">
        <w:trPr>
          <w:jc w:val="center"/>
        </w:trPr>
        <w:tc>
          <w:tcPr>
            <w:tcW w:w="1059" w:type="dxa"/>
          </w:tcPr>
          <w:p w:rsidR="006D1578" w:rsidRPr="00F034B4" w:rsidRDefault="00A00550" w:rsidP="00B44EE5">
            <w:pPr>
              <w:spacing w:beforeLines="50" w:before="180" w:line="0" w:lineRule="atLeast"/>
              <w:outlineLvl w:val="0"/>
              <w:rPr>
                <w:rFonts w:ascii="Times New Roman" w:eastAsia="標楷體" w:hAnsi="Times New Roman" w:cs="Times New Roman"/>
                <w:sz w:val="28"/>
                <w:szCs w:val="28"/>
              </w:rPr>
            </w:pPr>
            <w:r>
              <w:rPr>
                <w:rFonts w:ascii="Times New Roman" w:eastAsia="標楷體" w:hAnsi="Times New Roman" w:cs="Times New Roman"/>
                <w:sz w:val="28"/>
                <w:szCs w:val="28"/>
              </w:rPr>
              <w:t>Q1</w:t>
            </w:r>
            <w:r>
              <w:rPr>
                <w:rFonts w:ascii="Times New Roman" w:eastAsia="標楷體" w:hAnsi="Times New Roman" w:cs="Times New Roman" w:hint="eastAsia"/>
                <w:sz w:val="28"/>
                <w:szCs w:val="28"/>
              </w:rPr>
              <w:t>8</w:t>
            </w:r>
            <w:r w:rsidR="006D1578" w:rsidRPr="00F034B4">
              <w:rPr>
                <w:rFonts w:ascii="Times New Roman" w:eastAsia="標楷體" w:hAnsi="Times New Roman" w:cs="Times New Roman"/>
                <w:sz w:val="28"/>
                <w:szCs w:val="28"/>
              </w:rPr>
              <w:t>：</w:t>
            </w:r>
          </w:p>
        </w:tc>
        <w:tc>
          <w:tcPr>
            <w:tcW w:w="7861" w:type="dxa"/>
          </w:tcPr>
          <w:p w:rsidR="006D1578" w:rsidRPr="00F034B4" w:rsidRDefault="006D1578" w:rsidP="003C5DAF">
            <w:pPr>
              <w:spacing w:beforeLines="50" w:before="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kern w:val="0"/>
                <w:sz w:val="28"/>
                <w:szCs w:val="28"/>
              </w:rPr>
              <w:t>出院後有使用抗生素</w:t>
            </w:r>
            <w:r w:rsidRPr="00F034B4">
              <w:rPr>
                <w:rFonts w:ascii="Times New Roman" w:eastAsia="標楷體" w:hAnsi="Times New Roman" w:cs="Times New Roman"/>
                <w:kern w:val="0"/>
                <w:sz w:val="28"/>
                <w:szCs w:val="28"/>
              </w:rPr>
              <w:t xml:space="preserve">Augmentin </w:t>
            </w:r>
            <w:r w:rsidRPr="00F034B4">
              <w:rPr>
                <w:rFonts w:ascii="Times New Roman" w:eastAsia="標楷體" w:hAnsi="Times New Roman" w:cs="Times New Roman"/>
                <w:kern w:val="0"/>
                <w:sz w:val="28"/>
                <w:szCs w:val="28"/>
                <w:vertAlign w:val="superscript"/>
              </w:rPr>
              <w:t>®</w:t>
            </w:r>
            <w:r w:rsidRPr="00F034B4">
              <w:rPr>
                <w:rFonts w:ascii="Times New Roman" w:eastAsia="標楷體" w:hAnsi="Times New Roman" w:cs="Times New Roman"/>
                <w:kern w:val="0"/>
                <w:sz w:val="28"/>
                <w:szCs w:val="28"/>
              </w:rPr>
              <w:t>（</w:t>
            </w:r>
            <w:r>
              <w:rPr>
                <w:rFonts w:ascii="Times New Roman" w:eastAsia="標楷體" w:hAnsi="Times New Roman" w:cs="Times New Roman"/>
                <w:kern w:val="0"/>
                <w:sz w:val="28"/>
                <w:szCs w:val="28"/>
              </w:rPr>
              <w:t>Amoxicillin+</w:t>
            </w:r>
            <w:r>
              <w:rPr>
                <w:rFonts w:ascii="Times New Roman" w:eastAsia="標楷體" w:hAnsi="Times New Roman" w:cs="Times New Roman" w:hint="eastAsia"/>
                <w:kern w:val="0"/>
                <w:sz w:val="28"/>
                <w:szCs w:val="28"/>
              </w:rPr>
              <w:t>C</w:t>
            </w:r>
            <w:r w:rsidRPr="00F034B4">
              <w:rPr>
                <w:rFonts w:ascii="Times New Roman" w:eastAsia="標楷體" w:hAnsi="Times New Roman" w:cs="Times New Roman"/>
                <w:kern w:val="0"/>
                <w:sz w:val="28"/>
                <w:szCs w:val="28"/>
              </w:rPr>
              <w:t>lavulanate</w:t>
            </w:r>
            <w:r w:rsidRPr="00F034B4">
              <w:rPr>
                <w:rFonts w:ascii="Times New Roman" w:eastAsia="標楷體" w:hAnsi="Times New Roman" w:cs="Times New Roman"/>
                <w:kern w:val="0"/>
                <w:sz w:val="28"/>
                <w:szCs w:val="28"/>
              </w:rPr>
              <w:t>）</w:t>
            </w:r>
            <w:r w:rsidRPr="00F034B4">
              <w:rPr>
                <w:rFonts w:ascii="Times New Roman" w:eastAsia="標楷體" w:hAnsi="Times New Roman" w:cs="Times New Roman"/>
                <w:kern w:val="0"/>
                <w:sz w:val="28"/>
                <w:szCs w:val="28"/>
              </w:rPr>
              <w:t>1000</w:t>
            </w:r>
            <w:r w:rsidR="003C5DAF">
              <w:rPr>
                <w:rFonts w:ascii="Times New Roman" w:eastAsia="標楷體" w:hAnsi="Times New Roman" w:cs="Times New Roman"/>
                <w:kern w:val="0"/>
                <w:sz w:val="28"/>
                <w:szCs w:val="28"/>
              </w:rPr>
              <w:t>m</w:t>
            </w:r>
            <w:r w:rsidR="003C5DAF">
              <w:rPr>
                <w:rFonts w:ascii="Times New Roman" w:eastAsia="標楷體" w:hAnsi="Times New Roman" w:cs="Times New Roman" w:hint="eastAsia"/>
                <w:kern w:val="0"/>
                <w:sz w:val="28"/>
                <w:szCs w:val="28"/>
              </w:rPr>
              <w:t>g</w:t>
            </w:r>
            <w:r w:rsidRPr="00F034B4">
              <w:rPr>
                <w:rFonts w:ascii="Times New Roman" w:eastAsia="標楷體" w:hAnsi="Times New Roman" w:cs="Times New Roman"/>
                <w:kern w:val="0"/>
                <w:sz w:val="28"/>
                <w:szCs w:val="28"/>
              </w:rPr>
              <w:t>每天吃兩次每次</w:t>
            </w:r>
            <w:r w:rsidRPr="00F034B4">
              <w:rPr>
                <w:rFonts w:ascii="Times New Roman" w:eastAsia="標楷體" w:hAnsi="Times New Roman" w:cs="Times New Roman"/>
                <w:kern w:val="0"/>
                <w:sz w:val="28"/>
                <w:szCs w:val="28"/>
              </w:rPr>
              <w:t>1</w:t>
            </w:r>
            <w:r>
              <w:rPr>
                <w:rFonts w:ascii="Times New Roman" w:eastAsia="標楷體" w:hAnsi="Times New Roman" w:cs="Times New Roman"/>
                <w:kern w:val="0"/>
                <w:sz w:val="28"/>
                <w:szCs w:val="28"/>
              </w:rPr>
              <w:t>顆，不知道會不會傷胃，有沒有需要</w:t>
            </w:r>
            <w:r>
              <w:rPr>
                <w:rFonts w:ascii="Times New Roman" w:eastAsia="標楷體" w:hAnsi="Times New Roman" w:cs="Times New Roman" w:hint="eastAsia"/>
                <w:kern w:val="0"/>
                <w:sz w:val="28"/>
                <w:szCs w:val="28"/>
              </w:rPr>
              <w:t>在</w:t>
            </w:r>
            <w:r w:rsidRPr="00F034B4">
              <w:rPr>
                <w:rFonts w:ascii="Times New Roman" w:eastAsia="標楷體" w:hAnsi="Times New Roman" w:cs="Times New Roman"/>
                <w:kern w:val="0"/>
                <w:sz w:val="28"/>
                <w:szCs w:val="28"/>
              </w:rPr>
              <w:t>吃藥前吃東西</w:t>
            </w:r>
            <w:r w:rsidR="00003E14" w:rsidRPr="00F034B4">
              <w:rPr>
                <w:rFonts w:ascii="Times New Roman" w:eastAsia="標楷體" w:hAnsi="Times New Roman" w:cs="Times New Roman"/>
                <w:kern w:val="0"/>
                <w:sz w:val="28"/>
                <w:szCs w:val="28"/>
              </w:rPr>
              <w:t>？</w:t>
            </w:r>
          </w:p>
        </w:tc>
      </w:tr>
      <w:tr w:rsidR="006D1578" w:rsidTr="00B44EE5">
        <w:trPr>
          <w:jc w:val="center"/>
        </w:trPr>
        <w:tc>
          <w:tcPr>
            <w:tcW w:w="1059" w:type="dxa"/>
          </w:tcPr>
          <w:p w:rsidR="006D1578" w:rsidRPr="00F034B4" w:rsidRDefault="00A00550" w:rsidP="00B44EE5">
            <w:pPr>
              <w:spacing w:afterLines="50" w:after="180" w:line="0" w:lineRule="atLeast"/>
              <w:outlineLvl w:val="0"/>
              <w:rPr>
                <w:rFonts w:ascii="Times New Roman" w:eastAsia="標楷體" w:hAnsi="Times New Roman" w:cs="Times New Roman"/>
                <w:sz w:val="28"/>
                <w:szCs w:val="28"/>
              </w:rPr>
            </w:pPr>
            <w:r>
              <w:rPr>
                <w:rFonts w:ascii="Times New Roman" w:eastAsia="標楷體" w:hAnsi="Times New Roman" w:cs="Times New Roman"/>
                <w:sz w:val="28"/>
                <w:szCs w:val="28"/>
              </w:rPr>
              <w:t>A1</w:t>
            </w:r>
            <w:r>
              <w:rPr>
                <w:rFonts w:ascii="Times New Roman" w:eastAsia="標楷體" w:hAnsi="Times New Roman" w:cs="Times New Roman" w:hint="eastAsia"/>
                <w:sz w:val="28"/>
                <w:szCs w:val="28"/>
              </w:rPr>
              <w:t>8</w:t>
            </w:r>
            <w:r w:rsidR="006D1578" w:rsidRPr="00F034B4">
              <w:rPr>
                <w:rFonts w:ascii="Times New Roman" w:eastAsia="標楷體" w:hAnsi="Times New Roman" w:cs="Times New Roman"/>
                <w:sz w:val="28"/>
                <w:szCs w:val="28"/>
              </w:rPr>
              <w:t>：</w:t>
            </w:r>
          </w:p>
        </w:tc>
        <w:tc>
          <w:tcPr>
            <w:tcW w:w="7861" w:type="dxa"/>
          </w:tcPr>
          <w:p w:rsidR="006D1578" w:rsidRPr="00F034B4" w:rsidRDefault="006D1578" w:rsidP="00B44EE5">
            <w:pPr>
              <w:spacing w:afterLines="50" w:after="180" w:line="0" w:lineRule="atLeast"/>
              <w:outlineLvl w:val="0"/>
              <w:rPr>
                <w:rFonts w:ascii="Times New Roman" w:eastAsia="標楷體" w:hAnsi="Times New Roman" w:cs="Times New Roman"/>
                <w:kern w:val="0"/>
                <w:sz w:val="28"/>
                <w:szCs w:val="28"/>
              </w:rPr>
            </w:pPr>
            <w:r>
              <w:rPr>
                <w:rFonts w:ascii="Times New Roman" w:eastAsia="標楷體" w:hAnsi="Times New Roman" w:cs="Times New Roman"/>
                <w:kern w:val="0"/>
                <w:sz w:val="28"/>
                <w:szCs w:val="28"/>
              </w:rPr>
              <w:t>此藥</w:t>
            </w:r>
            <w:r w:rsidRPr="00F034B4">
              <w:rPr>
                <w:rFonts w:ascii="Times New Roman" w:eastAsia="標楷體" w:hAnsi="Times New Roman" w:cs="Times New Roman"/>
                <w:kern w:val="0"/>
                <w:sz w:val="28"/>
                <w:szCs w:val="28"/>
              </w:rPr>
              <w:t>常見輕微副作用包含</w:t>
            </w:r>
            <w:r>
              <w:rPr>
                <w:rFonts w:ascii="新細明體" w:eastAsia="新細明體" w:hAnsi="新細明體" w:cs="Times New Roman" w:hint="eastAsia"/>
                <w:kern w:val="0"/>
                <w:sz w:val="28"/>
                <w:szCs w:val="28"/>
              </w:rPr>
              <w:t>：</w:t>
            </w:r>
            <w:r w:rsidRPr="00F034B4">
              <w:rPr>
                <w:rFonts w:ascii="Times New Roman" w:eastAsia="標楷體" w:hAnsi="Times New Roman" w:cs="Times New Roman"/>
                <w:kern w:val="0"/>
                <w:sz w:val="28"/>
                <w:szCs w:val="28"/>
              </w:rPr>
              <w:t>腹瀉、消化不良、嘔吐等，如果有明顯腸胃不適則可考慮在用餐時服用。</w:t>
            </w:r>
          </w:p>
        </w:tc>
      </w:tr>
    </w:tbl>
    <w:p w:rsidR="00B44EE5" w:rsidRDefault="00B44EE5" w:rsidP="00B44EE5">
      <w:pPr>
        <w:pStyle w:val="aa"/>
        <w:ind w:leftChars="0" w:left="720"/>
        <w:outlineLvl w:val="0"/>
        <w:rPr>
          <w:rFonts w:ascii="Times New Roman" w:eastAsia="標楷體" w:hAnsi="Times New Roman" w:cs="Times New Roman"/>
          <w:kern w:val="0"/>
          <w:sz w:val="28"/>
          <w:szCs w:val="28"/>
        </w:rPr>
      </w:pPr>
      <w:bookmarkStart w:id="5" w:name="_Toc406762847"/>
    </w:p>
    <w:p w:rsidR="009A6FB3" w:rsidRPr="00B44EE5" w:rsidRDefault="009A6FB3" w:rsidP="00E839F4">
      <w:pPr>
        <w:pStyle w:val="aa"/>
        <w:numPr>
          <w:ilvl w:val="0"/>
          <w:numId w:val="6"/>
        </w:numPr>
        <w:ind w:leftChars="0"/>
        <w:outlineLvl w:val="0"/>
        <w:rPr>
          <w:rFonts w:ascii="Times New Roman" w:eastAsia="標楷體" w:hAnsi="Times New Roman" w:cs="Times New Roman"/>
          <w:b/>
          <w:kern w:val="0"/>
          <w:sz w:val="28"/>
          <w:szCs w:val="28"/>
        </w:rPr>
      </w:pPr>
      <w:r w:rsidRPr="00B44EE5">
        <w:rPr>
          <w:rFonts w:ascii="Times New Roman" w:eastAsia="標楷體" w:hAnsi="Times New Roman" w:cs="Times New Roman"/>
          <w:b/>
          <w:kern w:val="0"/>
          <w:sz w:val="28"/>
          <w:szCs w:val="28"/>
        </w:rPr>
        <w:t>藥物交互作用</w:t>
      </w:r>
      <w:bookmarkEnd w:id="5"/>
    </w:p>
    <w:tbl>
      <w:tblPr>
        <w:tblStyle w:val="af5"/>
        <w:tblW w:w="0" w:type="auto"/>
        <w:jc w:val="center"/>
        <w:tblInd w:w="91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68"/>
        <w:gridCol w:w="7869"/>
      </w:tblGrid>
      <w:tr w:rsidR="006D1578" w:rsidTr="00CD33B1">
        <w:trPr>
          <w:jc w:val="center"/>
        </w:trPr>
        <w:tc>
          <w:tcPr>
            <w:tcW w:w="1068" w:type="dxa"/>
          </w:tcPr>
          <w:p w:rsidR="006D1578" w:rsidRDefault="006D1578" w:rsidP="00B44EE5">
            <w:pPr>
              <w:spacing w:beforeLines="50" w:before="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sz w:val="28"/>
                <w:szCs w:val="28"/>
              </w:rPr>
              <w:t>Q1</w:t>
            </w:r>
            <w:r w:rsidRPr="00F034B4">
              <w:rPr>
                <w:rFonts w:ascii="Times New Roman" w:eastAsia="標楷體" w:hAnsi="Times New Roman" w:cs="Times New Roman"/>
                <w:sz w:val="28"/>
                <w:szCs w:val="28"/>
              </w:rPr>
              <w:t>：</w:t>
            </w:r>
          </w:p>
        </w:tc>
        <w:tc>
          <w:tcPr>
            <w:tcW w:w="7869" w:type="dxa"/>
          </w:tcPr>
          <w:p w:rsidR="006D1578" w:rsidRDefault="006D1578" w:rsidP="00B44EE5">
            <w:pPr>
              <w:spacing w:beforeLines="50" w:before="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kern w:val="0"/>
                <w:sz w:val="28"/>
                <w:szCs w:val="28"/>
              </w:rPr>
              <w:t>Amoxicillin</w:t>
            </w:r>
            <w:r w:rsidRPr="00F034B4">
              <w:rPr>
                <w:rFonts w:ascii="Times New Roman" w:eastAsia="標楷體" w:hAnsi="Times New Roman" w:cs="Times New Roman"/>
                <w:kern w:val="0"/>
                <w:sz w:val="28"/>
                <w:szCs w:val="28"/>
              </w:rPr>
              <w:t>與</w:t>
            </w:r>
            <w:r w:rsidRPr="00F034B4">
              <w:rPr>
                <w:rFonts w:ascii="Times New Roman" w:eastAsia="標楷體" w:hAnsi="Times New Roman" w:cs="Times New Roman"/>
                <w:kern w:val="0"/>
                <w:sz w:val="28"/>
                <w:szCs w:val="28"/>
              </w:rPr>
              <w:t>Diazepam</w:t>
            </w:r>
            <w:r w:rsidRPr="00F034B4">
              <w:rPr>
                <w:rFonts w:ascii="Times New Roman" w:eastAsia="標楷體" w:hAnsi="Times New Roman" w:cs="Times New Roman"/>
                <w:kern w:val="0"/>
                <w:sz w:val="28"/>
                <w:szCs w:val="28"/>
              </w:rPr>
              <w:t>可否一起吃</w:t>
            </w:r>
            <w:r w:rsidR="00003E14" w:rsidRPr="00F034B4">
              <w:rPr>
                <w:rFonts w:ascii="Times New Roman" w:eastAsia="標楷體" w:hAnsi="Times New Roman" w:cs="Times New Roman"/>
                <w:kern w:val="0"/>
                <w:sz w:val="28"/>
                <w:szCs w:val="28"/>
              </w:rPr>
              <w:t>？</w:t>
            </w:r>
          </w:p>
        </w:tc>
      </w:tr>
      <w:tr w:rsidR="006D1578" w:rsidTr="00CD33B1">
        <w:trPr>
          <w:jc w:val="center"/>
        </w:trPr>
        <w:tc>
          <w:tcPr>
            <w:tcW w:w="1068" w:type="dxa"/>
          </w:tcPr>
          <w:p w:rsidR="006D1578" w:rsidRDefault="006D1578" w:rsidP="00B44EE5">
            <w:pPr>
              <w:spacing w:afterLines="50" w:after="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sz w:val="28"/>
                <w:szCs w:val="28"/>
              </w:rPr>
              <w:t>A1</w:t>
            </w:r>
            <w:r w:rsidRPr="00F034B4">
              <w:rPr>
                <w:rFonts w:ascii="Times New Roman" w:eastAsia="標楷體" w:hAnsi="Times New Roman" w:cs="Times New Roman"/>
                <w:sz w:val="28"/>
                <w:szCs w:val="28"/>
              </w:rPr>
              <w:t>：</w:t>
            </w:r>
          </w:p>
        </w:tc>
        <w:tc>
          <w:tcPr>
            <w:tcW w:w="7869" w:type="dxa"/>
          </w:tcPr>
          <w:p w:rsidR="006D1578" w:rsidRDefault="006D1578" w:rsidP="00B44EE5">
            <w:pPr>
              <w:spacing w:afterLines="50" w:after="180" w:line="0" w:lineRule="atLeast"/>
              <w:outlineLvl w:val="0"/>
              <w:rPr>
                <w:rFonts w:ascii="Times New Roman" w:eastAsia="標楷體" w:hAnsi="Times New Roman" w:cs="Times New Roman"/>
                <w:kern w:val="0"/>
                <w:sz w:val="28"/>
                <w:szCs w:val="28"/>
              </w:rPr>
            </w:pPr>
            <w:r>
              <w:rPr>
                <w:rFonts w:ascii="Times New Roman" w:eastAsia="標楷體" w:hAnsi="Times New Roman" w:cs="Times New Roman"/>
                <w:kern w:val="0"/>
                <w:sz w:val="28"/>
                <w:szCs w:val="28"/>
              </w:rPr>
              <w:t>Amoxicillin</w:t>
            </w:r>
            <w:r w:rsidRPr="00F034B4">
              <w:rPr>
                <w:rFonts w:ascii="Times New Roman" w:eastAsia="標楷體" w:hAnsi="Times New Roman" w:cs="Times New Roman"/>
                <w:kern w:val="0"/>
                <w:sz w:val="28"/>
                <w:szCs w:val="28"/>
              </w:rPr>
              <w:t>為口服的抗生素，主要用來治療細菌感染。而</w:t>
            </w:r>
            <w:r>
              <w:rPr>
                <w:rFonts w:ascii="Times New Roman" w:eastAsia="標楷體" w:hAnsi="Times New Roman" w:cs="Times New Roman" w:hint="eastAsia"/>
                <w:kern w:val="0"/>
                <w:sz w:val="28"/>
                <w:szCs w:val="28"/>
              </w:rPr>
              <w:t>D</w:t>
            </w:r>
            <w:r>
              <w:rPr>
                <w:rFonts w:ascii="Times New Roman" w:eastAsia="標楷體" w:hAnsi="Times New Roman" w:cs="Times New Roman"/>
                <w:kern w:val="0"/>
                <w:sz w:val="28"/>
                <w:szCs w:val="28"/>
              </w:rPr>
              <w:t>iazepam</w:t>
            </w:r>
            <w:r w:rsidRPr="00F034B4">
              <w:rPr>
                <w:rFonts w:ascii="Times New Roman" w:eastAsia="標楷體" w:hAnsi="Times New Roman" w:cs="Times New Roman"/>
                <w:kern w:val="0"/>
                <w:sz w:val="28"/>
                <w:szCs w:val="28"/>
              </w:rPr>
              <w:t>主要適應症為舒緩焦慮、安眠。兩藥無交互作用</w:t>
            </w:r>
            <w:r>
              <w:rPr>
                <w:rFonts w:ascii="Times New Roman" w:eastAsia="標楷體" w:hAnsi="Times New Roman" w:cs="Times New Roman" w:hint="eastAsia"/>
                <w:kern w:val="0"/>
                <w:sz w:val="28"/>
                <w:szCs w:val="28"/>
              </w:rPr>
              <w:t>，</w:t>
            </w:r>
            <w:r w:rsidRPr="00F034B4">
              <w:rPr>
                <w:rFonts w:ascii="Times New Roman" w:eastAsia="標楷體" w:hAnsi="Times New Roman" w:cs="Times New Roman"/>
                <w:kern w:val="0"/>
                <w:sz w:val="28"/>
                <w:szCs w:val="28"/>
              </w:rPr>
              <w:t>可</w:t>
            </w:r>
            <w:r w:rsidRPr="00F034B4">
              <w:rPr>
                <w:rFonts w:ascii="Times New Roman" w:eastAsia="標楷體" w:hAnsi="Times New Roman" w:cs="Times New Roman"/>
                <w:kern w:val="0"/>
                <w:sz w:val="28"/>
                <w:szCs w:val="28"/>
              </w:rPr>
              <w:lastRenderedPageBreak/>
              <w:t>以一起服用。</w:t>
            </w:r>
          </w:p>
        </w:tc>
      </w:tr>
      <w:tr w:rsidR="006D1578" w:rsidTr="00CD33B1">
        <w:trPr>
          <w:jc w:val="center"/>
        </w:trPr>
        <w:tc>
          <w:tcPr>
            <w:tcW w:w="1068" w:type="dxa"/>
          </w:tcPr>
          <w:p w:rsidR="006D1578" w:rsidRDefault="006D1578" w:rsidP="00B44EE5">
            <w:pPr>
              <w:spacing w:line="0" w:lineRule="atLeast"/>
              <w:outlineLvl w:val="0"/>
              <w:rPr>
                <w:rFonts w:ascii="Times New Roman" w:eastAsia="標楷體" w:hAnsi="Times New Roman" w:cs="Times New Roman"/>
                <w:kern w:val="0"/>
                <w:sz w:val="28"/>
                <w:szCs w:val="28"/>
              </w:rPr>
            </w:pPr>
          </w:p>
        </w:tc>
        <w:tc>
          <w:tcPr>
            <w:tcW w:w="7869" w:type="dxa"/>
          </w:tcPr>
          <w:p w:rsidR="006D1578" w:rsidRDefault="006D1578" w:rsidP="00B44EE5">
            <w:pPr>
              <w:spacing w:line="0" w:lineRule="atLeast"/>
              <w:outlineLvl w:val="0"/>
              <w:rPr>
                <w:rFonts w:ascii="Times New Roman" w:eastAsia="標楷體" w:hAnsi="Times New Roman" w:cs="Times New Roman"/>
                <w:kern w:val="0"/>
                <w:sz w:val="28"/>
                <w:szCs w:val="28"/>
              </w:rPr>
            </w:pPr>
          </w:p>
        </w:tc>
      </w:tr>
      <w:tr w:rsidR="006D1578" w:rsidTr="00CD33B1">
        <w:trPr>
          <w:jc w:val="center"/>
        </w:trPr>
        <w:tc>
          <w:tcPr>
            <w:tcW w:w="1068" w:type="dxa"/>
          </w:tcPr>
          <w:p w:rsidR="006D1578" w:rsidRDefault="006D1578" w:rsidP="00B44EE5">
            <w:pPr>
              <w:spacing w:beforeLines="50" w:before="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sz w:val="28"/>
                <w:szCs w:val="28"/>
              </w:rPr>
              <w:t>Q2</w:t>
            </w:r>
            <w:r w:rsidRPr="00F034B4">
              <w:rPr>
                <w:rFonts w:ascii="Times New Roman" w:eastAsia="標楷體" w:hAnsi="Times New Roman" w:cs="Times New Roman"/>
                <w:sz w:val="28"/>
                <w:szCs w:val="28"/>
              </w:rPr>
              <w:t>：</w:t>
            </w:r>
          </w:p>
        </w:tc>
        <w:tc>
          <w:tcPr>
            <w:tcW w:w="7869" w:type="dxa"/>
          </w:tcPr>
          <w:p w:rsidR="006D1578" w:rsidRDefault="006D1578" w:rsidP="00B44EE5">
            <w:pPr>
              <w:spacing w:beforeLines="50" w:before="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kern w:val="0"/>
                <w:sz w:val="28"/>
                <w:szCs w:val="28"/>
              </w:rPr>
              <w:t>Cravit</w:t>
            </w:r>
            <w:r w:rsidRPr="00F034B4">
              <w:rPr>
                <w:rFonts w:ascii="Times New Roman" w:eastAsia="標楷體" w:hAnsi="Times New Roman" w:cs="Times New Roman"/>
                <w:kern w:val="0"/>
                <w:sz w:val="28"/>
                <w:szCs w:val="28"/>
              </w:rPr>
              <w:t>和血糖藥可否一起吃</w:t>
            </w:r>
            <w:r w:rsidR="00003E14" w:rsidRPr="00F034B4">
              <w:rPr>
                <w:rFonts w:ascii="Times New Roman" w:eastAsia="標楷體" w:hAnsi="Times New Roman" w:cs="Times New Roman"/>
                <w:kern w:val="0"/>
                <w:sz w:val="28"/>
                <w:szCs w:val="28"/>
              </w:rPr>
              <w:t>？</w:t>
            </w:r>
          </w:p>
        </w:tc>
      </w:tr>
      <w:tr w:rsidR="006D1578" w:rsidTr="00CD33B1">
        <w:trPr>
          <w:jc w:val="center"/>
        </w:trPr>
        <w:tc>
          <w:tcPr>
            <w:tcW w:w="1068" w:type="dxa"/>
          </w:tcPr>
          <w:p w:rsidR="006D1578" w:rsidRDefault="006D1578" w:rsidP="00B44EE5">
            <w:pPr>
              <w:spacing w:afterLines="50" w:after="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sz w:val="28"/>
                <w:szCs w:val="28"/>
              </w:rPr>
              <w:t>A2</w:t>
            </w:r>
            <w:r w:rsidRPr="00F034B4">
              <w:rPr>
                <w:rFonts w:ascii="Times New Roman" w:eastAsia="標楷體" w:hAnsi="Times New Roman" w:cs="Times New Roman"/>
                <w:sz w:val="28"/>
                <w:szCs w:val="28"/>
              </w:rPr>
              <w:t>：</w:t>
            </w:r>
          </w:p>
        </w:tc>
        <w:tc>
          <w:tcPr>
            <w:tcW w:w="7869" w:type="dxa"/>
          </w:tcPr>
          <w:p w:rsidR="006D1578" w:rsidRDefault="006D1578" w:rsidP="00B44EE5">
            <w:pPr>
              <w:spacing w:afterLines="50" w:after="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kern w:val="0"/>
                <w:sz w:val="28"/>
                <w:szCs w:val="28"/>
              </w:rPr>
              <w:t>並非每種血糖藥都會和</w:t>
            </w:r>
            <w:r w:rsidRPr="00F034B4">
              <w:rPr>
                <w:rFonts w:ascii="Times New Roman" w:eastAsia="標楷體" w:hAnsi="Times New Roman" w:cs="Times New Roman"/>
                <w:kern w:val="0"/>
                <w:sz w:val="28"/>
                <w:szCs w:val="28"/>
              </w:rPr>
              <w:t>Cravit</w:t>
            </w:r>
            <w:r w:rsidRPr="00F034B4">
              <w:rPr>
                <w:rFonts w:ascii="Times New Roman" w:eastAsia="標楷體" w:hAnsi="Times New Roman" w:cs="Times New Roman"/>
                <w:kern w:val="0"/>
                <w:sz w:val="28"/>
                <w:szCs w:val="28"/>
              </w:rPr>
              <w:t>造成交互作用，</w:t>
            </w:r>
            <w:r w:rsidRPr="00F034B4">
              <w:rPr>
                <w:rFonts w:ascii="Times New Roman" w:eastAsia="標楷體" w:hAnsi="Times New Roman" w:cs="Times New Roman"/>
                <w:kern w:val="0"/>
                <w:sz w:val="28"/>
                <w:szCs w:val="28"/>
              </w:rPr>
              <w:t>Cravit</w:t>
            </w:r>
            <w:r w:rsidRPr="00F034B4">
              <w:rPr>
                <w:rFonts w:ascii="Times New Roman" w:eastAsia="標楷體" w:hAnsi="Times New Roman" w:cs="Times New Roman"/>
                <w:kern w:val="0"/>
                <w:sz w:val="28"/>
                <w:szCs w:val="28"/>
              </w:rPr>
              <w:t>和</w:t>
            </w:r>
            <w:r>
              <w:rPr>
                <w:rFonts w:ascii="Times New Roman" w:eastAsia="標楷體" w:hAnsi="Times New Roman" w:cs="Times New Roman" w:hint="eastAsia"/>
                <w:kern w:val="0"/>
                <w:sz w:val="28"/>
                <w:szCs w:val="28"/>
              </w:rPr>
              <w:t>M</w:t>
            </w:r>
            <w:r w:rsidRPr="00F034B4">
              <w:rPr>
                <w:rFonts w:ascii="Times New Roman" w:eastAsia="標楷體" w:hAnsi="Times New Roman" w:cs="Times New Roman"/>
                <w:kern w:val="0"/>
                <w:sz w:val="28"/>
                <w:szCs w:val="28"/>
              </w:rPr>
              <w:t>etformin</w:t>
            </w:r>
            <w:r w:rsidRPr="00F034B4">
              <w:rPr>
                <w:rFonts w:ascii="Times New Roman" w:eastAsia="標楷體" w:hAnsi="Times New Roman" w:cs="Times New Roman"/>
                <w:kern w:val="0"/>
                <w:sz w:val="28"/>
                <w:szCs w:val="28"/>
              </w:rPr>
              <w:t>及</w:t>
            </w:r>
            <w:r>
              <w:rPr>
                <w:rFonts w:ascii="Times New Roman" w:eastAsia="標楷體" w:hAnsi="Times New Roman" w:cs="Times New Roman" w:hint="eastAsia"/>
                <w:kern w:val="0"/>
                <w:sz w:val="28"/>
                <w:szCs w:val="28"/>
              </w:rPr>
              <w:t>S</w:t>
            </w:r>
            <w:r w:rsidRPr="00F034B4">
              <w:rPr>
                <w:rFonts w:ascii="Times New Roman" w:eastAsia="標楷體" w:hAnsi="Times New Roman" w:cs="Times New Roman"/>
                <w:kern w:val="0"/>
                <w:sz w:val="28"/>
                <w:szCs w:val="28"/>
              </w:rPr>
              <w:t>ulfonylurea</w:t>
            </w:r>
            <w:r w:rsidRPr="00F034B4">
              <w:rPr>
                <w:rFonts w:ascii="Times New Roman" w:eastAsia="標楷體" w:hAnsi="Times New Roman" w:cs="Times New Roman"/>
                <w:kern w:val="0"/>
                <w:sz w:val="28"/>
                <w:szCs w:val="28"/>
              </w:rPr>
              <w:t>類降血糖藥一起服用會產生交互作用，影響血糖值，增加高血糖或低血糖的風險。因此當兩藥一起服用時，應密切監測血糖值</w:t>
            </w:r>
            <w:r w:rsidRPr="00F034B4">
              <w:rPr>
                <w:rFonts w:ascii="Times New Roman" w:eastAsia="標楷體" w:hAnsi="Times New Roman" w:cs="Times New Roman"/>
                <w:kern w:val="0"/>
                <w:sz w:val="28"/>
                <w:szCs w:val="28"/>
              </w:rPr>
              <w:t>(</w:t>
            </w:r>
            <w:r w:rsidRPr="00F034B4">
              <w:rPr>
                <w:rFonts w:ascii="Times New Roman" w:eastAsia="標楷體" w:hAnsi="Times New Roman" w:cs="Times New Roman"/>
                <w:kern w:val="0"/>
                <w:sz w:val="28"/>
                <w:szCs w:val="28"/>
              </w:rPr>
              <w:t>一天四次</w:t>
            </w:r>
            <w:r w:rsidRPr="00F034B4">
              <w:rPr>
                <w:rFonts w:ascii="Times New Roman" w:eastAsia="標楷體" w:hAnsi="Times New Roman" w:cs="Times New Roman"/>
                <w:kern w:val="0"/>
                <w:sz w:val="28"/>
                <w:szCs w:val="28"/>
              </w:rPr>
              <w:t>)</w:t>
            </w:r>
            <w:r w:rsidRPr="00F034B4">
              <w:rPr>
                <w:rFonts w:ascii="Times New Roman" w:eastAsia="標楷體" w:hAnsi="Times New Roman" w:cs="Times New Roman"/>
                <w:kern w:val="0"/>
                <w:sz w:val="28"/>
                <w:szCs w:val="28"/>
              </w:rPr>
              <w:t>，減少發生高血糖或低血糖的風險。建議先了解自己正在服用的是哪一類降血糖藥物，才能做出比較正確的判斷。</w:t>
            </w:r>
          </w:p>
        </w:tc>
      </w:tr>
      <w:tr w:rsidR="006D1578" w:rsidTr="00CD33B1">
        <w:trPr>
          <w:jc w:val="center"/>
        </w:trPr>
        <w:tc>
          <w:tcPr>
            <w:tcW w:w="1068" w:type="dxa"/>
          </w:tcPr>
          <w:p w:rsidR="006D1578" w:rsidRDefault="006D1578" w:rsidP="00B44EE5">
            <w:pPr>
              <w:spacing w:line="0" w:lineRule="atLeast"/>
              <w:outlineLvl w:val="0"/>
              <w:rPr>
                <w:rFonts w:ascii="Times New Roman" w:eastAsia="標楷體" w:hAnsi="Times New Roman" w:cs="Times New Roman"/>
                <w:kern w:val="0"/>
                <w:sz w:val="28"/>
                <w:szCs w:val="28"/>
              </w:rPr>
            </w:pPr>
          </w:p>
        </w:tc>
        <w:tc>
          <w:tcPr>
            <w:tcW w:w="7869" w:type="dxa"/>
          </w:tcPr>
          <w:p w:rsidR="006D1578" w:rsidRDefault="006D1578" w:rsidP="00B44EE5">
            <w:pPr>
              <w:spacing w:line="0" w:lineRule="atLeast"/>
              <w:outlineLvl w:val="0"/>
              <w:rPr>
                <w:rFonts w:ascii="Times New Roman" w:eastAsia="標楷體" w:hAnsi="Times New Roman" w:cs="Times New Roman"/>
                <w:kern w:val="0"/>
                <w:sz w:val="28"/>
                <w:szCs w:val="28"/>
              </w:rPr>
            </w:pPr>
          </w:p>
        </w:tc>
      </w:tr>
      <w:tr w:rsidR="006D1578" w:rsidTr="00CD33B1">
        <w:trPr>
          <w:jc w:val="center"/>
        </w:trPr>
        <w:tc>
          <w:tcPr>
            <w:tcW w:w="1068" w:type="dxa"/>
          </w:tcPr>
          <w:p w:rsidR="006D1578" w:rsidRDefault="006D1578" w:rsidP="00B44EE5">
            <w:pPr>
              <w:spacing w:beforeLines="50" w:before="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sz w:val="28"/>
                <w:szCs w:val="28"/>
              </w:rPr>
              <w:t>Q3</w:t>
            </w:r>
            <w:r w:rsidRPr="00F034B4">
              <w:rPr>
                <w:rFonts w:ascii="Times New Roman" w:eastAsia="標楷體" w:hAnsi="Times New Roman" w:cs="Times New Roman"/>
                <w:sz w:val="28"/>
                <w:szCs w:val="28"/>
              </w:rPr>
              <w:t>：</w:t>
            </w:r>
          </w:p>
        </w:tc>
        <w:tc>
          <w:tcPr>
            <w:tcW w:w="7869" w:type="dxa"/>
          </w:tcPr>
          <w:p w:rsidR="006D1578" w:rsidRDefault="006D1578" w:rsidP="00B44EE5">
            <w:pPr>
              <w:spacing w:beforeLines="50" w:before="180" w:line="0" w:lineRule="atLeast"/>
              <w:outlineLvl w:val="0"/>
              <w:rPr>
                <w:rFonts w:ascii="Times New Roman" w:eastAsia="標楷體" w:hAnsi="Times New Roman" w:cs="Times New Roman"/>
                <w:kern w:val="0"/>
                <w:sz w:val="28"/>
                <w:szCs w:val="28"/>
              </w:rPr>
            </w:pPr>
            <w:r>
              <w:rPr>
                <w:rFonts w:ascii="Times New Roman" w:eastAsia="標楷體" w:hAnsi="Times New Roman" w:cs="Times New Roman"/>
                <w:kern w:val="0"/>
                <w:sz w:val="28"/>
                <w:szCs w:val="28"/>
              </w:rPr>
              <w:t>Tetracycline</w:t>
            </w:r>
            <w:r w:rsidRPr="00F034B4">
              <w:rPr>
                <w:rFonts w:ascii="Times New Roman" w:eastAsia="標楷體" w:hAnsi="Times New Roman" w:cs="Times New Roman"/>
                <w:kern w:val="0"/>
                <w:sz w:val="28"/>
                <w:szCs w:val="28"/>
              </w:rPr>
              <w:t>與</w:t>
            </w:r>
            <w:r w:rsidRPr="00F034B4">
              <w:rPr>
                <w:rFonts w:ascii="Times New Roman" w:eastAsia="標楷體" w:hAnsi="Times New Roman" w:cs="Times New Roman"/>
                <w:kern w:val="0"/>
                <w:sz w:val="28"/>
                <w:szCs w:val="28"/>
              </w:rPr>
              <w:t>Ciprofloxacin</w:t>
            </w:r>
            <w:r w:rsidRPr="00F034B4">
              <w:rPr>
                <w:rFonts w:ascii="Times New Roman" w:eastAsia="標楷體" w:hAnsi="Times New Roman" w:cs="Times New Roman"/>
                <w:kern w:val="0"/>
                <w:sz w:val="28"/>
                <w:szCs w:val="28"/>
              </w:rPr>
              <w:t>同時吃兩種抗生素可以嗎</w:t>
            </w:r>
            <w:r w:rsidR="00003E14" w:rsidRPr="00F034B4">
              <w:rPr>
                <w:rFonts w:ascii="Times New Roman" w:eastAsia="標楷體" w:hAnsi="Times New Roman" w:cs="Times New Roman"/>
                <w:kern w:val="0"/>
                <w:sz w:val="28"/>
                <w:szCs w:val="28"/>
              </w:rPr>
              <w:t>？</w:t>
            </w:r>
          </w:p>
        </w:tc>
      </w:tr>
      <w:tr w:rsidR="006D1578" w:rsidTr="00CD33B1">
        <w:trPr>
          <w:jc w:val="center"/>
        </w:trPr>
        <w:tc>
          <w:tcPr>
            <w:tcW w:w="1068" w:type="dxa"/>
          </w:tcPr>
          <w:p w:rsidR="006D1578" w:rsidRDefault="006D1578" w:rsidP="00B44EE5">
            <w:pPr>
              <w:spacing w:afterLines="50" w:after="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sz w:val="28"/>
                <w:szCs w:val="28"/>
              </w:rPr>
              <w:t>A3</w:t>
            </w:r>
            <w:r w:rsidRPr="00F034B4">
              <w:rPr>
                <w:rFonts w:ascii="Times New Roman" w:eastAsia="標楷體" w:hAnsi="Times New Roman" w:cs="Times New Roman"/>
                <w:sz w:val="28"/>
                <w:szCs w:val="28"/>
              </w:rPr>
              <w:t>：</w:t>
            </w:r>
          </w:p>
        </w:tc>
        <w:tc>
          <w:tcPr>
            <w:tcW w:w="7869" w:type="dxa"/>
          </w:tcPr>
          <w:p w:rsidR="006D1578" w:rsidRDefault="006D1578" w:rsidP="00B44EE5">
            <w:pPr>
              <w:spacing w:afterLines="50" w:after="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kern w:val="0"/>
                <w:sz w:val="28"/>
                <w:szCs w:val="28"/>
              </w:rPr>
              <w:t>併服兩藥是無任何交互作用</w:t>
            </w:r>
            <w:r>
              <w:rPr>
                <w:rFonts w:ascii="Times New Roman" w:eastAsia="標楷體" w:hAnsi="Times New Roman" w:cs="Times New Roman" w:hint="eastAsia"/>
                <w:kern w:val="0"/>
                <w:sz w:val="28"/>
                <w:szCs w:val="28"/>
              </w:rPr>
              <w:t>，</w:t>
            </w:r>
            <w:r w:rsidRPr="00F034B4">
              <w:rPr>
                <w:rFonts w:ascii="Times New Roman" w:eastAsia="標楷體" w:hAnsi="Times New Roman" w:cs="Times New Roman"/>
                <w:kern w:val="0"/>
                <w:sz w:val="28"/>
                <w:szCs w:val="28"/>
              </w:rPr>
              <w:t>但須注意不可與胃藥同時服用。</w:t>
            </w:r>
          </w:p>
        </w:tc>
      </w:tr>
      <w:tr w:rsidR="006D1578" w:rsidTr="00CD33B1">
        <w:trPr>
          <w:jc w:val="center"/>
        </w:trPr>
        <w:tc>
          <w:tcPr>
            <w:tcW w:w="1068" w:type="dxa"/>
          </w:tcPr>
          <w:p w:rsidR="006D1578" w:rsidRDefault="006D1578" w:rsidP="00B44EE5">
            <w:pPr>
              <w:spacing w:line="0" w:lineRule="atLeast"/>
              <w:outlineLvl w:val="0"/>
              <w:rPr>
                <w:rFonts w:ascii="Times New Roman" w:eastAsia="標楷體" w:hAnsi="Times New Roman" w:cs="Times New Roman"/>
                <w:kern w:val="0"/>
                <w:sz w:val="28"/>
                <w:szCs w:val="28"/>
              </w:rPr>
            </w:pPr>
          </w:p>
        </w:tc>
        <w:tc>
          <w:tcPr>
            <w:tcW w:w="7869" w:type="dxa"/>
          </w:tcPr>
          <w:p w:rsidR="006D1578" w:rsidRDefault="006D1578" w:rsidP="00B44EE5">
            <w:pPr>
              <w:spacing w:line="0" w:lineRule="atLeast"/>
              <w:outlineLvl w:val="0"/>
              <w:rPr>
                <w:rFonts w:ascii="Times New Roman" w:eastAsia="標楷體" w:hAnsi="Times New Roman" w:cs="Times New Roman"/>
                <w:kern w:val="0"/>
                <w:sz w:val="28"/>
                <w:szCs w:val="28"/>
              </w:rPr>
            </w:pPr>
          </w:p>
        </w:tc>
      </w:tr>
      <w:tr w:rsidR="006D1578" w:rsidTr="00CD33B1">
        <w:trPr>
          <w:jc w:val="center"/>
        </w:trPr>
        <w:tc>
          <w:tcPr>
            <w:tcW w:w="1068" w:type="dxa"/>
          </w:tcPr>
          <w:p w:rsidR="006D1578" w:rsidRDefault="006D1578" w:rsidP="00B44EE5">
            <w:pPr>
              <w:spacing w:beforeLines="50" w:before="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sz w:val="28"/>
                <w:szCs w:val="28"/>
              </w:rPr>
              <w:t>Q4</w:t>
            </w:r>
            <w:r w:rsidRPr="00F034B4">
              <w:rPr>
                <w:rFonts w:ascii="Times New Roman" w:eastAsia="標楷體" w:hAnsi="Times New Roman" w:cs="Times New Roman"/>
                <w:sz w:val="28"/>
                <w:szCs w:val="28"/>
              </w:rPr>
              <w:t>：</w:t>
            </w:r>
          </w:p>
        </w:tc>
        <w:tc>
          <w:tcPr>
            <w:tcW w:w="7869" w:type="dxa"/>
          </w:tcPr>
          <w:p w:rsidR="006D1578" w:rsidRDefault="006D1578" w:rsidP="003C5DAF">
            <w:pPr>
              <w:spacing w:beforeLines="50" w:before="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kern w:val="0"/>
                <w:sz w:val="28"/>
                <w:szCs w:val="28"/>
              </w:rPr>
              <w:t>服用抗生素</w:t>
            </w:r>
            <w:r>
              <w:rPr>
                <w:rFonts w:ascii="Times New Roman" w:eastAsia="標楷體" w:hAnsi="Times New Roman" w:cs="Times New Roman" w:hint="eastAsia"/>
                <w:kern w:val="0"/>
                <w:sz w:val="28"/>
                <w:szCs w:val="28"/>
              </w:rPr>
              <w:t>M</w:t>
            </w:r>
            <w:r w:rsidRPr="00F034B4">
              <w:rPr>
                <w:rFonts w:ascii="Times New Roman" w:eastAsia="標楷體" w:hAnsi="Times New Roman" w:cs="Times New Roman"/>
                <w:kern w:val="0"/>
                <w:sz w:val="28"/>
                <w:szCs w:val="28"/>
              </w:rPr>
              <w:t>inocycline</w:t>
            </w:r>
            <w:r w:rsidRPr="00F034B4">
              <w:rPr>
                <w:rFonts w:ascii="Times New Roman" w:eastAsia="標楷體" w:hAnsi="Times New Roman" w:cs="Times New Roman"/>
                <w:kern w:val="0"/>
                <w:sz w:val="28"/>
                <w:szCs w:val="28"/>
              </w:rPr>
              <w:t>出現腸</w:t>
            </w:r>
            <w:r w:rsidR="003C5DAF" w:rsidRPr="00F034B4">
              <w:rPr>
                <w:rFonts w:ascii="Times New Roman" w:eastAsia="標楷體" w:hAnsi="Times New Roman" w:cs="Times New Roman"/>
                <w:kern w:val="0"/>
                <w:sz w:val="28"/>
                <w:szCs w:val="28"/>
              </w:rPr>
              <w:t>胃</w:t>
            </w:r>
            <w:r w:rsidRPr="00F034B4">
              <w:rPr>
                <w:rFonts w:ascii="Times New Roman" w:eastAsia="標楷體" w:hAnsi="Times New Roman" w:cs="Times New Roman"/>
                <w:kern w:val="0"/>
                <w:sz w:val="28"/>
                <w:szCs w:val="28"/>
              </w:rPr>
              <w:t>不適，可否用胃藥？</w:t>
            </w:r>
          </w:p>
        </w:tc>
      </w:tr>
      <w:tr w:rsidR="006D1578" w:rsidTr="00CD33B1">
        <w:trPr>
          <w:jc w:val="center"/>
        </w:trPr>
        <w:tc>
          <w:tcPr>
            <w:tcW w:w="1068" w:type="dxa"/>
          </w:tcPr>
          <w:p w:rsidR="006D1578" w:rsidRDefault="006D1578" w:rsidP="00B44EE5">
            <w:pPr>
              <w:spacing w:afterLines="50" w:after="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sz w:val="28"/>
                <w:szCs w:val="28"/>
              </w:rPr>
              <w:t>A4</w:t>
            </w:r>
            <w:r w:rsidRPr="00F034B4">
              <w:rPr>
                <w:rFonts w:ascii="Times New Roman" w:eastAsia="標楷體" w:hAnsi="Times New Roman" w:cs="Times New Roman"/>
                <w:sz w:val="28"/>
                <w:szCs w:val="28"/>
              </w:rPr>
              <w:t>：</w:t>
            </w:r>
          </w:p>
        </w:tc>
        <w:tc>
          <w:tcPr>
            <w:tcW w:w="7869" w:type="dxa"/>
          </w:tcPr>
          <w:p w:rsidR="006D1578" w:rsidRDefault="006D1578" w:rsidP="00B44EE5">
            <w:pPr>
              <w:spacing w:afterLines="50" w:after="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kern w:val="0"/>
                <w:sz w:val="28"/>
                <w:szCs w:val="28"/>
              </w:rPr>
              <w:t>胃藥會降低效果，若需服用胃藥建議間隔服用。若出現腸胃不適可與食物併用。</w:t>
            </w:r>
          </w:p>
        </w:tc>
      </w:tr>
      <w:tr w:rsidR="006D1578" w:rsidTr="00CD33B1">
        <w:trPr>
          <w:jc w:val="center"/>
        </w:trPr>
        <w:tc>
          <w:tcPr>
            <w:tcW w:w="1068" w:type="dxa"/>
          </w:tcPr>
          <w:p w:rsidR="006D1578" w:rsidRDefault="006D1578" w:rsidP="00B44EE5">
            <w:pPr>
              <w:spacing w:line="0" w:lineRule="atLeast"/>
              <w:outlineLvl w:val="0"/>
              <w:rPr>
                <w:rFonts w:ascii="Times New Roman" w:eastAsia="標楷體" w:hAnsi="Times New Roman" w:cs="Times New Roman"/>
                <w:kern w:val="0"/>
                <w:sz w:val="28"/>
                <w:szCs w:val="28"/>
              </w:rPr>
            </w:pPr>
          </w:p>
        </w:tc>
        <w:tc>
          <w:tcPr>
            <w:tcW w:w="7869" w:type="dxa"/>
          </w:tcPr>
          <w:p w:rsidR="006D1578" w:rsidRDefault="006D1578" w:rsidP="00B44EE5">
            <w:pPr>
              <w:spacing w:line="0" w:lineRule="atLeast"/>
              <w:outlineLvl w:val="0"/>
              <w:rPr>
                <w:rFonts w:ascii="Times New Roman" w:eastAsia="標楷體" w:hAnsi="Times New Roman" w:cs="Times New Roman"/>
                <w:kern w:val="0"/>
                <w:sz w:val="28"/>
                <w:szCs w:val="28"/>
              </w:rPr>
            </w:pPr>
          </w:p>
        </w:tc>
      </w:tr>
      <w:tr w:rsidR="006D1578" w:rsidTr="00CD33B1">
        <w:trPr>
          <w:jc w:val="center"/>
        </w:trPr>
        <w:tc>
          <w:tcPr>
            <w:tcW w:w="1068" w:type="dxa"/>
          </w:tcPr>
          <w:p w:rsidR="006D1578" w:rsidRDefault="006D1578" w:rsidP="00B44EE5">
            <w:pPr>
              <w:spacing w:beforeLines="50" w:before="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sz w:val="28"/>
                <w:szCs w:val="28"/>
              </w:rPr>
              <w:t>Q5</w:t>
            </w:r>
            <w:r w:rsidRPr="00F034B4">
              <w:rPr>
                <w:rFonts w:ascii="Times New Roman" w:eastAsia="標楷體" w:hAnsi="Times New Roman" w:cs="Times New Roman"/>
                <w:sz w:val="28"/>
                <w:szCs w:val="28"/>
              </w:rPr>
              <w:t>：</w:t>
            </w:r>
          </w:p>
        </w:tc>
        <w:tc>
          <w:tcPr>
            <w:tcW w:w="7869" w:type="dxa"/>
          </w:tcPr>
          <w:p w:rsidR="006D1578" w:rsidRDefault="006D1578" w:rsidP="00B44EE5">
            <w:pPr>
              <w:spacing w:beforeLines="50" w:before="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kern w:val="0"/>
                <w:sz w:val="28"/>
                <w:szCs w:val="28"/>
              </w:rPr>
              <w:t>抗生素是否可以和益生菌一起吃</w:t>
            </w:r>
            <w:r w:rsidR="00003E14" w:rsidRPr="00F034B4">
              <w:rPr>
                <w:rFonts w:ascii="Times New Roman" w:eastAsia="標楷體" w:hAnsi="Times New Roman" w:cs="Times New Roman"/>
                <w:kern w:val="0"/>
                <w:sz w:val="28"/>
                <w:szCs w:val="28"/>
              </w:rPr>
              <w:t>？</w:t>
            </w:r>
          </w:p>
        </w:tc>
      </w:tr>
      <w:tr w:rsidR="006D1578" w:rsidTr="00CD33B1">
        <w:trPr>
          <w:jc w:val="center"/>
        </w:trPr>
        <w:tc>
          <w:tcPr>
            <w:tcW w:w="1068" w:type="dxa"/>
          </w:tcPr>
          <w:p w:rsidR="006D1578" w:rsidRDefault="006D1578" w:rsidP="00B44EE5">
            <w:pPr>
              <w:spacing w:afterLines="50" w:after="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sz w:val="28"/>
                <w:szCs w:val="28"/>
              </w:rPr>
              <w:t>A5</w:t>
            </w:r>
            <w:r w:rsidRPr="00F034B4">
              <w:rPr>
                <w:rFonts w:ascii="Times New Roman" w:eastAsia="標楷體" w:hAnsi="Times New Roman" w:cs="Times New Roman"/>
                <w:sz w:val="28"/>
                <w:szCs w:val="28"/>
              </w:rPr>
              <w:t>：</w:t>
            </w:r>
          </w:p>
        </w:tc>
        <w:tc>
          <w:tcPr>
            <w:tcW w:w="7869" w:type="dxa"/>
          </w:tcPr>
          <w:p w:rsidR="006D1578" w:rsidRDefault="006D1578" w:rsidP="00B44EE5">
            <w:pPr>
              <w:spacing w:afterLines="50" w:after="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kern w:val="0"/>
                <w:sz w:val="28"/>
                <w:szCs w:val="28"/>
              </w:rPr>
              <w:t>服用抗生素期間，建議應避免食用益生菌。</w:t>
            </w:r>
          </w:p>
        </w:tc>
      </w:tr>
      <w:tr w:rsidR="006D1578" w:rsidTr="00CD33B1">
        <w:trPr>
          <w:jc w:val="center"/>
        </w:trPr>
        <w:tc>
          <w:tcPr>
            <w:tcW w:w="1068" w:type="dxa"/>
          </w:tcPr>
          <w:p w:rsidR="006D1578" w:rsidRDefault="006D1578" w:rsidP="00B44EE5">
            <w:pPr>
              <w:spacing w:line="0" w:lineRule="atLeast"/>
              <w:outlineLvl w:val="0"/>
              <w:rPr>
                <w:rFonts w:ascii="Times New Roman" w:eastAsia="標楷體" w:hAnsi="Times New Roman" w:cs="Times New Roman"/>
                <w:kern w:val="0"/>
                <w:sz w:val="28"/>
                <w:szCs w:val="28"/>
              </w:rPr>
            </w:pPr>
          </w:p>
        </w:tc>
        <w:tc>
          <w:tcPr>
            <w:tcW w:w="7869" w:type="dxa"/>
          </w:tcPr>
          <w:p w:rsidR="006D1578" w:rsidRDefault="006D1578" w:rsidP="00B44EE5">
            <w:pPr>
              <w:spacing w:line="0" w:lineRule="atLeast"/>
              <w:outlineLvl w:val="0"/>
              <w:rPr>
                <w:rFonts w:ascii="Times New Roman" w:eastAsia="標楷體" w:hAnsi="Times New Roman" w:cs="Times New Roman"/>
                <w:kern w:val="0"/>
                <w:sz w:val="28"/>
                <w:szCs w:val="28"/>
              </w:rPr>
            </w:pPr>
          </w:p>
        </w:tc>
      </w:tr>
      <w:tr w:rsidR="006D1578" w:rsidTr="00CD33B1">
        <w:trPr>
          <w:jc w:val="center"/>
        </w:trPr>
        <w:tc>
          <w:tcPr>
            <w:tcW w:w="1068" w:type="dxa"/>
          </w:tcPr>
          <w:p w:rsidR="006D1578" w:rsidRDefault="006D1578" w:rsidP="00B44EE5">
            <w:pPr>
              <w:spacing w:beforeLines="50" w:before="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sz w:val="28"/>
                <w:szCs w:val="28"/>
              </w:rPr>
              <w:t>Q6</w:t>
            </w:r>
            <w:r w:rsidRPr="00F034B4">
              <w:rPr>
                <w:rFonts w:ascii="Times New Roman" w:eastAsia="標楷體" w:hAnsi="Times New Roman" w:cs="Times New Roman"/>
                <w:sz w:val="28"/>
                <w:szCs w:val="28"/>
              </w:rPr>
              <w:t>：</w:t>
            </w:r>
          </w:p>
        </w:tc>
        <w:tc>
          <w:tcPr>
            <w:tcW w:w="7869" w:type="dxa"/>
          </w:tcPr>
          <w:p w:rsidR="006D1578" w:rsidRDefault="006D1578" w:rsidP="00B44EE5">
            <w:pPr>
              <w:spacing w:beforeLines="50" w:before="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kern w:val="0"/>
                <w:sz w:val="28"/>
                <w:szCs w:val="28"/>
              </w:rPr>
              <w:t>小朋友不吃藥</w:t>
            </w:r>
            <w:r>
              <w:rPr>
                <w:rFonts w:ascii="Times New Roman" w:eastAsia="標楷體" w:hAnsi="Times New Roman" w:cs="Times New Roman" w:hint="eastAsia"/>
                <w:kern w:val="0"/>
                <w:sz w:val="28"/>
                <w:szCs w:val="28"/>
              </w:rPr>
              <w:t>，</w:t>
            </w:r>
            <w:r w:rsidRPr="00F034B4">
              <w:rPr>
                <w:rFonts w:ascii="Times New Roman" w:eastAsia="標楷體" w:hAnsi="Times New Roman" w:cs="Times New Roman"/>
                <w:kern w:val="0"/>
                <w:sz w:val="28"/>
                <w:szCs w:val="28"/>
              </w:rPr>
              <w:t>是否可以加在牛奶裡？</w:t>
            </w:r>
          </w:p>
        </w:tc>
      </w:tr>
      <w:tr w:rsidR="006D1578" w:rsidTr="00CD33B1">
        <w:trPr>
          <w:jc w:val="center"/>
        </w:trPr>
        <w:tc>
          <w:tcPr>
            <w:tcW w:w="1068" w:type="dxa"/>
          </w:tcPr>
          <w:p w:rsidR="006D1578" w:rsidRDefault="006D1578" w:rsidP="00B44EE5">
            <w:pPr>
              <w:spacing w:afterLines="50" w:after="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sz w:val="28"/>
                <w:szCs w:val="28"/>
              </w:rPr>
              <w:t>A6</w:t>
            </w:r>
            <w:r w:rsidRPr="00F034B4">
              <w:rPr>
                <w:rFonts w:ascii="Times New Roman" w:eastAsia="標楷體" w:hAnsi="Times New Roman" w:cs="Times New Roman"/>
                <w:sz w:val="28"/>
                <w:szCs w:val="28"/>
              </w:rPr>
              <w:t>：</w:t>
            </w:r>
          </w:p>
        </w:tc>
        <w:tc>
          <w:tcPr>
            <w:tcW w:w="7869" w:type="dxa"/>
          </w:tcPr>
          <w:p w:rsidR="006D1578" w:rsidRDefault="006D1578" w:rsidP="00B44EE5">
            <w:pPr>
              <w:spacing w:afterLines="50" w:after="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kern w:val="0"/>
                <w:sz w:val="28"/>
                <w:szCs w:val="28"/>
              </w:rPr>
              <w:t>不建議，某些抗生素會與牛奶產生螫合作用而降低吸收及藥效，無法達到藥物治療濃度。</w:t>
            </w:r>
          </w:p>
        </w:tc>
      </w:tr>
      <w:tr w:rsidR="006D1578" w:rsidTr="00CD33B1">
        <w:trPr>
          <w:jc w:val="center"/>
        </w:trPr>
        <w:tc>
          <w:tcPr>
            <w:tcW w:w="1068" w:type="dxa"/>
          </w:tcPr>
          <w:p w:rsidR="006D1578" w:rsidRDefault="006D1578" w:rsidP="00B44EE5">
            <w:pPr>
              <w:spacing w:line="0" w:lineRule="atLeast"/>
              <w:outlineLvl w:val="0"/>
              <w:rPr>
                <w:rFonts w:ascii="Times New Roman" w:eastAsia="標楷體" w:hAnsi="Times New Roman" w:cs="Times New Roman"/>
                <w:kern w:val="0"/>
                <w:sz w:val="28"/>
                <w:szCs w:val="28"/>
              </w:rPr>
            </w:pPr>
          </w:p>
        </w:tc>
        <w:tc>
          <w:tcPr>
            <w:tcW w:w="7869" w:type="dxa"/>
          </w:tcPr>
          <w:p w:rsidR="006D1578" w:rsidRDefault="006D1578" w:rsidP="00B44EE5">
            <w:pPr>
              <w:spacing w:line="0" w:lineRule="atLeast"/>
              <w:outlineLvl w:val="0"/>
              <w:rPr>
                <w:rFonts w:ascii="Times New Roman" w:eastAsia="標楷體" w:hAnsi="Times New Roman" w:cs="Times New Roman"/>
                <w:kern w:val="0"/>
                <w:sz w:val="28"/>
                <w:szCs w:val="28"/>
              </w:rPr>
            </w:pPr>
          </w:p>
        </w:tc>
      </w:tr>
      <w:tr w:rsidR="006D1578" w:rsidTr="00CD33B1">
        <w:trPr>
          <w:jc w:val="center"/>
        </w:trPr>
        <w:tc>
          <w:tcPr>
            <w:tcW w:w="1068" w:type="dxa"/>
          </w:tcPr>
          <w:p w:rsidR="006D1578" w:rsidRDefault="006D1578" w:rsidP="00B44EE5">
            <w:pPr>
              <w:spacing w:beforeLines="50" w:before="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sz w:val="28"/>
                <w:szCs w:val="28"/>
              </w:rPr>
              <w:t>Q7</w:t>
            </w:r>
            <w:r w:rsidRPr="00F034B4">
              <w:rPr>
                <w:rFonts w:ascii="Times New Roman" w:eastAsia="標楷體" w:hAnsi="Times New Roman" w:cs="Times New Roman"/>
                <w:sz w:val="28"/>
                <w:szCs w:val="28"/>
              </w:rPr>
              <w:t>：</w:t>
            </w:r>
          </w:p>
        </w:tc>
        <w:tc>
          <w:tcPr>
            <w:tcW w:w="7869" w:type="dxa"/>
          </w:tcPr>
          <w:p w:rsidR="006D1578" w:rsidRDefault="006D1578" w:rsidP="00B44EE5">
            <w:pPr>
              <w:spacing w:beforeLines="50" w:before="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kern w:val="0"/>
                <w:sz w:val="28"/>
                <w:szCs w:val="28"/>
              </w:rPr>
              <w:t>請問速博新</w:t>
            </w:r>
            <w:r w:rsidRPr="00F034B4">
              <w:rPr>
                <w:rFonts w:ascii="Times New Roman" w:eastAsia="標楷體" w:hAnsi="Times New Roman" w:cs="Times New Roman"/>
                <w:kern w:val="0"/>
                <w:sz w:val="28"/>
                <w:szCs w:val="28"/>
              </w:rPr>
              <w:t>(Ciproxin)</w:t>
            </w:r>
            <w:r w:rsidRPr="00F034B4">
              <w:rPr>
                <w:rFonts w:ascii="Times New Roman" w:eastAsia="標楷體" w:hAnsi="Times New Roman" w:cs="Times New Roman"/>
                <w:kern w:val="0"/>
                <w:sz w:val="28"/>
                <w:szCs w:val="28"/>
              </w:rPr>
              <w:t>與脈化寧錠</w:t>
            </w:r>
            <w:r w:rsidRPr="00F034B4">
              <w:rPr>
                <w:rFonts w:ascii="Times New Roman" w:eastAsia="標楷體" w:hAnsi="Times New Roman" w:cs="Times New Roman"/>
                <w:kern w:val="0"/>
                <w:sz w:val="28"/>
                <w:szCs w:val="28"/>
              </w:rPr>
              <w:t>(Warfarin)</w:t>
            </w:r>
            <w:r w:rsidRPr="00F034B4">
              <w:rPr>
                <w:rFonts w:ascii="Times New Roman" w:eastAsia="標楷體" w:hAnsi="Times New Roman" w:cs="Times New Roman"/>
                <w:kern w:val="0"/>
                <w:sz w:val="28"/>
                <w:szCs w:val="28"/>
              </w:rPr>
              <w:t>可以一起服用嗎</w:t>
            </w:r>
            <w:r w:rsidRPr="00F034B4">
              <w:rPr>
                <w:rFonts w:ascii="Times New Roman" w:eastAsia="標楷體" w:hAnsi="Times New Roman" w:cs="Times New Roman"/>
                <w:kern w:val="0"/>
                <w:sz w:val="28"/>
                <w:szCs w:val="28"/>
              </w:rPr>
              <w:t>?</w:t>
            </w:r>
            <w:r w:rsidRPr="00F034B4">
              <w:rPr>
                <w:rFonts w:ascii="Times New Roman" w:eastAsia="標楷體" w:hAnsi="Times New Roman" w:cs="Times New Roman"/>
                <w:kern w:val="0"/>
                <w:sz w:val="28"/>
                <w:szCs w:val="28"/>
              </w:rPr>
              <w:t>是否有需特別注意事項</w:t>
            </w:r>
            <w:r w:rsidR="00003E14" w:rsidRPr="00F034B4">
              <w:rPr>
                <w:rFonts w:ascii="Times New Roman" w:eastAsia="標楷體" w:hAnsi="Times New Roman" w:cs="Times New Roman"/>
                <w:kern w:val="0"/>
                <w:sz w:val="28"/>
                <w:szCs w:val="28"/>
              </w:rPr>
              <w:t>？</w:t>
            </w:r>
          </w:p>
        </w:tc>
      </w:tr>
      <w:tr w:rsidR="006D1578" w:rsidTr="00CD33B1">
        <w:trPr>
          <w:jc w:val="center"/>
        </w:trPr>
        <w:tc>
          <w:tcPr>
            <w:tcW w:w="1068" w:type="dxa"/>
          </w:tcPr>
          <w:p w:rsidR="006D1578" w:rsidRDefault="006D1578" w:rsidP="00B44EE5">
            <w:pPr>
              <w:spacing w:afterLines="50" w:after="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sz w:val="28"/>
                <w:szCs w:val="28"/>
              </w:rPr>
              <w:t>A7</w:t>
            </w:r>
            <w:r w:rsidRPr="00F034B4">
              <w:rPr>
                <w:rFonts w:ascii="Times New Roman" w:eastAsia="標楷體" w:hAnsi="Times New Roman" w:cs="Times New Roman"/>
                <w:sz w:val="28"/>
                <w:szCs w:val="28"/>
              </w:rPr>
              <w:t>：</w:t>
            </w:r>
          </w:p>
        </w:tc>
        <w:tc>
          <w:tcPr>
            <w:tcW w:w="7869" w:type="dxa"/>
          </w:tcPr>
          <w:p w:rsidR="006D1578" w:rsidRDefault="006D1578" w:rsidP="00B44EE5">
            <w:pPr>
              <w:spacing w:afterLines="50" w:after="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kern w:val="0"/>
                <w:sz w:val="28"/>
                <w:szCs w:val="28"/>
              </w:rPr>
              <w:t>速博新可能會增加脈化寧錠的抗凝血作用，併用時應注意凝血值</w:t>
            </w:r>
            <w:r w:rsidRPr="00F034B4">
              <w:rPr>
                <w:rFonts w:ascii="Times New Roman" w:eastAsia="標楷體" w:hAnsi="Times New Roman" w:cs="Times New Roman"/>
                <w:kern w:val="0"/>
                <w:sz w:val="28"/>
                <w:szCs w:val="28"/>
              </w:rPr>
              <w:t xml:space="preserve">(INR) </w:t>
            </w:r>
            <w:r w:rsidRPr="00F034B4">
              <w:rPr>
                <w:rFonts w:ascii="Times New Roman" w:eastAsia="標楷體" w:hAnsi="Times New Roman" w:cs="Times New Roman"/>
                <w:kern w:val="0"/>
                <w:sz w:val="28"/>
                <w:szCs w:val="28"/>
              </w:rPr>
              <w:t>的變化，並應隨時注意有無瘀青或異常出血的症狀，必要時應聯絡醫師，調降脈化寧錠的劑量，降低抗凝血效果。</w:t>
            </w:r>
          </w:p>
        </w:tc>
      </w:tr>
      <w:tr w:rsidR="006D1578" w:rsidTr="00CD33B1">
        <w:trPr>
          <w:jc w:val="center"/>
        </w:trPr>
        <w:tc>
          <w:tcPr>
            <w:tcW w:w="1068" w:type="dxa"/>
          </w:tcPr>
          <w:p w:rsidR="006D1578" w:rsidRDefault="006D1578" w:rsidP="00B44EE5">
            <w:pPr>
              <w:spacing w:line="0" w:lineRule="atLeast"/>
              <w:outlineLvl w:val="0"/>
              <w:rPr>
                <w:rFonts w:ascii="Times New Roman" w:eastAsia="標楷體" w:hAnsi="Times New Roman" w:cs="Times New Roman"/>
                <w:kern w:val="0"/>
                <w:sz w:val="28"/>
                <w:szCs w:val="28"/>
              </w:rPr>
            </w:pPr>
          </w:p>
        </w:tc>
        <w:tc>
          <w:tcPr>
            <w:tcW w:w="7869" w:type="dxa"/>
          </w:tcPr>
          <w:p w:rsidR="006D1578" w:rsidRDefault="006D1578" w:rsidP="00B44EE5">
            <w:pPr>
              <w:spacing w:line="0" w:lineRule="atLeast"/>
              <w:outlineLvl w:val="0"/>
              <w:rPr>
                <w:rFonts w:ascii="Times New Roman" w:eastAsia="標楷體" w:hAnsi="Times New Roman" w:cs="Times New Roman"/>
                <w:kern w:val="0"/>
                <w:sz w:val="28"/>
                <w:szCs w:val="28"/>
              </w:rPr>
            </w:pPr>
          </w:p>
        </w:tc>
      </w:tr>
      <w:tr w:rsidR="006D1578" w:rsidTr="00CD33B1">
        <w:trPr>
          <w:jc w:val="center"/>
        </w:trPr>
        <w:tc>
          <w:tcPr>
            <w:tcW w:w="1068" w:type="dxa"/>
          </w:tcPr>
          <w:p w:rsidR="006D1578" w:rsidRDefault="006D1578" w:rsidP="00B44EE5">
            <w:pPr>
              <w:spacing w:beforeLines="50" w:before="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sz w:val="28"/>
                <w:szCs w:val="28"/>
              </w:rPr>
              <w:t>Q8</w:t>
            </w:r>
            <w:r w:rsidRPr="00F034B4">
              <w:rPr>
                <w:rFonts w:ascii="Times New Roman" w:eastAsia="標楷體" w:hAnsi="Times New Roman" w:cs="Times New Roman"/>
                <w:sz w:val="28"/>
                <w:szCs w:val="28"/>
              </w:rPr>
              <w:t>：</w:t>
            </w:r>
          </w:p>
        </w:tc>
        <w:tc>
          <w:tcPr>
            <w:tcW w:w="7869" w:type="dxa"/>
          </w:tcPr>
          <w:p w:rsidR="006D1578" w:rsidRDefault="006D1578" w:rsidP="00B44EE5">
            <w:pPr>
              <w:spacing w:beforeLines="50" w:before="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kern w:val="0"/>
                <w:sz w:val="28"/>
                <w:szCs w:val="28"/>
              </w:rPr>
              <w:t>請問莫菌平</w:t>
            </w:r>
            <w:r w:rsidRPr="00F034B4">
              <w:rPr>
                <w:rFonts w:ascii="Times New Roman" w:eastAsia="標楷體" w:hAnsi="Times New Roman" w:cs="Times New Roman"/>
                <w:kern w:val="0"/>
                <w:sz w:val="28"/>
                <w:szCs w:val="28"/>
              </w:rPr>
              <w:t>(Meropenem)</w:t>
            </w:r>
            <w:r w:rsidRPr="00F034B4">
              <w:rPr>
                <w:rFonts w:ascii="Times New Roman" w:eastAsia="標楷體" w:hAnsi="Times New Roman" w:cs="Times New Roman"/>
                <w:kern w:val="0"/>
                <w:sz w:val="28"/>
                <w:szCs w:val="28"/>
              </w:rPr>
              <w:t>和帝拔癲液</w:t>
            </w:r>
            <w:r w:rsidRPr="00F034B4">
              <w:rPr>
                <w:rFonts w:ascii="Times New Roman" w:eastAsia="標楷體" w:hAnsi="Times New Roman" w:cs="Times New Roman"/>
                <w:kern w:val="0"/>
                <w:sz w:val="28"/>
                <w:szCs w:val="28"/>
              </w:rPr>
              <w:t>(Depakin)</w:t>
            </w:r>
            <w:r w:rsidRPr="00F034B4">
              <w:rPr>
                <w:rFonts w:ascii="Times New Roman" w:eastAsia="標楷體" w:hAnsi="Times New Roman" w:cs="Times New Roman"/>
                <w:kern w:val="0"/>
                <w:sz w:val="28"/>
                <w:szCs w:val="28"/>
              </w:rPr>
              <w:t>是否可以一起併用呢</w:t>
            </w:r>
            <w:r w:rsidR="00003E14" w:rsidRPr="00F034B4">
              <w:rPr>
                <w:rFonts w:ascii="Times New Roman" w:eastAsia="標楷體" w:hAnsi="Times New Roman" w:cs="Times New Roman"/>
                <w:kern w:val="0"/>
                <w:sz w:val="28"/>
                <w:szCs w:val="28"/>
              </w:rPr>
              <w:t>？</w:t>
            </w:r>
          </w:p>
        </w:tc>
      </w:tr>
      <w:tr w:rsidR="006D1578" w:rsidTr="00CD33B1">
        <w:trPr>
          <w:jc w:val="center"/>
        </w:trPr>
        <w:tc>
          <w:tcPr>
            <w:tcW w:w="1068" w:type="dxa"/>
          </w:tcPr>
          <w:p w:rsidR="006D1578" w:rsidRDefault="006D1578" w:rsidP="00B44EE5">
            <w:pPr>
              <w:spacing w:afterLines="50" w:after="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sz w:val="28"/>
                <w:szCs w:val="28"/>
              </w:rPr>
              <w:lastRenderedPageBreak/>
              <w:t>A8</w:t>
            </w:r>
            <w:r w:rsidRPr="00F034B4">
              <w:rPr>
                <w:rFonts w:ascii="Times New Roman" w:eastAsia="標楷體" w:hAnsi="Times New Roman" w:cs="Times New Roman"/>
                <w:sz w:val="28"/>
                <w:szCs w:val="28"/>
              </w:rPr>
              <w:t>：</w:t>
            </w:r>
          </w:p>
        </w:tc>
        <w:tc>
          <w:tcPr>
            <w:tcW w:w="7869" w:type="dxa"/>
          </w:tcPr>
          <w:p w:rsidR="006D1578" w:rsidRDefault="006D1578" w:rsidP="00B44EE5">
            <w:pPr>
              <w:spacing w:afterLines="50" w:after="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kern w:val="0"/>
                <w:sz w:val="28"/>
                <w:szCs w:val="28"/>
              </w:rPr>
              <w:t>此二種藥物併用時，易造成帝拔癲液的濃度降低，可能造成病人再發生抽搐的現象，建議更改以其它的抗癲癇藥物治療，或考慮改用其他類抗生素。</w:t>
            </w:r>
          </w:p>
        </w:tc>
      </w:tr>
      <w:tr w:rsidR="006D1578" w:rsidTr="00CD33B1">
        <w:trPr>
          <w:jc w:val="center"/>
        </w:trPr>
        <w:tc>
          <w:tcPr>
            <w:tcW w:w="1068" w:type="dxa"/>
          </w:tcPr>
          <w:p w:rsidR="006D1578" w:rsidRDefault="006D1578" w:rsidP="00B44EE5">
            <w:pPr>
              <w:spacing w:line="0" w:lineRule="atLeast"/>
              <w:outlineLvl w:val="0"/>
              <w:rPr>
                <w:rFonts w:ascii="Times New Roman" w:eastAsia="標楷體" w:hAnsi="Times New Roman" w:cs="Times New Roman"/>
                <w:kern w:val="0"/>
                <w:sz w:val="28"/>
                <w:szCs w:val="28"/>
              </w:rPr>
            </w:pPr>
          </w:p>
        </w:tc>
        <w:tc>
          <w:tcPr>
            <w:tcW w:w="7869" w:type="dxa"/>
          </w:tcPr>
          <w:p w:rsidR="006D1578" w:rsidRDefault="006D1578" w:rsidP="00B44EE5">
            <w:pPr>
              <w:spacing w:line="0" w:lineRule="atLeast"/>
              <w:outlineLvl w:val="0"/>
              <w:rPr>
                <w:rFonts w:ascii="Times New Roman" w:eastAsia="標楷體" w:hAnsi="Times New Roman" w:cs="Times New Roman"/>
                <w:kern w:val="0"/>
                <w:sz w:val="28"/>
                <w:szCs w:val="28"/>
              </w:rPr>
            </w:pPr>
          </w:p>
        </w:tc>
      </w:tr>
      <w:tr w:rsidR="006D1578" w:rsidTr="00CD33B1">
        <w:trPr>
          <w:jc w:val="center"/>
        </w:trPr>
        <w:tc>
          <w:tcPr>
            <w:tcW w:w="1068" w:type="dxa"/>
          </w:tcPr>
          <w:p w:rsidR="006D1578" w:rsidRDefault="006D1578" w:rsidP="00B44EE5">
            <w:pPr>
              <w:spacing w:beforeLines="50" w:before="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sz w:val="28"/>
                <w:szCs w:val="28"/>
              </w:rPr>
              <w:t>Q9</w:t>
            </w:r>
            <w:r w:rsidRPr="00F034B4">
              <w:rPr>
                <w:rFonts w:ascii="Times New Roman" w:eastAsia="標楷體" w:hAnsi="Times New Roman" w:cs="Times New Roman"/>
                <w:sz w:val="28"/>
                <w:szCs w:val="28"/>
              </w:rPr>
              <w:t>：</w:t>
            </w:r>
          </w:p>
        </w:tc>
        <w:tc>
          <w:tcPr>
            <w:tcW w:w="7869" w:type="dxa"/>
          </w:tcPr>
          <w:p w:rsidR="006D1578" w:rsidRDefault="006D1578" w:rsidP="00B44EE5">
            <w:pPr>
              <w:spacing w:beforeLines="50" w:before="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kern w:val="0"/>
                <w:sz w:val="28"/>
                <w:szCs w:val="28"/>
              </w:rPr>
              <w:t>請問速博新可不可以和甲狀腺藥還有鈣片一起吃</w:t>
            </w:r>
            <w:r w:rsidR="00003E14" w:rsidRPr="00F034B4">
              <w:rPr>
                <w:rFonts w:ascii="Times New Roman" w:eastAsia="標楷體" w:hAnsi="Times New Roman" w:cs="Times New Roman"/>
                <w:kern w:val="0"/>
                <w:sz w:val="28"/>
                <w:szCs w:val="28"/>
              </w:rPr>
              <w:t>？</w:t>
            </w:r>
          </w:p>
        </w:tc>
      </w:tr>
      <w:tr w:rsidR="006D1578" w:rsidTr="00CD33B1">
        <w:trPr>
          <w:jc w:val="center"/>
        </w:trPr>
        <w:tc>
          <w:tcPr>
            <w:tcW w:w="1068" w:type="dxa"/>
          </w:tcPr>
          <w:p w:rsidR="006D1578" w:rsidRDefault="006D1578" w:rsidP="00B44EE5">
            <w:pPr>
              <w:spacing w:afterLines="50" w:after="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sz w:val="28"/>
                <w:szCs w:val="28"/>
              </w:rPr>
              <w:t>A9</w:t>
            </w:r>
            <w:r w:rsidRPr="00F034B4">
              <w:rPr>
                <w:rFonts w:ascii="Times New Roman" w:eastAsia="標楷體" w:hAnsi="Times New Roman" w:cs="Times New Roman"/>
                <w:sz w:val="28"/>
                <w:szCs w:val="28"/>
              </w:rPr>
              <w:t>：</w:t>
            </w:r>
          </w:p>
        </w:tc>
        <w:tc>
          <w:tcPr>
            <w:tcW w:w="7869" w:type="dxa"/>
          </w:tcPr>
          <w:p w:rsidR="006D1578" w:rsidRDefault="006D1578" w:rsidP="00B44EE5">
            <w:pPr>
              <w:spacing w:afterLines="50" w:after="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kern w:val="0"/>
                <w:sz w:val="28"/>
                <w:szCs w:val="28"/>
              </w:rPr>
              <w:t>速博新</w:t>
            </w:r>
            <w:r>
              <w:rPr>
                <w:rFonts w:ascii="Times New Roman" w:eastAsia="標楷體" w:hAnsi="Times New Roman" w:cs="Times New Roman"/>
                <w:kern w:val="0"/>
                <w:sz w:val="28"/>
                <w:szCs w:val="28"/>
              </w:rPr>
              <w:t>(</w:t>
            </w:r>
            <w:r>
              <w:rPr>
                <w:rFonts w:ascii="Times New Roman" w:eastAsia="標楷體" w:hAnsi="Times New Roman" w:cs="Times New Roman" w:hint="eastAsia"/>
                <w:kern w:val="0"/>
                <w:sz w:val="28"/>
                <w:szCs w:val="28"/>
              </w:rPr>
              <w:t>C</w:t>
            </w:r>
            <w:r w:rsidRPr="00F034B4">
              <w:rPr>
                <w:rFonts w:ascii="Times New Roman" w:eastAsia="標楷體" w:hAnsi="Times New Roman" w:cs="Times New Roman"/>
                <w:kern w:val="0"/>
                <w:sz w:val="28"/>
                <w:szCs w:val="28"/>
              </w:rPr>
              <w:t>iproxin)</w:t>
            </w:r>
            <w:r w:rsidRPr="00F034B4">
              <w:rPr>
                <w:rFonts w:ascii="Times New Roman" w:eastAsia="標楷體" w:hAnsi="Times New Roman" w:cs="Times New Roman"/>
                <w:kern w:val="0"/>
                <w:sz w:val="28"/>
                <w:szCs w:val="28"/>
              </w:rPr>
              <w:t>和昂特欣錠</w:t>
            </w:r>
            <w:r>
              <w:rPr>
                <w:rFonts w:ascii="Times New Roman" w:eastAsia="標楷體" w:hAnsi="Times New Roman" w:cs="Times New Roman"/>
                <w:kern w:val="0"/>
                <w:sz w:val="28"/>
                <w:szCs w:val="28"/>
              </w:rPr>
              <w:t>(</w:t>
            </w:r>
            <w:r>
              <w:rPr>
                <w:rFonts w:ascii="Times New Roman" w:eastAsia="標楷體" w:hAnsi="Times New Roman" w:cs="Times New Roman" w:hint="eastAsia"/>
                <w:kern w:val="0"/>
                <w:sz w:val="28"/>
                <w:szCs w:val="28"/>
              </w:rPr>
              <w:t>E</w:t>
            </w:r>
            <w:r w:rsidRPr="00F034B4">
              <w:rPr>
                <w:rFonts w:ascii="Times New Roman" w:eastAsia="標楷體" w:hAnsi="Times New Roman" w:cs="Times New Roman"/>
                <w:kern w:val="0"/>
                <w:sz w:val="28"/>
                <w:szCs w:val="28"/>
              </w:rPr>
              <w:t>ltroxin)</w:t>
            </w:r>
            <w:r w:rsidRPr="00F034B4">
              <w:rPr>
                <w:rFonts w:ascii="Times New Roman" w:eastAsia="標楷體" w:hAnsi="Times New Roman" w:cs="Times New Roman"/>
                <w:kern w:val="0"/>
                <w:sz w:val="28"/>
                <w:szCs w:val="28"/>
              </w:rPr>
              <w:t>兩者沒有顯著交互作用，若空腹時可以一起吃，另外鈣片會影響速博新的吸收，導致抗生素的效果變差，建議吃完速博新後兩小時再吃鈣片。</w:t>
            </w:r>
          </w:p>
        </w:tc>
      </w:tr>
      <w:tr w:rsidR="006D1578" w:rsidTr="00CD33B1">
        <w:trPr>
          <w:jc w:val="center"/>
        </w:trPr>
        <w:tc>
          <w:tcPr>
            <w:tcW w:w="1068" w:type="dxa"/>
          </w:tcPr>
          <w:p w:rsidR="006D1578" w:rsidRDefault="006D1578" w:rsidP="00B44EE5">
            <w:pPr>
              <w:spacing w:line="0" w:lineRule="atLeast"/>
              <w:outlineLvl w:val="0"/>
              <w:rPr>
                <w:rFonts w:ascii="Times New Roman" w:eastAsia="標楷體" w:hAnsi="Times New Roman" w:cs="Times New Roman"/>
                <w:kern w:val="0"/>
                <w:sz w:val="28"/>
                <w:szCs w:val="28"/>
              </w:rPr>
            </w:pPr>
          </w:p>
        </w:tc>
        <w:tc>
          <w:tcPr>
            <w:tcW w:w="7869" w:type="dxa"/>
          </w:tcPr>
          <w:p w:rsidR="006D1578" w:rsidRDefault="006D1578" w:rsidP="00B44EE5">
            <w:pPr>
              <w:spacing w:line="0" w:lineRule="atLeast"/>
              <w:outlineLvl w:val="0"/>
              <w:rPr>
                <w:rFonts w:ascii="Times New Roman" w:eastAsia="標楷體" w:hAnsi="Times New Roman" w:cs="Times New Roman"/>
                <w:kern w:val="0"/>
                <w:sz w:val="28"/>
                <w:szCs w:val="28"/>
              </w:rPr>
            </w:pPr>
          </w:p>
        </w:tc>
      </w:tr>
      <w:tr w:rsidR="006D1578" w:rsidTr="00CD33B1">
        <w:trPr>
          <w:jc w:val="center"/>
        </w:trPr>
        <w:tc>
          <w:tcPr>
            <w:tcW w:w="1068" w:type="dxa"/>
          </w:tcPr>
          <w:p w:rsidR="006D1578" w:rsidRDefault="006D1578" w:rsidP="00B44EE5">
            <w:pPr>
              <w:spacing w:beforeLines="50" w:before="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sz w:val="28"/>
                <w:szCs w:val="28"/>
              </w:rPr>
              <w:t>Q10</w:t>
            </w:r>
            <w:r w:rsidRPr="00F034B4">
              <w:rPr>
                <w:rFonts w:ascii="Times New Roman" w:eastAsia="標楷體" w:hAnsi="Times New Roman" w:cs="Times New Roman"/>
                <w:sz w:val="28"/>
                <w:szCs w:val="28"/>
              </w:rPr>
              <w:t>：</w:t>
            </w:r>
          </w:p>
        </w:tc>
        <w:tc>
          <w:tcPr>
            <w:tcW w:w="7869" w:type="dxa"/>
          </w:tcPr>
          <w:p w:rsidR="006D1578" w:rsidRDefault="006D1578" w:rsidP="00B44EE5">
            <w:pPr>
              <w:spacing w:beforeLines="50" w:before="180" w:line="0" w:lineRule="atLeast"/>
              <w:outlineLvl w:val="0"/>
              <w:rPr>
                <w:rFonts w:ascii="Times New Roman" w:eastAsia="標楷體" w:hAnsi="Times New Roman" w:cs="Times New Roman"/>
                <w:kern w:val="0"/>
                <w:sz w:val="28"/>
                <w:szCs w:val="28"/>
              </w:rPr>
            </w:pPr>
            <w:r>
              <w:rPr>
                <w:rFonts w:ascii="Times New Roman" w:eastAsia="標楷體" w:hAnsi="Times New Roman" w:cs="Times New Roman"/>
                <w:kern w:val="0"/>
                <w:sz w:val="28"/>
                <w:szCs w:val="28"/>
              </w:rPr>
              <w:t>Amox</w:t>
            </w:r>
            <w:r>
              <w:rPr>
                <w:rFonts w:ascii="Times New Roman" w:eastAsia="標楷體" w:hAnsi="Times New Roman" w:cs="Times New Roman" w:hint="eastAsia"/>
                <w:kern w:val="0"/>
                <w:sz w:val="28"/>
                <w:szCs w:val="28"/>
              </w:rPr>
              <w:t>i</w:t>
            </w:r>
            <w:r w:rsidRPr="00F034B4">
              <w:rPr>
                <w:rFonts w:ascii="Times New Roman" w:eastAsia="標楷體" w:hAnsi="Times New Roman" w:cs="Times New Roman"/>
                <w:kern w:val="0"/>
                <w:sz w:val="28"/>
                <w:szCs w:val="28"/>
              </w:rPr>
              <w:t>cillin 250mg/cap</w:t>
            </w:r>
            <w:r w:rsidRPr="00F034B4">
              <w:rPr>
                <w:rFonts w:ascii="Times New Roman" w:eastAsia="標楷體" w:hAnsi="Times New Roman" w:cs="Times New Roman"/>
                <w:kern w:val="0"/>
                <w:sz w:val="28"/>
                <w:szCs w:val="28"/>
              </w:rPr>
              <w:t>此藥是否可與</w:t>
            </w:r>
            <w:r w:rsidRPr="00F034B4">
              <w:rPr>
                <w:rFonts w:ascii="Times New Roman" w:eastAsia="標楷體" w:hAnsi="Times New Roman" w:cs="Times New Roman"/>
                <w:kern w:val="0"/>
                <w:sz w:val="28"/>
                <w:szCs w:val="28"/>
              </w:rPr>
              <w:t>Aspirin</w:t>
            </w:r>
            <w:r w:rsidRPr="00F034B4">
              <w:rPr>
                <w:rFonts w:ascii="Times New Roman" w:eastAsia="標楷體" w:hAnsi="Times New Roman" w:cs="Times New Roman"/>
                <w:kern w:val="0"/>
                <w:sz w:val="28"/>
                <w:szCs w:val="28"/>
              </w:rPr>
              <w:t>、</w:t>
            </w:r>
            <w:r w:rsidRPr="00F034B4">
              <w:rPr>
                <w:rFonts w:ascii="Times New Roman" w:eastAsia="標楷體" w:hAnsi="Times New Roman" w:cs="Times New Roman"/>
                <w:kern w:val="0"/>
                <w:sz w:val="28"/>
                <w:szCs w:val="28"/>
              </w:rPr>
              <w:t>Diazepam</w:t>
            </w:r>
            <w:r w:rsidRPr="00F034B4">
              <w:rPr>
                <w:rFonts w:ascii="Times New Roman" w:eastAsia="標楷體" w:hAnsi="Times New Roman" w:cs="Times New Roman"/>
                <w:kern w:val="0"/>
                <w:sz w:val="28"/>
                <w:szCs w:val="28"/>
              </w:rPr>
              <w:t>、</w:t>
            </w:r>
            <w:r w:rsidRPr="00F034B4">
              <w:rPr>
                <w:rFonts w:ascii="Times New Roman" w:eastAsia="標楷體" w:hAnsi="Times New Roman" w:cs="Times New Roman"/>
                <w:kern w:val="0"/>
                <w:sz w:val="28"/>
                <w:szCs w:val="28"/>
              </w:rPr>
              <w:t>Lansoprazole</w:t>
            </w:r>
            <w:r>
              <w:rPr>
                <w:rFonts w:ascii="Times New Roman" w:eastAsia="標楷體" w:hAnsi="Times New Roman" w:cs="Times New Roman" w:hint="eastAsia"/>
                <w:kern w:val="0"/>
                <w:sz w:val="28"/>
                <w:szCs w:val="28"/>
              </w:rPr>
              <w:t>及</w:t>
            </w:r>
            <w:r w:rsidRPr="00F034B4">
              <w:rPr>
                <w:rFonts w:ascii="Times New Roman" w:eastAsia="標楷體" w:hAnsi="Times New Roman" w:cs="Times New Roman"/>
                <w:kern w:val="0"/>
                <w:sz w:val="28"/>
                <w:szCs w:val="28"/>
              </w:rPr>
              <w:t>Phenazopyridine</w:t>
            </w:r>
            <w:r w:rsidRPr="00F034B4">
              <w:rPr>
                <w:rFonts w:ascii="Times New Roman" w:eastAsia="標楷體" w:hAnsi="Times New Roman" w:cs="Times New Roman"/>
                <w:kern w:val="0"/>
                <w:sz w:val="28"/>
                <w:szCs w:val="28"/>
              </w:rPr>
              <w:t>一起使用？</w:t>
            </w:r>
          </w:p>
        </w:tc>
      </w:tr>
      <w:tr w:rsidR="006D1578" w:rsidTr="00CD33B1">
        <w:trPr>
          <w:jc w:val="center"/>
        </w:trPr>
        <w:tc>
          <w:tcPr>
            <w:tcW w:w="1068" w:type="dxa"/>
          </w:tcPr>
          <w:p w:rsidR="006D1578" w:rsidRDefault="006D1578" w:rsidP="00B44EE5">
            <w:pPr>
              <w:spacing w:afterLines="50" w:after="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sz w:val="28"/>
                <w:szCs w:val="28"/>
              </w:rPr>
              <w:t>A10</w:t>
            </w:r>
            <w:r w:rsidRPr="00F034B4">
              <w:rPr>
                <w:rFonts w:ascii="Times New Roman" w:eastAsia="標楷體" w:hAnsi="Times New Roman" w:cs="Times New Roman"/>
                <w:sz w:val="28"/>
                <w:szCs w:val="28"/>
              </w:rPr>
              <w:t>：</w:t>
            </w:r>
          </w:p>
        </w:tc>
        <w:tc>
          <w:tcPr>
            <w:tcW w:w="7869" w:type="dxa"/>
          </w:tcPr>
          <w:p w:rsidR="006D1578" w:rsidRDefault="006D1578" w:rsidP="00B44EE5">
            <w:pPr>
              <w:spacing w:afterLines="50" w:after="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kern w:val="0"/>
                <w:sz w:val="28"/>
                <w:szCs w:val="28"/>
              </w:rPr>
              <w:t>根據資料查詢的結果，並沒有交互作用</w:t>
            </w:r>
            <w:r>
              <w:rPr>
                <w:rFonts w:ascii="Times New Roman" w:eastAsia="標楷體" w:hAnsi="Times New Roman" w:cs="Times New Roman" w:hint="eastAsia"/>
                <w:kern w:val="0"/>
                <w:sz w:val="28"/>
                <w:szCs w:val="28"/>
              </w:rPr>
              <w:t>，</w:t>
            </w:r>
            <w:r w:rsidRPr="00F034B4">
              <w:rPr>
                <w:rFonts w:ascii="Times New Roman" w:eastAsia="標楷體" w:hAnsi="Times New Roman" w:cs="Times New Roman"/>
                <w:kern w:val="0"/>
                <w:sz w:val="28"/>
                <w:szCs w:val="28"/>
              </w:rPr>
              <w:t>服藥時間相同可以一起使用。</w:t>
            </w:r>
          </w:p>
        </w:tc>
      </w:tr>
      <w:tr w:rsidR="006D1578" w:rsidTr="00CD33B1">
        <w:trPr>
          <w:jc w:val="center"/>
        </w:trPr>
        <w:tc>
          <w:tcPr>
            <w:tcW w:w="1068" w:type="dxa"/>
          </w:tcPr>
          <w:p w:rsidR="006D1578" w:rsidRDefault="006D1578" w:rsidP="00B44EE5">
            <w:pPr>
              <w:spacing w:line="0" w:lineRule="atLeast"/>
              <w:outlineLvl w:val="0"/>
              <w:rPr>
                <w:rFonts w:ascii="Times New Roman" w:eastAsia="標楷體" w:hAnsi="Times New Roman" w:cs="Times New Roman"/>
                <w:kern w:val="0"/>
                <w:sz w:val="28"/>
                <w:szCs w:val="28"/>
              </w:rPr>
            </w:pPr>
          </w:p>
        </w:tc>
        <w:tc>
          <w:tcPr>
            <w:tcW w:w="7869" w:type="dxa"/>
          </w:tcPr>
          <w:p w:rsidR="006D1578" w:rsidRDefault="006D1578" w:rsidP="00B44EE5">
            <w:pPr>
              <w:spacing w:line="0" w:lineRule="atLeast"/>
              <w:outlineLvl w:val="0"/>
              <w:rPr>
                <w:rFonts w:ascii="Times New Roman" w:eastAsia="標楷體" w:hAnsi="Times New Roman" w:cs="Times New Roman"/>
                <w:kern w:val="0"/>
                <w:sz w:val="28"/>
                <w:szCs w:val="28"/>
              </w:rPr>
            </w:pPr>
          </w:p>
        </w:tc>
      </w:tr>
      <w:tr w:rsidR="006D1578" w:rsidTr="00CD33B1">
        <w:trPr>
          <w:jc w:val="center"/>
        </w:trPr>
        <w:tc>
          <w:tcPr>
            <w:tcW w:w="1068" w:type="dxa"/>
          </w:tcPr>
          <w:p w:rsidR="006D1578" w:rsidRDefault="006D1578" w:rsidP="00B44EE5">
            <w:pPr>
              <w:spacing w:beforeLines="50" w:before="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sz w:val="28"/>
                <w:szCs w:val="28"/>
              </w:rPr>
              <w:t>Q11</w:t>
            </w:r>
            <w:r w:rsidRPr="00F034B4">
              <w:rPr>
                <w:rFonts w:ascii="Times New Roman" w:eastAsia="標楷體" w:hAnsi="Times New Roman" w:cs="Times New Roman"/>
                <w:sz w:val="28"/>
                <w:szCs w:val="28"/>
              </w:rPr>
              <w:t>：</w:t>
            </w:r>
          </w:p>
        </w:tc>
        <w:tc>
          <w:tcPr>
            <w:tcW w:w="7869" w:type="dxa"/>
          </w:tcPr>
          <w:p w:rsidR="006D1578" w:rsidRDefault="006D1578" w:rsidP="00B44EE5">
            <w:pPr>
              <w:spacing w:beforeLines="50" w:before="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kern w:val="0"/>
                <w:sz w:val="28"/>
                <w:szCs w:val="28"/>
              </w:rPr>
              <w:t>請問</w:t>
            </w:r>
            <w:r>
              <w:rPr>
                <w:rFonts w:ascii="Times New Roman" w:eastAsia="標楷體" w:hAnsi="Times New Roman" w:cs="Times New Roman" w:hint="eastAsia"/>
                <w:kern w:val="0"/>
                <w:sz w:val="28"/>
                <w:szCs w:val="28"/>
              </w:rPr>
              <w:t>C</w:t>
            </w:r>
            <w:r w:rsidRPr="00F034B4">
              <w:rPr>
                <w:rFonts w:ascii="Times New Roman" w:eastAsia="標楷體" w:hAnsi="Times New Roman" w:cs="Times New Roman"/>
                <w:kern w:val="0"/>
                <w:sz w:val="28"/>
                <w:szCs w:val="28"/>
              </w:rPr>
              <w:t>ephalexin 500mg</w:t>
            </w:r>
            <w:r w:rsidRPr="00F034B4">
              <w:rPr>
                <w:rFonts w:ascii="Times New Roman" w:eastAsia="標楷體" w:hAnsi="Times New Roman" w:cs="Times New Roman"/>
                <w:kern w:val="0"/>
                <w:sz w:val="28"/>
                <w:szCs w:val="28"/>
              </w:rPr>
              <w:t>可以和</w:t>
            </w:r>
            <w:r>
              <w:rPr>
                <w:rFonts w:ascii="Times New Roman" w:eastAsia="標楷體" w:hAnsi="Times New Roman" w:cs="Times New Roman" w:hint="eastAsia"/>
                <w:kern w:val="0"/>
                <w:sz w:val="28"/>
                <w:szCs w:val="28"/>
              </w:rPr>
              <w:t>L</w:t>
            </w:r>
            <w:r w:rsidRPr="00F034B4">
              <w:rPr>
                <w:rFonts w:ascii="Times New Roman" w:eastAsia="標楷體" w:hAnsi="Times New Roman" w:cs="Times New Roman"/>
                <w:kern w:val="0"/>
                <w:sz w:val="28"/>
                <w:szCs w:val="28"/>
              </w:rPr>
              <w:t>operamide</w:t>
            </w:r>
            <w:r>
              <w:rPr>
                <w:rFonts w:ascii="Times New Roman" w:eastAsia="標楷體" w:hAnsi="Times New Roman" w:cs="Times New Roman" w:hint="eastAsia"/>
                <w:kern w:val="0"/>
                <w:sz w:val="28"/>
                <w:szCs w:val="28"/>
              </w:rPr>
              <w:t>及</w:t>
            </w:r>
            <w:r>
              <w:rPr>
                <w:rFonts w:ascii="Times New Roman" w:eastAsia="標楷體" w:hAnsi="Times New Roman" w:cs="Times New Roman" w:hint="eastAsia"/>
                <w:kern w:val="0"/>
                <w:sz w:val="28"/>
                <w:szCs w:val="28"/>
              </w:rPr>
              <w:t>M</w:t>
            </w:r>
            <w:r w:rsidRPr="00F034B4">
              <w:rPr>
                <w:rFonts w:ascii="Times New Roman" w:eastAsia="標楷體" w:hAnsi="Times New Roman" w:cs="Times New Roman"/>
                <w:kern w:val="0"/>
                <w:sz w:val="28"/>
                <w:szCs w:val="28"/>
              </w:rPr>
              <w:t>efenamic</w:t>
            </w:r>
            <w:r>
              <w:rPr>
                <w:rFonts w:ascii="Times New Roman" w:eastAsia="標楷體" w:hAnsi="Times New Roman" w:cs="Times New Roman" w:hint="eastAsia"/>
                <w:kern w:val="0"/>
                <w:sz w:val="28"/>
                <w:szCs w:val="28"/>
              </w:rPr>
              <w:t xml:space="preserve"> </w:t>
            </w:r>
            <w:r w:rsidRPr="00F034B4">
              <w:rPr>
                <w:rFonts w:ascii="Times New Roman" w:eastAsia="標楷體" w:hAnsi="Times New Roman" w:cs="Times New Roman"/>
                <w:kern w:val="0"/>
                <w:sz w:val="28"/>
                <w:szCs w:val="28"/>
              </w:rPr>
              <w:t>Acid</w:t>
            </w:r>
            <w:r w:rsidRPr="00F034B4">
              <w:rPr>
                <w:rFonts w:ascii="Times New Roman" w:eastAsia="標楷體" w:hAnsi="Times New Roman" w:cs="Times New Roman"/>
                <w:kern w:val="0"/>
                <w:sz w:val="28"/>
                <w:szCs w:val="28"/>
              </w:rPr>
              <w:t>兩種藥共服嗎？</w:t>
            </w:r>
          </w:p>
        </w:tc>
      </w:tr>
      <w:tr w:rsidR="006D1578" w:rsidTr="00CD33B1">
        <w:trPr>
          <w:jc w:val="center"/>
        </w:trPr>
        <w:tc>
          <w:tcPr>
            <w:tcW w:w="1068" w:type="dxa"/>
          </w:tcPr>
          <w:p w:rsidR="006D1578" w:rsidRDefault="006D1578" w:rsidP="00B44EE5">
            <w:pPr>
              <w:spacing w:afterLines="50" w:after="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sz w:val="28"/>
                <w:szCs w:val="28"/>
              </w:rPr>
              <w:t>A11</w:t>
            </w:r>
            <w:r w:rsidRPr="00F034B4">
              <w:rPr>
                <w:rFonts w:ascii="Times New Roman" w:eastAsia="標楷體" w:hAnsi="Times New Roman" w:cs="Times New Roman"/>
                <w:sz w:val="28"/>
                <w:szCs w:val="28"/>
              </w:rPr>
              <w:t>：</w:t>
            </w:r>
          </w:p>
        </w:tc>
        <w:tc>
          <w:tcPr>
            <w:tcW w:w="7869" w:type="dxa"/>
          </w:tcPr>
          <w:p w:rsidR="006D1578" w:rsidRDefault="006D1578" w:rsidP="00B44EE5">
            <w:pPr>
              <w:spacing w:afterLines="50" w:after="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kern w:val="0"/>
                <w:sz w:val="28"/>
                <w:szCs w:val="28"/>
              </w:rPr>
              <w:t>經查詢</w:t>
            </w:r>
            <w:r w:rsidRPr="00F034B4">
              <w:rPr>
                <w:rFonts w:ascii="Times New Roman" w:eastAsia="標楷體" w:hAnsi="Times New Roman" w:cs="Times New Roman"/>
                <w:kern w:val="0"/>
                <w:sz w:val="28"/>
                <w:szCs w:val="28"/>
              </w:rPr>
              <w:t>Cephalexin</w:t>
            </w:r>
            <w:r w:rsidRPr="00F034B4">
              <w:rPr>
                <w:rFonts w:ascii="Times New Roman" w:eastAsia="標楷體" w:hAnsi="Times New Roman" w:cs="Times New Roman"/>
                <w:kern w:val="0"/>
                <w:sz w:val="28"/>
                <w:szCs w:val="28"/>
              </w:rPr>
              <w:t>與</w:t>
            </w:r>
            <w:r>
              <w:rPr>
                <w:rFonts w:ascii="Times New Roman" w:eastAsia="標楷體" w:hAnsi="Times New Roman" w:cs="Times New Roman" w:hint="eastAsia"/>
                <w:kern w:val="0"/>
                <w:sz w:val="28"/>
                <w:szCs w:val="28"/>
              </w:rPr>
              <w:t>此</w:t>
            </w:r>
            <w:r w:rsidRPr="00F034B4">
              <w:rPr>
                <w:rFonts w:ascii="Times New Roman" w:eastAsia="標楷體" w:hAnsi="Times New Roman" w:cs="Times New Roman"/>
                <w:kern w:val="0"/>
                <w:sz w:val="28"/>
                <w:szCs w:val="28"/>
              </w:rPr>
              <w:t>兩種藥物間沒有相關藥物交互作用報告。</w:t>
            </w:r>
          </w:p>
        </w:tc>
      </w:tr>
      <w:tr w:rsidR="006D1578" w:rsidTr="00CD33B1">
        <w:trPr>
          <w:jc w:val="center"/>
        </w:trPr>
        <w:tc>
          <w:tcPr>
            <w:tcW w:w="1068" w:type="dxa"/>
          </w:tcPr>
          <w:p w:rsidR="006D1578" w:rsidRDefault="006D1578" w:rsidP="00B44EE5">
            <w:pPr>
              <w:spacing w:line="0" w:lineRule="atLeast"/>
              <w:outlineLvl w:val="0"/>
              <w:rPr>
                <w:rFonts w:ascii="Times New Roman" w:eastAsia="標楷體" w:hAnsi="Times New Roman" w:cs="Times New Roman"/>
                <w:kern w:val="0"/>
                <w:sz w:val="28"/>
                <w:szCs w:val="28"/>
              </w:rPr>
            </w:pPr>
          </w:p>
        </w:tc>
        <w:tc>
          <w:tcPr>
            <w:tcW w:w="7869" w:type="dxa"/>
          </w:tcPr>
          <w:p w:rsidR="006D1578" w:rsidRDefault="006D1578" w:rsidP="00B44EE5">
            <w:pPr>
              <w:spacing w:line="0" w:lineRule="atLeast"/>
              <w:outlineLvl w:val="0"/>
              <w:rPr>
                <w:rFonts w:ascii="Times New Roman" w:eastAsia="標楷體" w:hAnsi="Times New Roman" w:cs="Times New Roman"/>
                <w:kern w:val="0"/>
                <w:sz w:val="28"/>
                <w:szCs w:val="28"/>
              </w:rPr>
            </w:pPr>
          </w:p>
        </w:tc>
      </w:tr>
      <w:tr w:rsidR="006D1578" w:rsidTr="00CD33B1">
        <w:trPr>
          <w:jc w:val="center"/>
        </w:trPr>
        <w:tc>
          <w:tcPr>
            <w:tcW w:w="1068" w:type="dxa"/>
          </w:tcPr>
          <w:p w:rsidR="006D1578" w:rsidRDefault="006D1578" w:rsidP="00B44EE5">
            <w:pPr>
              <w:spacing w:beforeLines="50" w:before="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sz w:val="28"/>
                <w:szCs w:val="28"/>
              </w:rPr>
              <w:t>Q12</w:t>
            </w:r>
            <w:r w:rsidRPr="00F034B4">
              <w:rPr>
                <w:rFonts w:ascii="Times New Roman" w:eastAsia="標楷體" w:hAnsi="Times New Roman" w:cs="Times New Roman"/>
                <w:sz w:val="28"/>
                <w:szCs w:val="28"/>
              </w:rPr>
              <w:t>：</w:t>
            </w:r>
          </w:p>
        </w:tc>
        <w:tc>
          <w:tcPr>
            <w:tcW w:w="7869" w:type="dxa"/>
          </w:tcPr>
          <w:p w:rsidR="006D1578" w:rsidRDefault="006D1578" w:rsidP="00B44EE5">
            <w:pPr>
              <w:spacing w:beforeLines="50" w:before="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kern w:val="0"/>
                <w:sz w:val="28"/>
                <w:szCs w:val="28"/>
              </w:rPr>
              <w:t>請問</w:t>
            </w:r>
            <w:r w:rsidRPr="00F034B4">
              <w:rPr>
                <w:rFonts w:ascii="Times New Roman" w:eastAsia="標楷體" w:hAnsi="Times New Roman" w:cs="Times New Roman"/>
                <w:kern w:val="0"/>
                <w:sz w:val="28"/>
                <w:szCs w:val="28"/>
              </w:rPr>
              <w:t>Ciprofloxacin</w:t>
            </w:r>
            <w:r w:rsidRPr="00F034B4">
              <w:rPr>
                <w:rFonts w:ascii="Times New Roman" w:eastAsia="標楷體" w:hAnsi="Times New Roman" w:cs="Times New Roman"/>
                <w:kern w:val="0"/>
                <w:sz w:val="28"/>
                <w:szCs w:val="28"/>
              </w:rPr>
              <w:t>可以和牛奶一起服用嗎？</w:t>
            </w:r>
          </w:p>
        </w:tc>
      </w:tr>
      <w:tr w:rsidR="006D1578" w:rsidTr="00CD33B1">
        <w:trPr>
          <w:jc w:val="center"/>
        </w:trPr>
        <w:tc>
          <w:tcPr>
            <w:tcW w:w="1068" w:type="dxa"/>
          </w:tcPr>
          <w:p w:rsidR="006D1578" w:rsidRPr="00F034B4" w:rsidRDefault="006D1578" w:rsidP="00B44EE5">
            <w:pPr>
              <w:spacing w:afterLines="50" w:after="180" w:line="0" w:lineRule="atLeast"/>
              <w:outlineLvl w:val="0"/>
              <w:rPr>
                <w:rFonts w:ascii="Times New Roman" w:eastAsia="標楷體" w:hAnsi="Times New Roman" w:cs="Times New Roman"/>
                <w:sz w:val="28"/>
                <w:szCs w:val="28"/>
              </w:rPr>
            </w:pPr>
            <w:r w:rsidRPr="00F034B4">
              <w:rPr>
                <w:rFonts w:ascii="Times New Roman" w:eastAsia="標楷體" w:hAnsi="Times New Roman" w:cs="Times New Roman"/>
                <w:sz w:val="28"/>
                <w:szCs w:val="28"/>
              </w:rPr>
              <w:t>A12</w:t>
            </w:r>
            <w:r w:rsidRPr="00F034B4">
              <w:rPr>
                <w:rFonts w:ascii="Times New Roman" w:eastAsia="標楷體" w:hAnsi="Times New Roman" w:cs="Times New Roman"/>
                <w:sz w:val="28"/>
                <w:szCs w:val="28"/>
              </w:rPr>
              <w:t>：</w:t>
            </w:r>
          </w:p>
        </w:tc>
        <w:tc>
          <w:tcPr>
            <w:tcW w:w="7869" w:type="dxa"/>
          </w:tcPr>
          <w:p w:rsidR="006D1578" w:rsidRPr="00F034B4" w:rsidRDefault="006D1578" w:rsidP="00B44EE5">
            <w:pPr>
              <w:spacing w:afterLines="50" w:after="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kern w:val="0"/>
                <w:sz w:val="28"/>
                <w:szCs w:val="28"/>
              </w:rPr>
              <w:t>因為牛奶中的鈣離子會影響此抗生素作用的效果，不建議併服使用，若真要併服，請於服用</w:t>
            </w:r>
            <w:r>
              <w:rPr>
                <w:rFonts w:ascii="Times New Roman" w:eastAsia="標楷體" w:hAnsi="Times New Roman" w:cs="Times New Roman" w:hint="eastAsia"/>
                <w:kern w:val="0"/>
                <w:sz w:val="28"/>
                <w:szCs w:val="28"/>
              </w:rPr>
              <w:t>C</w:t>
            </w:r>
            <w:r w:rsidRPr="00F034B4">
              <w:rPr>
                <w:rFonts w:ascii="Times New Roman" w:eastAsia="標楷體" w:hAnsi="Times New Roman" w:cs="Times New Roman"/>
                <w:kern w:val="0"/>
                <w:sz w:val="28"/>
                <w:szCs w:val="28"/>
              </w:rPr>
              <w:t>iprofloxacin 2</w:t>
            </w:r>
            <w:r w:rsidRPr="00F034B4">
              <w:rPr>
                <w:rFonts w:ascii="Times New Roman" w:eastAsia="標楷體" w:hAnsi="Times New Roman" w:cs="Times New Roman"/>
                <w:kern w:val="0"/>
                <w:sz w:val="28"/>
                <w:szCs w:val="28"/>
              </w:rPr>
              <w:t>小時前或服用後</w:t>
            </w:r>
            <w:r w:rsidRPr="00F034B4">
              <w:rPr>
                <w:rFonts w:ascii="Times New Roman" w:eastAsia="標楷體" w:hAnsi="Times New Roman" w:cs="Times New Roman"/>
                <w:kern w:val="0"/>
                <w:sz w:val="28"/>
                <w:szCs w:val="28"/>
              </w:rPr>
              <w:t>4</w:t>
            </w:r>
            <w:r w:rsidRPr="00F034B4">
              <w:rPr>
                <w:rFonts w:ascii="Times New Roman" w:eastAsia="標楷體" w:hAnsi="Times New Roman" w:cs="Times New Roman"/>
                <w:kern w:val="0"/>
                <w:sz w:val="28"/>
                <w:szCs w:val="28"/>
              </w:rPr>
              <w:t>小時後使用。</w:t>
            </w:r>
          </w:p>
        </w:tc>
      </w:tr>
      <w:tr w:rsidR="006D1578" w:rsidTr="00CD33B1">
        <w:trPr>
          <w:jc w:val="center"/>
        </w:trPr>
        <w:tc>
          <w:tcPr>
            <w:tcW w:w="1068" w:type="dxa"/>
          </w:tcPr>
          <w:p w:rsidR="006D1578" w:rsidRPr="00F034B4" w:rsidRDefault="006D1578" w:rsidP="00B44EE5">
            <w:pPr>
              <w:spacing w:line="0" w:lineRule="atLeast"/>
              <w:outlineLvl w:val="0"/>
              <w:rPr>
                <w:rFonts w:ascii="Times New Roman" w:eastAsia="標楷體" w:hAnsi="Times New Roman" w:cs="Times New Roman"/>
                <w:sz w:val="28"/>
                <w:szCs w:val="28"/>
              </w:rPr>
            </w:pPr>
          </w:p>
        </w:tc>
        <w:tc>
          <w:tcPr>
            <w:tcW w:w="7869" w:type="dxa"/>
          </w:tcPr>
          <w:p w:rsidR="006D1578" w:rsidRPr="00F034B4" w:rsidRDefault="006D1578" w:rsidP="00B44EE5">
            <w:pPr>
              <w:spacing w:line="0" w:lineRule="atLeast"/>
              <w:outlineLvl w:val="0"/>
              <w:rPr>
                <w:rFonts w:ascii="Times New Roman" w:eastAsia="標楷體" w:hAnsi="Times New Roman" w:cs="Times New Roman"/>
                <w:kern w:val="0"/>
                <w:sz w:val="28"/>
                <w:szCs w:val="28"/>
              </w:rPr>
            </w:pPr>
          </w:p>
        </w:tc>
      </w:tr>
      <w:tr w:rsidR="006D1578" w:rsidTr="00CD33B1">
        <w:trPr>
          <w:jc w:val="center"/>
        </w:trPr>
        <w:tc>
          <w:tcPr>
            <w:tcW w:w="1068" w:type="dxa"/>
          </w:tcPr>
          <w:p w:rsidR="006D1578" w:rsidRPr="00F034B4" w:rsidRDefault="006D1578" w:rsidP="00B44EE5">
            <w:pPr>
              <w:spacing w:beforeLines="50" w:before="180" w:line="0" w:lineRule="atLeast"/>
              <w:outlineLvl w:val="0"/>
              <w:rPr>
                <w:rFonts w:ascii="Times New Roman" w:eastAsia="標楷體" w:hAnsi="Times New Roman" w:cs="Times New Roman"/>
                <w:sz w:val="28"/>
                <w:szCs w:val="28"/>
              </w:rPr>
            </w:pPr>
            <w:r w:rsidRPr="00F034B4">
              <w:rPr>
                <w:rFonts w:ascii="Times New Roman" w:eastAsia="標楷體" w:hAnsi="Times New Roman" w:cs="Times New Roman"/>
                <w:sz w:val="28"/>
                <w:szCs w:val="28"/>
              </w:rPr>
              <w:t>Q13</w:t>
            </w:r>
            <w:r w:rsidRPr="00F034B4">
              <w:rPr>
                <w:rFonts w:ascii="Times New Roman" w:eastAsia="標楷體" w:hAnsi="Times New Roman" w:cs="Times New Roman"/>
                <w:sz w:val="28"/>
                <w:szCs w:val="28"/>
              </w:rPr>
              <w:t>：</w:t>
            </w:r>
          </w:p>
        </w:tc>
        <w:tc>
          <w:tcPr>
            <w:tcW w:w="7869" w:type="dxa"/>
          </w:tcPr>
          <w:p w:rsidR="006D1578" w:rsidRPr="00F034B4" w:rsidRDefault="006D1578" w:rsidP="00B44EE5">
            <w:pPr>
              <w:spacing w:beforeLines="50" w:before="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kern w:val="0"/>
                <w:sz w:val="28"/>
                <w:szCs w:val="28"/>
              </w:rPr>
              <w:t>請問</w:t>
            </w:r>
            <w:r>
              <w:rPr>
                <w:rFonts w:ascii="Times New Roman" w:eastAsia="標楷體" w:hAnsi="Times New Roman" w:cs="Times New Roman" w:hint="eastAsia"/>
                <w:kern w:val="0"/>
                <w:sz w:val="28"/>
                <w:szCs w:val="28"/>
              </w:rPr>
              <w:t>L</w:t>
            </w:r>
            <w:r w:rsidRPr="00F034B4">
              <w:rPr>
                <w:rFonts w:ascii="Times New Roman" w:eastAsia="標楷體" w:hAnsi="Times New Roman" w:cs="Times New Roman"/>
                <w:kern w:val="0"/>
                <w:sz w:val="28"/>
                <w:szCs w:val="28"/>
              </w:rPr>
              <w:t>evofloxacin</w:t>
            </w:r>
            <w:r w:rsidRPr="00F034B4">
              <w:rPr>
                <w:rFonts w:ascii="Times New Roman" w:eastAsia="標楷體" w:hAnsi="Times New Roman" w:cs="Times New Roman"/>
                <w:kern w:val="0"/>
                <w:sz w:val="28"/>
                <w:szCs w:val="28"/>
              </w:rPr>
              <w:t>可以和制酸劑一起吃嗎？</w:t>
            </w:r>
          </w:p>
        </w:tc>
      </w:tr>
      <w:tr w:rsidR="006D1578" w:rsidTr="00CD33B1">
        <w:trPr>
          <w:jc w:val="center"/>
        </w:trPr>
        <w:tc>
          <w:tcPr>
            <w:tcW w:w="1068" w:type="dxa"/>
          </w:tcPr>
          <w:p w:rsidR="006D1578" w:rsidRPr="00F034B4" w:rsidRDefault="006D1578" w:rsidP="00B44EE5">
            <w:pPr>
              <w:spacing w:afterLines="50" w:after="180" w:line="0" w:lineRule="atLeast"/>
              <w:outlineLvl w:val="0"/>
              <w:rPr>
                <w:rFonts w:ascii="Times New Roman" w:eastAsia="標楷體" w:hAnsi="Times New Roman" w:cs="Times New Roman"/>
                <w:sz w:val="28"/>
                <w:szCs w:val="28"/>
              </w:rPr>
            </w:pPr>
            <w:r w:rsidRPr="00F034B4">
              <w:rPr>
                <w:rFonts w:ascii="Times New Roman" w:eastAsia="標楷體" w:hAnsi="Times New Roman" w:cs="Times New Roman"/>
                <w:sz w:val="28"/>
                <w:szCs w:val="28"/>
              </w:rPr>
              <w:t>A13</w:t>
            </w:r>
            <w:r w:rsidRPr="00F034B4">
              <w:rPr>
                <w:rFonts w:ascii="Times New Roman" w:eastAsia="標楷體" w:hAnsi="Times New Roman" w:cs="Times New Roman"/>
                <w:sz w:val="28"/>
                <w:szCs w:val="28"/>
              </w:rPr>
              <w:t>：</w:t>
            </w:r>
          </w:p>
        </w:tc>
        <w:tc>
          <w:tcPr>
            <w:tcW w:w="7869" w:type="dxa"/>
          </w:tcPr>
          <w:p w:rsidR="006D1578" w:rsidRPr="00F034B4" w:rsidRDefault="006D1578" w:rsidP="00B44EE5">
            <w:pPr>
              <w:spacing w:afterLines="50" w:after="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kern w:val="0"/>
                <w:sz w:val="28"/>
                <w:szCs w:val="28"/>
              </w:rPr>
              <w:t>因為胃藥中的金屬離子會影響此抗生素的吸收</w:t>
            </w:r>
            <w:r>
              <w:rPr>
                <w:rFonts w:ascii="Times New Roman" w:eastAsia="標楷體" w:hAnsi="Times New Roman" w:cs="Times New Roman" w:hint="eastAsia"/>
                <w:kern w:val="0"/>
                <w:sz w:val="28"/>
                <w:szCs w:val="28"/>
              </w:rPr>
              <w:t>，</w:t>
            </w:r>
            <w:r w:rsidRPr="00F034B4">
              <w:rPr>
                <w:rFonts w:ascii="Times New Roman" w:eastAsia="標楷體" w:hAnsi="Times New Roman" w:cs="Times New Roman"/>
                <w:kern w:val="0"/>
                <w:sz w:val="28"/>
                <w:szCs w:val="28"/>
              </w:rPr>
              <w:t>若需要使用胃藥</w:t>
            </w:r>
            <w:r>
              <w:rPr>
                <w:rFonts w:ascii="Times New Roman" w:eastAsia="標楷體" w:hAnsi="Times New Roman" w:cs="Times New Roman" w:hint="eastAsia"/>
                <w:kern w:val="0"/>
                <w:sz w:val="28"/>
                <w:szCs w:val="28"/>
              </w:rPr>
              <w:t>，</w:t>
            </w:r>
            <w:r w:rsidRPr="00F034B4">
              <w:rPr>
                <w:rFonts w:ascii="Times New Roman" w:eastAsia="標楷體" w:hAnsi="Times New Roman" w:cs="Times New Roman"/>
                <w:kern w:val="0"/>
                <w:sz w:val="28"/>
                <w:szCs w:val="28"/>
              </w:rPr>
              <w:t>請於服用</w:t>
            </w:r>
            <w:r>
              <w:rPr>
                <w:rFonts w:ascii="Times New Roman" w:eastAsia="標楷體" w:hAnsi="Times New Roman" w:cs="Times New Roman" w:hint="eastAsia"/>
                <w:kern w:val="0"/>
                <w:sz w:val="28"/>
                <w:szCs w:val="28"/>
              </w:rPr>
              <w:t>L</w:t>
            </w:r>
            <w:r w:rsidRPr="00F034B4">
              <w:rPr>
                <w:rFonts w:ascii="Times New Roman" w:eastAsia="標楷體" w:hAnsi="Times New Roman" w:cs="Times New Roman"/>
                <w:kern w:val="0"/>
                <w:sz w:val="28"/>
                <w:szCs w:val="28"/>
              </w:rPr>
              <w:t>evofloxacin 2</w:t>
            </w:r>
            <w:r>
              <w:rPr>
                <w:rFonts w:ascii="Times New Roman" w:eastAsia="標楷體" w:hAnsi="Times New Roman" w:cs="Times New Roman"/>
                <w:kern w:val="0"/>
                <w:sz w:val="28"/>
                <w:szCs w:val="28"/>
              </w:rPr>
              <w:t>小時前或服用</w:t>
            </w:r>
            <w:r w:rsidRPr="00F034B4">
              <w:rPr>
                <w:rFonts w:ascii="Times New Roman" w:eastAsia="標楷體" w:hAnsi="Times New Roman" w:cs="Times New Roman"/>
                <w:kern w:val="0"/>
                <w:sz w:val="28"/>
                <w:szCs w:val="28"/>
              </w:rPr>
              <w:t>4</w:t>
            </w:r>
            <w:r w:rsidRPr="00F034B4">
              <w:rPr>
                <w:rFonts w:ascii="Times New Roman" w:eastAsia="標楷體" w:hAnsi="Times New Roman" w:cs="Times New Roman"/>
                <w:kern w:val="0"/>
                <w:sz w:val="28"/>
                <w:szCs w:val="28"/>
              </w:rPr>
              <w:t>小時後使用。</w:t>
            </w:r>
          </w:p>
        </w:tc>
      </w:tr>
      <w:tr w:rsidR="006D1578" w:rsidTr="00CD33B1">
        <w:trPr>
          <w:jc w:val="center"/>
        </w:trPr>
        <w:tc>
          <w:tcPr>
            <w:tcW w:w="1068" w:type="dxa"/>
          </w:tcPr>
          <w:p w:rsidR="006D1578" w:rsidRPr="00F034B4" w:rsidRDefault="006D1578" w:rsidP="00B44EE5">
            <w:pPr>
              <w:spacing w:line="0" w:lineRule="atLeast"/>
              <w:outlineLvl w:val="0"/>
              <w:rPr>
                <w:rFonts w:ascii="Times New Roman" w:eastAsia="標楷體" w:hAnsi="Times New Roman" w:cs="Times New Roman"/>
                <w:sz w:val="28"/>
                <w:szCs w:val="28"/>
              </w:rPr>
            </w:pPr>
          </w:p>
        </w:tc>
        <w:tc>
          <w:tcPr>
            <w:tcW w:w="7869" w:type="dxa"/>
          </w:tcPr>
          <w:p w:rsidR="006D1578" w:rsidRPr="00F034B4" w:rsidRDefault="006D1578" w:rsidP="00B44EE5">
            <w:pPr>
              <w:spacing w:line="0" w:lineRule="atLeast"/>
              <w:outlineLvl w:val="0"/>
              <w:rPr>
                <w:rFonts w:ascii="Times New Roman" w:eastAsia="標楷體" w:hAnsi="Times New Roman" w:cs="Times New Roman"/>
                <w:kern w:val="0"/>
                <w:sz w:val="28"/>
                <w:szCs w:val="28"/>
              </w:rPr>
            </w:pPr>
          </w:p>
        </w:tc>
      </w:tr>
      <w:tr w:rsidR="006D1578" w:rsidTr="00CD33B1">
        <w:trPr>
          <w:jc w:val="center"/>
        </w:trPr>
        <w:tc>
          <w:tcPr>
            <w:tcW w:w="1068" w:type="dxa"/>
          </w:tcPr>
          <w:p w:rsidR="006D1578" w:rsidRPr="00F034B4" w:rsidRDefault="006D1578" w:rsidP="00B44EE5">
            <w:pPr>
              <w:spacing w:beforeLines="50" w:before="180" w:line="0" w:lineRule="atLeast"/>
              <w:outlineLvl w:val="0"/>
              <w:rPr>
                <w:rFonts w:ascii="Times New Roman" w:eastAsia="標楷體" w:hAnsi="Times New Roman" w:cs="Times New Roman"/>
                <w:sz w:val="28"/>
                <w:szCs w:val="28"/>
              </w:rPr>
            </w:pPr>
            <w:r w:rsidRPr="00F034B4">
              <w:rPr>
                <w:rFonts w:ascii="Times New Roman" w:eastAsia="標楷體" w:hAnsi="Times New Roman" w:cs="Times New Roman"/>
                <w:sz w:val="28"/>
                <w:szCs w:val="28"/>
              </w:rPr>
              <w:t>Q14</w:t>
            </w:r>
            <w:r w:rsidRPr="00F034B4">
              <w:rPr>
                <w:rFonts w:ascii="Times New Roman" w:eastAsia="標楷體" w:hAnsi="Times New Roman" w:cs="Times New Roman"/>
                <w:sz w:val="28"/>
                <w:szCs w:val="28"/>
              </w:rPr>
              <w:t>：</w:t>
            </w:r>
          </w:p>
        </w:tc>
        <w:tc>
          <w:tcPr>
            <w:tcW w:w="7869" w:type="dxa"/>
          </w:tcPr>
          <w:p w:rsidR="006D1578" w:rsidRPr="00F034B4" w:rsidRDefault="006D1578" w:rsidP="00B44EE5">
            <w:pPr>
              <w:spacing w:beforeLines="50" w:before="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kern w:val="0"/>
                <w:sz w:val="28"/>
                <w:szCs w:val="28"/>
              </w:rPr>
              <w:t>請問醫師開的這抗生素</w:t>
            </w:r>
            <w:r w:rsidRPr="00F034B4">
              <w:rPr>
                <w:rFonts w:ascii="Times New Roman" w:eastAsia="標楷體" w:hAnsi="Times New Roman" w:cs="Times New Roman"/>
                <w:kern w:val="0"/>
                <w:sz w:val="28"/>
                <w:szCs w:val="28"/>
              </w:rPr>
              <w:t>(Augmentin®)</w:t>
            </w:r>
            <w:r w:rsidRPr="00F034B4">
              <w:rPr>
                <w:rFonts w:ascii="Times New Roman" w:eastAsia="標楷體" w:hAnsi="Times New Roman" w:cs="Times New Roman"/>
                <w:kern w:val="0"/>
                <w:sz w:val="28"/>
                <w:szCs w:val="28"/>
              </w:rPr>
              <w:t>可以和我的血壓藥</w:t>
            </w:r>
            <w:r w:rsidRPr="00F034B4">
              <w:rPr>
                <w:rFonts w:ascii="Times New Roman" w:eastAsia="標楷體" w:hAnsi="Times New Roman" w:cs="Times New Roman"/>
                <w:kern w:val="0"/>
                <w:sz w:val="28"/>
                <w:szCs w:val="28"/>
              </w:rPr>
              <w:t>(Amlodipine)</w:t>
            </w:r>
            <w:r w:rsidRPr="00F034B4">
              <w:rPr>
                <w:rFonts w:ascii="Times New Roman" w:eastAsia="標楷體" w:hAnsi="Times New Roman" w:cs="Times New Roman"/>
                <w:sz w:val="28"/>
                <w:szCs w:val="28"/>
              </w:rPr>
              <w:t xml:space="preserve"> </w:t>
            </w:r>
            <w:r w:rsidRPr="00F034B4">
              <w:rPr>
                <w:rFonts w:ascii="Times New Roman" w:eastAsia="標楷體" w:hAnsi="Times New Roman" w:cs="Times New Roman"/>
                <w:kern w:val="0"/>
                <w:sz w:val="28"/>
                <w:szCs w:val="28"/>
              </w:rPr>
              <w:t>一起吃嗎？</w:t>
            </w:r>
          </w:p>
        </w:tc>
      </w:tr>
      <w:tr w:rsidR="006D1578" w:rsidTr="00CD33B1">
        <w:trPr>
          <w:jc w:val="center"/>
        </w:trPr>
        <w:tc>
          <w:tcPr>
            <w:tcW w:w="1068" w:type="dxa"/>
          </w:tcPr>
          <w:p w:rsidR="006D1578" w:rsidRPr="00F034B4" w:rsidRDefault="006D1578" w:rsidP="00B44EE5">
            <w:pPr>
              <w:spacing w:afterLines="50" w:after="180" w:line="0" w:lineRule="atLeast"/>
              <w:outlineLvl w:val="0"/>
              <w:rPr>
                <w:rFonts w:ascii="Times New Roman" w:eastAsia="標楷體" w:hAnsi="Times New Roman" w:cs="Times New Roman"/>
                <w:sz w:val="28"/>
                <w:szCs w:val="28"/>
              </w:rPr>
            </w:pPr>
            <w:r w:rsidRPr="00F034B4">
              <w:rPr>
                <w:rFonts w:ascii="Times New Roman" w:eastAsia="標楷體" w:hAnsi="Times New Roman" w:cs="Times New Roman"/>
                <w:sz w:val="28"/>
                <w:szCs w:val="28"/>
              </w:rPr>
              <w:t>A14</w:t>
            </w:r>
            <w:r w:rsidRPr="00F034B4">
              <w:rPr>
                <w:rFonts w:ascii="Times New Roman" w:eastAsia="標楷體" w:hAnsi="Times New Roman" w:cs="Times New Roman"/>
                <w:sz w:val="28"/>
                <w:szCs w:val="28"/>
              </w:rPr>
              <w:t>：</w:t>
            </w:r>
          </w:p>
        </w:tc>
        <w:tc>
          <w:tcPr>
            <w:tcW w:w="7869" w:type="dxa"/>
          </w:tcPr>
          <w:p w:rsidR="006D1578" w:rsidRPr="00F034B4" w:rsidRDefault="006D1578" w:rsidP="00B44EE5">
            <w:pPr>
              <w:spacing w:afterLines="50" w:after="180" w:line="0" w:lineRule="atLeast"/>
              <w:outlineLvl w:val="0"/>
              <w:rPr>
                <w:rFonts w:ascii="Times New Roman" w:eastAsia="標楷體" w:hAnsi="Times New Roman" w:cs="Times New Roman"/>
                <w:kern w:val="0"/>
                <w:sz w:val="28"/>
                <w:szCs w:val="28"/>
              </w:rPr>
            </w:pPr>
            <w:r>
              <w:rPr>
                <w:rFonts w:ascii="Times New Roman" w:eastAsia="標楷體" w:hAnsi="Times New Roman" w:cs="Times New Roman"/>
                <w:kern w:val="0"/>
                <w:sz w:val="28"/>
                <w:szCs w:val="28"/>
              </w:rPr>
              <w:t>文獻上</w:t>
            </w:r>
            <w:r w:rsidRPr="00F034B4">
              <w:rPr>
                <w:rFonts w:ascii="Times New Roman" w:eastAsia="標楷體" w:hAnsi="Times New Roman" w:cs="Times New Roman"/>
                <w:kern w:val="0"/>
                <w:sz w:val="28"/>
                <w:szCs w:val="28"/>
              </w:rPr>
              <w:t>沒有這兩個藥會出現交互作用的資料，可以一起吃沒有關係。</w:t>
            </w:r>
          </w:p>
        </w:tc>
      </w:tr>
      <w:tr w:rsidR="006D1578" w:rsidTr="00CD33B1">
        <w:trPr>
          <w:jc w:val="center"/>
        </w:trPr>
        <w:tc>
          <w:tcPr>
            <w:tcW w:w="1068" w:type="dxa"/>
          </w:tcPr>
          <w:p w:rsidR="006D1578" w:rsidRPr="00F034B4" w:rsidRDefault="006D1578" w:rsidP="00B44EE5">
            <w:pPr>
              <w:spacing w:line="0" w:lineRule="atLeast"/>
              <w:outlineLvl w:val="0"/>
              <w:rPr>
                <w:rFonts w:ascii="Times New Roman" w:eastAsia="標楷體" w:hAnsi="Times New Roman" w:cs="Times New Roman"/>
                <w:sz w:val="28"/>
                <w:szCs w:val="28"/>
              </w:rPr>
            </w:pPr>
          </w:p>
        </w:tc>
        <w:tc>
          <w:tcPr>
            <w:tcW w:w="7869" w:type="dxa"/>
          </w:tcPr>
          <w:p w:rsidR="006D1578" w:rsidRPr="00F034B4" w:rsidRDefault="006D1578" w:rsidP="00B44EE5">
            <w:pPr>
              <w:spacing w:line="0" w:lineRule="atLeast"/>
              <w:outlineLvl w:val="0"/>
              <w:rPr>
                <w:rFonts w:ascii="Times New Roman" w:eastAsia="標楷體" w:hAnsi="Times New Roman" w:cs="Times New Roman"/>
                <w:kern w:val="0"/>
                <w:sz w:val="28"/>
                <w:szCs w:val="28"/>
              </w:rPr>
            </w:pPr>
          </w:p>
        </w:tc>
      </w:tr>
      <w:tr w:rsidR="006D1578" w:rsidTr="00CD33B1">
        <w:trPr>
          <w:jc w:val="center"/>
        </w:trPr>
        <w:tc>
          <w:tcPr>
            <w:tcW w:w="1068" w:type="dxa"/>
          </w:tcPr>
          <w:p w:rsidR="006D1578" w:rsidRPr="00F034B4" w:rsidRDefault="006D1578" w:rsidP="00B44EE5">
            <w:pPr>
              <w:spacing w:beforeLines="50" w:before="180" w:line="0" w:lineRule="atLeast"/>
              <w:outlineLvl w:val="0"/>
              <w:rPr>
                <w:rFonts w:ascii="Times New Roman" w:eastAsia="標楷體" w:hAnsi="Times New Roman" w:cs="Times New Roman"/>
                <w:sz w:val="28"/>
                <w:szCs w:val="28"/>
              </w:rPr>
            </w:pPr>
            <w:r w:rsidRPr="00F034B4">
              <w:rPr>
                <w:rFonts w:ascii="Times New Roman" w:eastAsia="標楷體" w:hAnsi="Times New Roman" w:cs="Times New Roman"/>
                <w:sz w:val="28"/>
                <w:szCs w:val="28"/>
              </w:rPr>
              <w:lastRenderedPageBreak/>
              <w:t>Q15</w:t>
            </w:r>
            <w:r w:rsidRPr="00F034B4">
              <w:rPr>
                <w:rFonts w:ascii="Times New Roman" w:eastAsia="標楷體" w:hAnsi="Times New Roman" w:cs="Times New Roman"/>
                <w:sz w:val="28"/>
                <w:szCs w:val="28"/>
              </w:rPr>
              <w:t>：</w:t>
            </w:r>
          </w:p>
        </w:tc>
        <w:tc>
          <w:tcPr>
            <w:tcW w:w="7869" w:type="dxa"/>
          </w:tcPr>
          <w:p w:rsidR="006D1578" w:rsidRPr="00F034B4" w:rsidRDefault="006D1578" w:rsidP="00B44EE5">
            <w:pPr>
              <w:spacing w:beforeLines="50" w:before="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kern w:val="0"/>
                <w:sz w:val="28"/>
                <w:szCs w:val="28"/>
              </w:rPr>
              <w:t>藥袋上顯示</w:t>
            </w:r>
            <w:r w:rsidRPr="00F034B4">
              <w:rPr>
                <w:rFonts w:ascii="Times New Roman" w:eastAsia="標楷體" w:hAnsi="Times New Roman" w:cs="Times New Roman"/>
                <w:kern w:val="0"/>
                <w:sz w:val="28"/>
                <w:szCs w:val="28"/>
              </w:rPr>
              <w:t>Cravit® (Levofloxacin)</w:t>
            </w:r>
            <w:r w:rsidRPr="00F034B4">
              <w:rPr>
                <w:rFonts w:ascii="Times New Roman" w:eastAsia="標楷體" w:hAnsi="Times New Roman" w:cs="Times New Roman"/>
                <w:kern w:val="0"/>
                <w:sz w:val="28"/>
                <w:szCs w:val="28"/>
              </w:rPr>
              <w:t>不可和制酸劑等胃藥併服，請問是否可以和</w:t>
            </w:r>
            <w:r w:rsidRPr="00F034B4">
              <w:rPr>
                <w:rFonts w:ascii="Times New Roman" w:eastAsia="標楷體" w:hAnsi="Times New Roman" w:cs="Times New Roman"/>
                <w:kern w:val="0"/>
                <w:sz w:val="28"/>
                <w:szCs w:val="28"/>
              </w:rPr>
              <w:t>Strocain® (Oxethazaine+Polymigel)</w:t>
            </w:r>
            <w:r w:rsidRPr="00F034B4">
              <w:rPr>
                <w:rFonts w:ascii="Times New Roman" w:eastAsia="標楷體" w:hAnsi="Times New Roman" w:cs="Times New Roman"/>
                <w:kern w:val="0"/>
                <w:sz w:val="28"/>
                <w:szCs w:val="28"/>
              </w:rPr>
              <w:t>併用</w:t>
            </w:r>
            <w:r w:rsidR="00003E14" w:rsidRPr="00F034B4">
              <w:rPr>
                <w:rFonts w:ascii="Times New Roman" w:eastAsia="標楷體" w:hAnsi="Times New Roman" w:cs="Times New Roman"/>
                <w:kern w:val="0"/>
                <w:sz w:val="28"/>
                <w:szCs w:val="28"/>
              </w:rPr>
              <w:t>？</w:t>
            </w:r>
          </w:p>
        </w:tc>
      </w:tr>
      <w:tr w:rsidR="006D1578" w:rsidTr="00CD33B1">
        <w:trPr>
          <w:jc w:val="center"/>
        </w:trPr>
        <w:tc>
          <w:tcPr>
            <w:tcW w:w="1068" w:type="dxa"/>
          </w:tcPr>
          <w:p w:rsidR="006D1578" w:rsidRPr="00F034B4" w:rsidRDefault="006D1578" w:rsidP="00B44EE5">
            <w:pPr>
              <w:spacing w:afterLines="50" w:after="180" w:line="0" w:lineRule="atLeast"/>
              <w:outlineLvl w:val="0"/>
              <w:rPr>
                <w:rFonts w:ascii="Times New Roman" w:eastAsia="標楷體" w:hAnsi="Times New Roman" w:cs="Times New Roman"/>
                <w:sz w:val="28"/>
                <w:szCs w:val="28"/>
              </w:rPr>
            </w:pPr>
            <w:r w:rsidRPr="00F034B4">
              <w:rPr>
                <w:rFonts w:ascii="Times New Roman" w:eastAsia="標楷體" w:hAnsi="Times New Roman" w:cs="Times New Roman"/>
                <w:sz w:val="28"/>
                <w:szCs w:val="28"/>
              </w:rPr>
              <w:t>A15</w:t>
            </w:r>
            <w:r w:rsidRPr="00F034B4">
              <w:rPr>
                <w:rFonts w:ascii="Times New Roman" w:eastAsia="標楷體" w:hAnsi="Times New Roman" w:cs="Times New Roman"/>
                <w:sz w:val="28"/>
                <w:szCs w:val="28"/>
              </w:rPr>
              <w:t>：</w:t>
            </w:r>
          </w:p>
        </w:tc>
        <w:tc>
          <w:tcPr>
            <w:tcW w:w="7869" w:type="dxa"/>
          </w:tcPr>
          <w:p w:rsidR="006D1578" w:rsidRDefault="006D1578" w:rsidP="00B44EE5">
            <w:pPr>
              <w:pStyle w:val="aa"/>
              <w:numPr>
                <w:ilvl w:val="0"/>
                <w:numId w:val="19"/>
              </w:numPr>
              <w:spacing w:line="0" w:lineRule="atLeast"/>
              <w:ind w:leftChars="0" w:left="316" w:hangingChars="113" w:hanging="316"/>
              <w:outlineLvl w:val="0"/>
              <w:rPr>
                <w:rFonts w:ascii="Times New Roman" w:eastAsia="標楷體" w:hAnsi="Times New Roman" w:cs="Times New Roman"/>
                <w:kern w:val="0"/>
                <w:sz w:val="28"/>
                <w:szCs w:val="28"/>
              </w:rPr>
            </w:pPr>
            <w:r w:rsidRPr="00F034B4">
              <w:rPr>
                <w:rFonts w:ascii="Times New Roman" w:eastAsia="標楷體" w:hAnsi="Times New Roman" w:cs="Times New Roman"/>
                <w:kern w:val="0"/>
                <w:sz w:val="28"/>
                <w:szCs w:val="28"/>
              </w:rPr>
              <w:t>Levofloxacin</w:t>
            </w:r>
            <w:r w:rsidRPr="00F034B4">
              <w:rPr>
                <w:rFonts w:ascii="Times New Roman" w:eastAsia="標楷體" w:hAnsi="Times New Roman" w:cs="Times New Roman"/>
                <w:kern w:val="0"/>
                <w:sz w:val="28"/>
                <w:szCs w:val="28"/>
              </w:rPr>
              <w:t>不可和含有金屬離子之藥物及食物併服，如氧化鎂制酸劑或牛奶等，會產生藥品交互作用使得</w:t>
            </w:r>
            <w:r w:rsidRPr="00F034B4">
              <w:rPr>
                <w:rFonts w:ascii="Times New Roman" w:eastAsia="標楷體" w:hAnsi="Times New Roman" w:cs="Times New Roman"/>
                <w:kern w:val="0"/>
                <w:sz w:val="28"/>
                <w:szCs w:val="28"/>
              </w:rPr>
              <w:t>Levofloxacin</w:t>
            </w:r>
            <w:r w:rsidRPr="00F034B4">
              <w:rPr>
                <w:rFonts w:ascii="Times New Roman" w:eastAsia="標楷體" w:hAnsi="Times New Roman" w:cs="Times New Roman"/>
                <w:kern w:val="0"/>
                <w:sz w:val="28"/>
                <w:szCs w:val="28"/>
              </w:rPr>
              <w:t>吸收減少。</w:t>
            </w:r>
          </w:p>
          <w:p w:rsidR="006D1578" w:rsidRPr="006D1578" w:rsidRDefault="006D1578" w:rsidP="00B44EE5">
            <w:pPr>
              <w:pStyle w:val="aa"/>
              <w:numPr>
                <w:ilvl w:val="0"/>
                <w:numId w:val="19"/>
              </w:numPr>
              <w:spacing w:afterLines="50" w:after="180" w:line="0" w:lineRule="atLeast"/>
              <w:ind w:leftChars="0" w:left="316" w:hangingChars="113" w:hanging="316"/>
              <w:outlineLvl w:val="0"/>
              <w:rPr>
                <w:rFonts w:ascii="Times New Roman" w:eastAsia="標楷體" w:hAnsi="Times New Roman" w:cs="Times New Roman"/>
                <w:kern w:val="0"/>
                <w:sz w:val="28"/>
                <w:szCs w:val="28"/>
              </w:rPr>
            </w:pPr>
            <w:r w:rsidRPr="00F034B4">
              <w:rPr>
                <w:rFonts w:ascii="Times New Roman" w:eastAsia="標楷體" w:hAnsi="Times New Roman" w:cs="Times New Roman"/>
                <w:kern w:val="0"/>
                <w:sz w:val="28"/>
                <w:szCs w:val="28"/>
              </w:rPr>
              <w:t>Strocain</w:t>
            </w:r>
            <w:r w:rsidRPr="00F034B4">
              <w:rPr>
                <w:rFonts w:ascii="Times New Roman" w:eastAsia="標楷體" w:hAnsi="Times New Roman" w:cs="Times New Roman"/>
                <w:kern w:val="0"/>
                <w:sz w:val="28"/>
                <w:szCs w:val="28"/>
              </w:rPr>
              <w:t>主要成分雖不是金屬離子型胃藥，但其賦形劑仍含有金屬鈣，因此建議和</w:t>
            </w:r>
            <w:r w:rsidRPr="00F034B4">
              <w:rPr>
                <w:rFonts w:ascii="Times New Roman" w:eastAsia="標楷體" w:hAnsi="Times New Roman" w:cs="Times New Roman"/>
                <w:kern w:val="0"/>
                <w:sz w:val="28"/>
                <w:szCs w:val="28"/>
              </w:rPr>
              <w:t>Levofloxacin</w:t>
            </w:r>
            <w:r w:rsidRPr="00F034B4">
              <w:rPr>
                <w:rFonts w:ascii="Times New Roman" w:eastAsia="標楷體" w:hAnsi="Times New Roman" w:cs="Times New Roman"/>
                <w:kern w:val="0"/>
                <w:sz w:val="28"/>
                <w:szCs w:val="28"/>
              </w:rPr>
              <w:t>錯開服用至少</w:t>
            </w:r>
            <w:r w:rsidRPr="00F034B4">
              <w:rPr>
                <w:rFonts w:ascii="Times New Roman" w:eastAsia="標楷體" w:hAnsi="Times New Roman" w:cs="Times New Roman"/>
                <w:kern w:val="0"/>
                <w:sz w:val="28"/>
                <w:szCs w:val="28"/>
              </w:rPr>
              <w:t>2</w:t>
            </w:r>
            <w:r w:rsidRPr="00F034B4">
              <w:rPr>
                <w:rFonts w:ascii="Times New Roman" w:eastAsia="標楷體" w:hAnsi="Times New Roman" w:cs="Times New Roman"/>
                <w:kern w:val="0"/>
                <w:sz w:val="28"/>
                <w:szCs w:val="28"/>
              </w:rPr>
              <w:t>小時。</w:t>
            </w:r>
          </w:p>
        </w:tc>
      </w:tr>
    </w:tbl>
    <w:p w:rsidR="00B44EE5" w:rsidRDefault="00B44EE5" w:rsidP="00B44EE5">
      <w:pPr>
        <w:pStyle w:val="aa"/>
        <w:ind w:leftChars="0" w:left="720"/>
        <w:outlineLvl w:val="0"/>
        <w:rPr>
          <w:rFonts w:ascii="Times New Roman" w:eastAsia="標楷體" w:hAnsi="Times New Roman" w:cs="Times New Roman"/>
          <w:kern w:val="0"/>
          <w:sz w:val="28"/>
          <w:szCs w:val="28"/>
        </w:rPr>
      </w:pPr>
      <w:bookmarkStart w:id="6" w:name="_Toc406762848"/>
    </w:p>
    <w:p w:rsidR="00AA5885" w:rsidRPr="00B44EE5" w:rsidRDefault="00AA5885" w:rsidP="00E839F4">
      <w:pPr>
        <w:pStyle w:val="aa"/>
        <w:numPr>
          <w:ilvl w:val="0"/>
          <w:numId w:val="6"/>
        </w:numPr>
        <w:ind w:leftChars="0"/>
        <w:outlineLvl w:val="0"/>
        <w:rPr>
          <w:rFonts w:ascii="Times New Roman" w:eastAsia="標楷體" w:hAnsi="Times New Roman" w:cs="Times New Roman"/>
          <w:b/>
          <w:kern w:val="0"/>
          <w:sz w:val="28"/>
          <w:szCs w:val="28"/>
        </w:rPr>
      </w:pPr>
      <w:r w:rsidRPr="00B44EE5">
        <w:rPr>
          <w:rFonts w:ascii="Times New Roman" w:eastAsia="標楷體" w:hAnsi="Times New Roman" w:cs="Times New Roman"/>
          <w:b/>
          <w:kern w:val="0"/>
          <w:sz w:val="28"/>
          <w:szCs w:val="28"/>
        </w:rPr>
        <w:t>懷孕用藥</w:t>
      </w:r>
      <w:r w:rsidRPr="00B44EE5">
        <w:rPr>
          <w:rFonts w:ascii="Times New Roman" w:eastAsia="標楷體" w:hAnsi="Times New Roman" w:cs="Times New Roman"/>
          <w:b/>
          <w:kern w:val="0"/>
          <w:sz w:val="28"/>
          <w:szCs w:val="28"/>
        </w:rPr>
        <w:t>/</w:t>
      </w:r>
      <w:r w:rsidRPr="00B44EE5">
        <w:rPr>
          <w:rFonts w:ascii="Times New Roman" w:eastAsia="標楷體" w:hAnsi="Times New Roman" w:cs="Times New Roman"/>
          <w:b/>
          <w:kern w:val="0"/>
          <w:sz w:val="28"/>
          <w:szCs w:val="28"/>
        </w:rPr>
        <w:t>哺乳用藥</w:t>
      </w:r>
      <w:bookmarkEnd w:id="6"/>
    </w:p>
    <w:tbl>
      <w:tblPr>
        <w:tblStyle w:val="af5"/>
        <w:tblW w:w="0" w:type="auto"/>
        <w:jc w:val="center"/>
        <w:tblInd w:w="76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69"/>
        <w:gridCol w:w="7870"/>
      </w:tblGrid>
      <w:tr w:rsidR="006D1578" w:rsidTr="00CD33B1">
        <w:trPr>
          <w:jc w:val="center"/>
        </w:trPr>
        <w:tc>
          <w:tcPr>
            <w:tcW w:w="1069" w:type="dxa"/>
          </w:tcPr>
          <w:p w:rsidR="006D1578" w:rsidRDefault="006D1578" w:rsidP="00CD33B1">
            <w:pPr>
              <w:spacing w:beforeLines="50" w:before="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sz w:val="28"/>
                <w:szCs w:val="28"/>
              </w:rPr>
              <w:t>Q1</w:t>
            </w:r>
            <w:r w:rsidRPr="00F034B4">
              <w:rPr>
                <w:rFonts w:ascii="Times New Roman" w:eastAsia="標楷體" w:hAnsi="Times New Roman" w:cs="Times New Roman"/>
                <w:sz w:val="28"/>
                <w:szCs w:val="28"/>
              </w:rPr>
              <w:t>：</w:t>
            </w:r>
          </w:p>
        </w:tc>
        <w:tc>
          <w:tcPr>
            <w:tcW w:w="7870" w:type="dxa"/>
          </w:tcPr>
          <w:p w:rsidR="006D1578" w:rsidRDefault="006D1578" w:rsidP="00CD33B1">
            <w:pPr>
              <w:spacing w:beforeLines="50" w:before="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kern w:val="0"/>
                <w:sz w:val="28"/>
                <w:szCs w:val="28"/>
              </w:rPr>
              <w:t>吃</w:t>
            </w:r>
            <w:r w:rsidRPr="00F034B4">
              <w:rPr>
                <w:rFonts w:ascii="Times New Roman" w:eastAsia="標楷體" w:hAnsi="Times New Roman" w:cs="Times New Roman"/>
                <w:kern w:val="0"/>
                <w:sz w:val="28"/>
                <w:szCs w:val="28"/>
              </w:rPr>
              <w:t>Curam</w:t>
            </w:r>
            <w:r w:rsidRPr="00F034B4">
              <w:rPr>
                <w:rFonts w:ascii="Times New Roman" w:eastAsia="標楷體" w:hAnsi="Times New Roman" w:cs="Times New Roman"/>
                <w:kern w:val="0"/>
                <w:sz w:val="28"/>
                <w:szCs w:val="28"/>
              </w:rPr>
              <w:t>可以哺乳嗎</w:t>
            </w:r>
            <w:r w:rsidR="00003E14" w:rsidRPr="00F034B4">
              <w:rPr>
                <w:rFonts w:ascii="Times New Roman" w:eastAsia="標楷體" w:hAnsi="Times New Roman" w:cs="Times New Roman"/>
                <w:kern w:val="0"/>
                <w:sz w:val="28"/>
                <w:szCs w:val="28"/>
              </w:rPr>
              <w:t>？</w:t>
            </w:r>
          </w:p>
        </w:tc>
      </w:tr>
      <w:tr w:rsidR="006D1578" w:rsidTr="00CD33B1">
        <w:trPr>
          <w:jc w:val="center"/>
        </w:trPr>
        <w:tc>
          <w:tcPr>
            <w:tcW w:w="1069" w:type="dxa"/>
          </w:tcPr>
          <w:p w:rsidR="006D1578" w:rsidRDefault="006D1578" w:rsidP="00CD33B1">
            <w:pPr>
              <w:spacing w:afterLines="50" w:after="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sz w:val="28"/>
                <w:szCs w:val="28"/>
              </w:rPr>
              <w:t>A1</w:t>
            </w:r>
            <w:r w:rsidRPr="00F034B4">
              <w:rPr>
                <w:rFonts w:ascii="Times New Roman" w:eastAsia="標楷體" w:hAnsi="Times New Roman" w:cs="Times New Roman"/>
                <w:sz w:val="28"/>
                <w:szCs w:val="28"/>
              </w:rPr>
              <w:t>：</w:t>
            </w:r>
          </w:p>
        </w:tc>
        <w:tc>
          <w:tcPr>
            <w:tcW w:w="7870" w:type="dxa"/>
          </w:tcPr>
          <w:p w:rsidR="006D1578" w:rsidRDefault="006D1578" w:rsidP="00CD33B1">
            <w:pPr>
              <w:spacing w:afterLines="50" w:after="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kern w:val="0"/>
                <w:sz w:val="28"/>
                <w:szCs w:val="28"/>
              </w:rPr>
              <w:t>可以。</w:t>
            </w:r>
          </w:p>
        </w:tc>
      </w:tr>
      <w:tr w:rsidR="006D1578" w:rsidTr="00CD33B1">
        <w:trPr>
          <w:jc w:val="center"/>
        </w:trPr>
        <w:tc>
          <w:tcPr>
            <w:tcW w:w="1069" w:type="dxa"/>
          </w:tcPr>
          <w:p w:rsidR="006D1578" w:rsidRDefault="006D1578" w:rsidP="00CD33B1">
            <w:pPr>
              <w:spacing w:line="0" w:lineRule="atLeast"/>
              <w:outlineLvl w:val="0"/>
              <w:rPr>
                <w:rFonts w:ascii="Times New Roman" w:eastAsia="標楷體" w:hAnsi="Times New Roman" w:cs="Times New Roman"/>
                <w:kern w:val="0"/>
                <w:sz w:val="28"/>
                <w:szCs w:val="28"/>
              </w:rPr>
            </w:pPr>
          </w:p>
        </w:tc>
        <w:tc>
          <w:tcPr>
            <w:tcW w:w="7870" w:type="dxa"/>
          </w:tcPr>
          <w:p w:rsidR="006D1578" w:rsidRDefault="006D1578" w:rsidP="00CD33B1">
            <w:pPr>
              <w:spacing w:line="0" w:lineRule="atLeast"/>
              <w:outlineLvl w:val="0"/>
              <w:rPr>
                <w:rFonts w:ascii="Times New Roman" w:eastAsia="標楷體" w:hAnsi="Times New Roman" w:cs="Times New Roman"/>
                <w:kern w:val="0"/>
                <w:sz w:val="28"/>
                <w:szCs w:val="28"/>
              </w:rPr>
            </w:pPr>
          </w:p>
        </w:tc>
      </w:tr>
      <w:tr w:rsidR="006D1578" w:rsidTr="00CD33B1">
        <w:trPr>
          <w:jc w:val="center"/>
        </w:trPr>
        <w:tc>
          <w:tcPr>
            <w:tcW w:w="1069" w:type="dxa"/>
          </w:tcPr>
          <w:p w:rsidR="006D1578" w:rsidRDefault="006D1578" w:rsidP="00CD33B1">
            <w:pPr>
              <w:spacing w:beforeLines="50" w:before="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sz w:val="28"/>
                <w:szCs w:val="28"/>
              </w:rPr>
              <w:t>Q2</w:t>
            </w:r>
            <w:r w:rsidRPr="00F034B4">
              <w:rPr>
                <w:rFonts w:ascii="Times New Roman" w:eastAsia="標楷體" w:hAnsi="Times New Roman" w:cs="Times New Roman"/>
                <w:sz w:val="28"/>
                <w:szCs w:val="28"/>
              </w:rPr>
              <w:t>：</w:t>
            </w:r>
          </w:p>
        </w:tc>
        <w:tc>
          <w:tcPr>
            <w:tcW w:w="7870" w:type="dxa"/>
          </w:tcPr>
          <w:p w:rsidR="006D1578" w:rsidRDefault="006D1578" w:rsidP="00CD33B1">
            <w:pPr>
              <w:spacing w:beforeLines="50" w:before="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kern w:val="0"/>
                <w:sz w:val="28"/>
                <w:szCs w:val="28"/>
              </w:rPr>
              <w:t>泌尿科開立藥品，懷孕約</w:t>
            </w:r>
            <w:r w:rsidRPr="00F034B4">
              <w:rPr>
                <w:rFonts w:ascii="Times New Roman" w:eastAsia="標楷體" w:hAnsi="Times New Roman" w:cs="Times New Roman"/>
                <w:kern w:val="0"/>
                <w:sz w:val="28"/>
                <w:szCs w:val="28"/>
              </w:rPr>
              <w:t>12</w:t>
            </w:r>
            <w:r w:rsidRPr="00F034B4">
              <w:rPr>
                <w:rFonts w:ascii="Times New Roman" w:eastAsia="標楷體" w:hAnsi="Times New Roman" w:cs="Times New Roman"/>
                <w:kern w:val="0"/>
                <w:sz w:val="28"/>
                <w:szCs w:val="28"/>
              </w:rPr>
              <w:t>周可否使用？</w:t>
            </w:r>
          </w:p>
        </w:tc>
      </w:tr>
      <w:tr w:rsidR="006D1578" w:rsidTr="00CD33B1">
        <w:trPr>
          <w:jc w:val="center"/>
        </w:trPr>
        <w:tc>
          <w:tcPr>
            <w:tcW w:w="1069" w:type="dxa"/>
          </w:tcPr>
          <w:p w:rsidR="006D1578" w:rsidRDefault="006D1578" w:rsidP="00CD33B1">
            <w:pPr>
              <w:spacing w:afterLines="50" w:after="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sz w:val="28"/>
                <w:szCs w:val="28"/>
              </w:rPr>
              <w:t>A2</w:t>
            </w:r>
            <w:r w:rsidRPr="00F034B4">
              <w:rPr>
                <w:rFonts w:ascii="Times New Roman" w:eastAsia="標楷體" w:hAnsi="Times New Roman" w:cs="Times New Roman"/>
                <w:sz w:val="28"/>
                <w:szCs w:val="28"/>
              </w:rPr>
              <w:t>：</w:t>
            </w:r>
          </w:p>
        </w:tc>
        <w:tc>
          <w:tcPr>
            <w:tcW w:w="7870" w:type="dxa"/>
          </w:tcPr>
          <w:p w:rsidR="006D1578" w:rsidRDefault="006D1578" w:rsidP="00CD33B1">
            <w:pPr>
              <w:spacing w:afterLines="50" w:after="180" w:line="0" w:lineRule="atLeast"/>
              <w:outlineLvl w:val="0"/>
              <w:rPr>
                <w:rFonts w:ascii="Times New Roman" w:eastAsia="標楷體" w:hAnsi="Times New Roman" w:cs="Times New Roman"/>
                <w:kern w:val="0"/>
                <w:sz w:val="28"/>
                <w:szCs w:val="28"/>
              </w:rPr>
            </w:pPr>
            <w:r>
              <w:rPr>
                <w:rFonts w:ascii="Times New Roman" w:eastAsia="標楷體" w:hAnsi="Times New Roman" w:cs="Times New Roman"/>
                <w:kern w:val="0"/>
                <w:sz w:val="28"/>
                <w:szCs w:val="28"/>
              </w:rPr>
              <w:t>Cephanmycin</w:t>
            </w:r>
            <w:r w:rsidRPr="00F034B4">
              <w:rPr>
                <w:rFonts w:ascii="Times New Roman" w:eastAsia="標楷體" w:hAnsi="Times New Roman" w:cs="Times New Roman"/>
                <w:kern w:val="0"/>
                <w:sz w:val="28"/>
                <w:szCs w:val="28"/>
              </w:rPr>
              <w:t>懷孕分級為</w:t>
            </w:r>
            <w:r w:rsidRPr="00F034B4">
              <w:rPr>
                <w:rFonts w:ascii="Times New Roman" w:eastAsia="標楷體" w:hAnsi="Times New Roman" w:cs="Times New Roman"/>
                <w:kern w:val="0"/>
                <w:sz w:val="28"/>
                <w:szCs w:val="28"/>
              </w:rPr>
              <w:t>B</w:t>
            </w:r>
            <w:r w:rsidRPr="00F034B4">
              <w:rPr>
                <w:rFonts w:ascii="Times New Roman" w:eastAsia="標楷體" w:hAnsi="Times New Roman" w:cs="Times New Roman"/>
                <w:kern w:val="0"/>
                <w:sz w:val="28"/>
                <w:szCs w:val="28"/>
              </w:rPr>
              <w:t>級，孕婦可以服用。</w:t>
            </w:r>
            <w:r w:rsidRPr="00F034B4">
              <w:rPr>
                <w:rFonts w:ascii="Times New Roman" w:eastAsia="標楷體" w:hAnsi="Times New Roman" w:cs="Times New Roman"/>
                <w:kern w:val="0"/>
                <w:sz w:val="28"/>
                <w:szCs w:val="28"/>
              </w:rPr>
              <w:t xml:space="preserve">Paramol </w:t>
            </w:r>
            <w:r w:rsidRPr="00F034B4">
              <w:rPr>
                <w:rFonts w:ascii="Times New Roman" w:eastAsia="標楷體" w:hAnsi="Times New Roman" w:cs="Times New Roman"/>
                <w:kern w:val="0"/>
                <w:sz w:val="28"/>
                <w:szCs w:val="28"/>
              </w:rPr>
              <w:t>懷孕分級為</w:t>
            </w:r>
            <w:r w:rsidRPr="00F034B4">
              <w:rPr>
                <w:rFonts w:ascii="Times New Roman" w:eastAsia="標楷體" w:hAnsi="Times New Roman" w:cs="Times New Roman"/>
                <w:kern w:val="0"/>
                <w:sz w:val="28"/>
                <w:szCs w:val="28"/>
              </w:rPr>
              <w:t>C</w:t>
            </w:r>
            <w:r w:rsidRPr="00F034B4">
              <w:rPr>
                <w:rFonts w:ascii="Times New Roman" w:eastAsia="標楷體" w:hAnsi="Times New Roman" w:cs="Times New Roman"/>
                <w:kern w:val="0"/>
                <w:sz w:val="28"/>
                <w:szCs w:val="28"/>
              </w:rPr>
              <w:t>級，表示動物實驗顯示對胎兒有害或缺乏動物實驗及孕婦實驗數據，因此建議與醫師討論後，使用好處大於壞處時才建議服用。</w:t>
            </w:r>
          </w:p>
        </w:tc>
      </w:tr>
      <w:tr w:rsidR="006D1578" w:rsidTr="00CD33B1">
        <w:trPr>
          <w:jc w:val="center"/>
        </w:trPr>
        <w:tc>
          <w:tcPr>
            <w:tcW w:w="1069" w:type="dxa"/>
          </w:tcPr>
          <w:p w:rsidR="006D1578" w:rsidRDefault="006D1578" w:rsidP="00CD33B1">
            <w:pPr>
              <w:spacing w:line="0" w:lineRule="atLeast"/>
              <w:outlineLvl w:val="0"/>
              <w:rPr>
                <w:rFonts w:ascii="Times New Roman" w:eastAsia="標楷體" w:hAnsi="Times New Roman" w:cs="Times New Roman"/>
                <w:kern w:val="0"/>
                <w:sz w:val="28"/>
                <w:szCs w:val="28"/>
              </w:rPr>
            </w:pPr>
          </w:p>
        </w:tc>
        <w:tc>
          <w:tcPr>
            <w:tcW w:w="7870" w:type="dxa"/>
          </w:tcPr>
          <w:p w:rsidR="006D1578" w:rsidRDefault="006D1578" w:rsidP="00CD33B1">
            <w:pPr>
              <w:spacing w:line="0" w:lineRule="atLeast"/>
              <w:outlineLvl w:val="0"/>
              <w:rPr>
                <w:rFonts w:ascii="Times New Roman" w:eastAsia="標楷體" w:hAnsi="Times New Roman" w:cs="Times New Roman"/>
                <w:kern w:val="0"/>
                <w:sz w:val="28"/>
                <w:szCs w:val="28"/>
              </w:rPr>
            </w:pPr>
          </w:p>
        </w:tc>
      </w:tr>
      <w:tr w:rsidR="006D1578" w:rsidTr="00CD33B1">
        <w:trPr>
          <w:jc w:val="center"/>
        </w:trPr>
        <w:tc>
          <w:tcPr>
            <w:tcW w:w="1069" w:type="dxa"/>
          </w:tcPr>
          <w:p w:rsidR="006D1578" w:rsidRDefault="006D1578" w:rsidP="00CD33B1">
            <w:pPr>
              <w:spacing w:beforeLines="50" w:before="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sz w:val="28"/>
                <w:szCs w:val="28"/>
              </w:rPr>
              <w:t>Q3</w:t>
            </w:r>
            <w:r w:rsidRPr="00F034B4">
              <w:rPr>
                <w:rFonts w:ascii="Times New Roman" w:eastAsia="標楷體" w:hAnsi="Times New Roman" w:cs="Times New Roman"/>
                <w:sz w:val="28"/>
                <w:szCs w:val="28"/>
              </w:rPr>
              <w:t>：</w:t>
            </w:r>
          </w:p>
        </w:tc>
        <w:tc>
          <w:tcPr>
            <w:tcW w:w="7870" w:type="dxa"/>
          </w:tcPr>
          <w:p w:rsidR="006D1578" w:rsidRDefault="006D1578" w:rsidP="00CD33B1">
            <w:pPr>
              <w:spacing w:beforeLines="50" w:before="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kern w:val="0"/>
                <w:sz w:val="28"/>
                <w:szCs w:val="28"/>
              </w:rPr>
              <w:t>Cephradine</w:t>
            </w:r>
            <w:r w:rsidRPr="00F034B4">
              <w:rPr>
                <w:rFonts w:ascii="Times New Roman" w:eastAsia="標楷體" w:hAnsi="Times New Roman" w:cs="Times New Roman"/>
                <w:kern w:val="0"/>
                <w:sz w:val="28"/>
                <w:szCs w:val="28"/>
              </w:rPr>
              <w:t>授乳婦</w:t>
            </w:r>
            <w:r w:rsidRPr="00F034B4">
              <w:rPr>
                <w:rFonts w:ascii="Times New Roman" w:eastAsia="標楷體" w:hAnsi="Times New Roman" w:cs="Times New Roman"/>
                <w:kern w:val="0"/>
                <w:sz w:val="28"/>
                <w:szCs w:val="28"/>
              </w:rPr>
              <w:t>(</w:t>
            </w:r>
            <w:r w:rsidRPr="00F034B4">
              <w:rPr>
                <w:rFonts w:ascii="Times New Roman" w:eastAsia="標楷體" w:hAnsi="Times New Roman" w:cs="Times New Roman"/>
                <w:kern w:val="0"/>
                <w:sz w:val="28"/>
                <w:szCs w:val="28"/>
              </w:rPr>
              <w:t>哺餵母乳</w:t>
            </w:r>
            <w:r w:rsidRPr="00F034B4">
              <w:rPr>
                <w:rFonts w:ascii="Times New Roman" w:eastAsia="標楷體" w:hAnsi="Times New Roman" w:cs="Times New Roman"/>
                <w:kern w:val="0"/>
                <w:sz w:val="28"/>
                <w:szCs w:val="28"/>
              </w:rPr>
              <w:t>)</w:t>
            </w:r>
            <w:r w:rsidRPr="00F034B4">
              <w:rPr>
                <w:rFonts w:ascii="Times New Roman" w:eastAsia="標楷體" w:hAnsi="Times New Roman" w:cs="Times New Roman"/>
                <w:kern w:val="0"/>
                <w:sz w:val="28"/>
                <w:szCs w:val="28"/>
              </w:rPr>
              <w:t>是否可以服用？</w:t>
            </w:r>
          </w:p>
        </w:tc>
      </w:tr>
      <w:tr w:rsidR="006D1578" w:rsidTr="00CD33B1">
        <w:trPr>
          <w:jc w:val="center"/>
        </w:trPr>
        <w:tc>
          <w:tcPr>
            <w:tcW w:w="1069" w:type="dxa"/>
          </w:tcPr>
          <w:p w:rsidR="006D1578" w:rsidRDefault="006D1578" w:rsidP="00CD33B1">
            <w:pPr>
              <w:spacing w:afterLines="50" w:after="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sz w:val="28"/>
                <w:szCs w:val="28"/>
              </w:rPr>
              <w:t>A3</w:t>
            </w:r>
            <w:r w:rsidRPr="00F034B4">
              <w:rPr>
                <w:rFonts w:ascii="Times New Roman" w:eastAsia="標楷體" w:hAnsi="Times New Roman" w:cs="Times New Roman"/>
                <w:sz w:val="28"/>
                <w:szCs w:val="28"/>
              </w:rPr>
              <w:t>：</w:t>
            </w:r>
          </w:p>
        </w:tc>
        <w:tc>
          <w:tcPr>
            <w:tcW w:w="7870" w:type="dxa"/>
          </w:tcPr>
          <w:p w:rsidR="006D1578" w:rsidRDefault="006D1578" w:rsidP="00CD33B1">
            <w:pPr>
              <w:spacing w:afterLines="50" w:after="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kern w:val="0"/>
                <w:sz w:val="28"/>
                <w:szCs w:val="28"/>
              </w:rPr>
              <w:t>授乳婦可服用。</w:t>
            </w:r>
          </w:p>
        </w:tc>
      </w:tr>
      <w:tr w:rsidR="006D1578" w:rsidTr="00CD33B1">
        <w:trPr>
          <w:jc w:val="center"/>
        </w:trPr>
        <w:tc>
          <w:tcPr>
            <w:tcW w:w="1069" w:type="dxa"/>
          </w:tcPr>
          <w:p w:rsidR="006D1578" w:rsidRDefault="006D1578" w:rsidP="00CD33B1">
            <w:pPr>
              <w:spacing w:line="0" w:lineRule="atLeast"/>
              <w:outlineLvl w:val="0"/>
              <w:rPr>
                <w:rFonts w:ascii="Times New Roman" w:eastAsia="標楷體" w:hAnsi="Times New Roman" w:cs="Times New Roman"/>
                <w:kern w:val="0"/>
                <w:sz w:val="28"/>
                <w:szCs w:val="28"/>
              </w:rPr>
            </w:pPr>
          </w:p>
        </w:tc>
        <w:tc>
          <w:tcPr>
            <w:tcW w:w="7870" w:type="dxa"/>
          </w:tcPr>
          <w:p w:rsidR="006D1578" w:rsidRDefault="006D1578" w:rsidP="00CD33B1">
            <w:pPr>
              <w:spacing w:line="0" w:lineRule="atLeast"/>
              <w:outlineLvl w:val="0"/>
              <w:rPr>
                <w:rFonts w:ascii="Times New Roman" w:eastAsia="標楷體" w:hAnsi="Times New Roman" w:cs="Times New Roman"/>
                <w:kern w:val="0"/>
                <w:sz w:val="28"/>
                <w:szCs w:val="28"/>
              </w:rPr>
            </w:pPr>
          </w:p>
        </w:tc>
      </w:tr>
      <w:tr w:rsidR="006D1578" w:rsidTr="00CD33B1">
        <w:trPr>
          <w:jc w:val="center"/>
        </w:trPr>
        <w:tc>
          <w:tcPr>
            <w:tcW w:w="1069" w:type="dxa"/>
          </w:tcPr>
          <w:p w:rsidR="006D1578" w:rsidRDefault="006D1578" w:rsidP="00CD33B1">
            <w:pPr>
              <w:spacing w:beforeLines="50" w:before="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sz w:val="28"/>
                <w:szCs w:val="28"/>
              </w:rPr>
              <w:t>Q4</w:t>
            </w:r>
            <w:r w:rsidRPr="00F034B4">
              <w:rPr>
                <w:rFonts w:ascii="Times New Roman" w:eastAsia="標楷體" w:hAnsi="Times New Roman" w:cs="Times New Roman"/>
                <w:sz w:val="28"/>
                <w:szCs w:val="28"/>
              </w:rPr>
              <w:t>：</w:t>
            </w:r>
          </w:p>
        </w:tc>
        <w:tc>
          <w:tcPr>
            <w:tcW w:w="7870" w:type="dxa"/>
          </w:tcPr>
          <w:p w:rsidR="006D1578" w:rsidRDefault="006D1578" w:rsidP="00CD33B1">
            <w:pPr>
              <w:spacing w:beforeLines="50" w:before="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kern w:val="0"/>
                <w:sz w:val="28"/>
                <w:szCs w:val="28"/>
              </w:rPr>
              <w:t>Dicloxacillin</w:t>
            </w:r>
            <w:r w:rsidRPr="00F034B4">
              <w:rPr>
                <w:rFonts w:ascii="Times New Roman" w:eastAsia="標楷體" w:hAnsi="Times New Roman" w:cs="Times New Roman"/>
                <w:kern w:val="0"/>
                <w:sz w:val="28"/>
                <w:szCs w:val="28"/>
              </w:rPr>
              <w:t>授乳婦</w:t>
            </w:r>
            <w:r w:rsidRPr="00F034B4">
              <w:rPr>
                <w:rFonts w:ascii="Times New Roman" w:eastAsia="標楷體" w:hAnsi="Times New Roman" w:cs="Times New Roman"/>
                <w:kern w:val="0"/>
                <w:sz w:val="28"/>
                <w:szCs w:val="28"/>
              </w:rPr>
              <w:t>(</w:t>
            </w:r>
            <w:r w:rsidRPr="00F034B4">
              <w:rPr>
                <w:rFonts w:ascii="Times New Roman" w:eastAsia="標楷體" w:hAnsi="Times New Roman" w:cs="Times New Roman"/>
                <w:kern w:val="0"/>
                <w:sz w:val="28"/>
                <w:szCs w:val="28"/>
              </w:rPr>
              <w:t>哺餵母乳</w:t>
            </w:r>
            <w:r w:rsidRPr="00F034B4">
              <w:rPr>
                <w:rFonts w:ascii="Times New Roman" w:eastAsia="標楷體" w:hAnsi="Times New Roman" w:cs="Times New Roman"/>
                <w:kern w:val="0"/>
                <w:sz w:val="28"/>
                <w:szCs w:val="28"/>
              </w:rPr>
              <w:t>)</w:t>
            </w:r>
            <w:r w:rsidRPr="00F034B4">
              <w:rPr>
                <w:rFonts w:ascii="Times New Roman" w:eastAsia="標楷體" w:hAnsi="Times New Roman" w:cs="Times New Roman"/>
                <w:kern w:val="0"/>
                <w:sz w:val="28"/>
                <w:szCs w:val="28"/>
              </w:rPr>
              <w:t>是否可服用？</w:t>
            </w:r>
          </w:p>
        </w:tc>
      </w:tr>
      <w:tr w:rsidR="006D1578" w:rsidTr="00CD33B1">
        <w:trPr>
          <w:jc w:val="center"/>
        </w:trPr>
        <w:tc>
          <w:tcPr>
            <w:tcW w:w="1069" w:type="dxa"/>
          </w:tcPr>
          <w:p w:rsidR="006D1578" w:rsidRDefault="006D1578" w:rsidP="00CD33B1">
            <w:pPr>
              <w:spacing w:afterLines="50" w:after="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sz w:val="28"/>
                <w:szCs w:val="28"/>
              </w:rPr>
              <w:t>A4</w:t>
            </w:r>
            <w:r w:rsidRPr="00F034B4">
              <w:rPr>
                <w:rFonts w:ascii="Times New Roman" w:eastAsia="標楷體" w:hAnsi="Times New Roman" w:cs="Times New Roman"/>
                <w:sz w:val="28"/>
                <w:szCs w:val="28"/>
              </w:rPr>
              <w:t>：</w:t>
            </w:r>
          </w:p>
        </w:tc>
        <w:tc>
          <w:tcPr>
            <w:tcW w:w="7870" w:type="dxa"/>
          </w:tcPr>
          <w:p w:rsidR="006D1578" w:rsidRDefault="006D1578" w:rsidP="00CD33B1">
            <w:pPr>
              <w:spacing w:afterLines="50" w:after="180" w:line="0" w:lineRule="atLeast"/>
              <w:outlineLvl w:val="0"/>
              <w:rPr>
                <w:rFonts w:ascii="Times New Roman" w:eastAsia="標楷體" w:hAnsi="Times New Roman" w:cs="Times New Roman"/>
                <w:kern w:val="0"/>
                <w:sz w:val="28"/>
                <w:szCs w:val="28"/>
              </w:rPr>
            </w:pPr>
            <w:r>
              <w:rPr>
                <w:rFonts w:ascii="Times New Roman" w:eastAsia="標楷體" w:hAnsi="Times New Roman" w:cs="Times New Roman"/>
                <w:kern w:val="0"/>
                <w:sz w:val="28"/>
                <w:szCs w:val="28"/>
              </w:rPr>
              <w:t>授乳婦可服用</w:t>
            </w:r>
            <w:r>
              <w:rPr>
                <w:rFonts w:ascii="Times New Roman" w:eastAsia="標楷體" w:hAnsi="Times New Roman" w:cs="Times New Roman" w:hint="eastAsia"/>
                <w:kern w:val="0"/>
                <w:sz w:val="28"/>
                <w:szCs w:val="28"/>
              </w:rPr>
              <w:t>，</w:t>
            </w:r>
            <w:r w:rsidRPr="00F034B4">
              <w:rPr>
                <w:rFonts w:ascii="Times New Roman" w:eastAsia="標楷體" w:hAnsi="Times New Roman" w:cs="Times New Roman"/>
                <w:kern w:val="0"/>
                <w:sz w:val="28"/>
                <w:szCs w:val="28"/>
              </w:rPr>
              <w:t>在嬰兒的風險是最小的。</w:t>
            </w:r>
          </w:p>
        </w:tc>
      </w:tr>
      <w:tr w:rsidR="006D1578" w:rsidTr="00CD33B1">
        <w:trPr>
          <w:jc w:val="center"/>
        </w:trPr>
        <w:tc>
          <w:tcPr>
            <w:tcW w:w="1069" w:type="dxa"/>
          </w:tcPr>
          <w:p w:rsidR="006D1578" w:rsidRDefault="006D1578" w:rsidP="00CD33B1">
            <w:pPr>
              <w:spacing w:line="0" w:lineRule="atLeast"/>
              <w:outlineLvl w:val="0"/>
              <w:rPr>
                <w:rFonts w:ascii="Times New Roman" w:eastAsia="標楷體" w:hAnsi="Times New Roman" w:cs="Times New Roman"/>
                <w:kern w:val="0"/>
                <w:sz w:val="28"/>
                <w:szCs w:val="28"/>
              </w:rPr>
            </w:pPr>
          </w:p>
        </w:tc>
        <w:tc>
          <w:tcPr>
            <w:tcW w:w="7870" w:type="dxa"/>
          </w:tcPr>
          <w:p w:rsidR="006D1578" w:rsidRDefault="006D1578" w:rsidP="00CD33B1">
            <w:pPr>
              <w:spacing w:line="0" w:lineRule="atLeast"/>
              <w:outlineLvl w:val="0"/>
              <w:rPr>
                <w:rFonts w:ascii="Times New Roman" w:eastAsia="標楷體" w:hAnsi="Times New Roman" w:cs="Times New Roman"/>
                <w:kern w:val="0"/>
                <w:sz w:val="28"/>
                <w:szCs w:val="28"/>
              </w:rPr>
            </w:pPr>
          </w:p>
        </w:tc>
      </w:tr>
      <w:tr w:rsidR="006D1578" w:rsidTr="00CD33B1">
        <w:trPr>
          <w:jc w:val="center"/>
        </w:trPr>
        <w:tc>
          <w:tcPr>
            <w:tcW w:w="1069" w:type="dxa"/>
          </w:tcPr>
          <w:p w:rsidR="006D1578" w:rsidRDefault="006D1578" w:rsidP="00CD33B1">
            <w:pPr>
              <w:spacing w:beforeLines="50" w:before="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sz w:val="28"/>
                <w:szCs w:val="28"/>
              </w:rPr>
              <w:t>Q5</w:t>
            </w:r>
            <w:r w:rsidRPr="00F034B4">
              <w:rPr>
                <w:rFonts w:ascii="Times New Roman" w:eastAsia="標楷體" w:hAnsi="Times New Roman" w:cs="Times New Roman"/>
                <w:sz w:val="28"/>
                <w:szCs w:val="28"/>
              </w:rPr>
              <w:t>：</w:t>
            </w:r>
          </w:p>
        </w:tc>
        <w:tc>
          <w:tcPr>
            <w:tcW w:w="7870" w:type="dxa"/>
          </w:tcPr>
          <w:p w:rsidR="006D1578" w:rsidRDefault="006D1578" w:rsidP="00CD33B1">
            <w:pPr>
              <w:spacing w:beforeLines="50" w:before="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kern w:val="0"/>
                <w:sz w:val="28"/>
                <w:szCs w:val="28"/>
              </w:rPr>
              <w:t>請問孕婦可以吃信保欣膠囊</w:t>
            </w:r>
            <w:r w:rsidRPr="00F034B4">
              <w:rPr>
                <w:rFonts w:ascii="Times New Roman" w:eastAsia="標楷體" w:hAnsi="Times New Roman" w:cs="Times New Roman"/>
                <w:kern w:val="0"/>
                <w:sz w:val="28"/>
                <w:szCs w:val="28"/>
              </w:rPr>
              <w:t>(Keflex)</w:t>
            </w:r>
            <w:r w:rsidRPr="00F034B4">
              <w:rPr>
                <w:rFonts w:ascii="Times New Roman" w:eastAsia="標楷體" w:hAnsi="Times New Roman" w:cs="Times New Roman"/>
                <w:kern w:val="0"/>
                <w:sz w:val="28"/>
                <w:szCs w:val="28"/>
              </w:rPr>
              <w:t>嗎</w:t>
            </w:r>
            <w:r w:rsidR="00003E14" w:rsidRPr="00F034B4">
              <w:rPr>
                <w:rFonts w:ascii="Times New Roman" w:eastAsia="標楷體" w:hAnsi="Times New Roman" w:cs="Times New Roman"/>
                <w:kern w:val="0"/>
                <w:sz w:val="28"/>
                <w:szCs w:val="28"/>
              </w:rPr>
              <w:t>？</w:t>
            </w:r>
          </w:p>
        </w:tc>
      </w:tr>
      <w:tr w:rsidR="006D1578" w:rsidTr="00CD33B1">
        <w:trPr>
          <w:jc w:val="center"/>
        </w:trPr>
        <w:tc>
          <w:tcPr>
            <w:tcW w:w="1069" w:type="dxa"/>
          </w:tcPr>
          <w:p w:rsidR="006D1578" w:rsidRDefault="006D1578" w:rsidP="00CD33B1">
            <w:pPr>
              <w:spacing w:afterLines="50" w:after="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sz w:val="28"/>
                <w:szCs w:val="28"/>
              </w:rPr>
              <w:t>A5</w:t>
            </w:r>
            <w:r w:rsidRPr="00F034B4">
              <w:rPr>
                <w:rFonts w:ascii="Times New Roman" w:eastAsia="標楷體" w:hAnsi="Times New Roman" w:cs="Times New Roman"/>
                <w:sz w:val="28"/>
                <w:szCs w:val="28"/>
              </w:rPr>
              <w:t>：</w:t>
            </w:r>
          </w:p>
        </w:tc>
        <w:tc>
          <w:tcPr>
            <w:tcW w:w="7870" w:type="dxa"/>
          </w:tcPr>
          <w:p w:rsidR="006D1578" w:rsidRDefault="006D1578" w:rsidP="00CD33B1">
            <w:pPr>
              <w:spacing w:afterLines="50" w:after="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kern w:val="0"/>
                <w:sz w:val="28"/>
                <w:szCs w:val="28"/>
              </w:rPr>
              <w:t>懷孕分級為</w:t>
            </w:r>
            <w:r w:rsidRPr="00F034B4">
              <w:rPr>
                <w:rFonts w:ascii="Times New Roman" w:eastAsia="標楷體" w:hAnsi="Times New Roman" w:cs="Times New Roman"/>
                <w:kern w:val="0"/>
                <w:sz w:val="28"/>
                <w:szCs w:val="28"/>
              </w:rPr>
              <w:t>B</w:t>
            </w:r>
            <w:r w:rsidRPr="00F034B4">
              <w:rPr>
                <w:rFonts w:ascii="Times New Roman" w:eastAsia="標楷體" w:hAnsi="Times New Roman" w:cs="Times New Roman"/>
                <w:kern w:val="0"/>
                <w:sz w:val="28"/>
                <w:szCs w:val="28"/>
              </w:rPr>
              <w:t>級</w:t>
            </w:r>
            <w:r w:rsidRPr="00F034B4">
              <w:rPr>
                <w:rFonts w:ascii="Times New Roman" w:eastAsia="標楷體" w:hAnsi="Times New Roman" w:cs="Times New Roman"/>
                <w:kern w:val="0"/>
                <w:sz w:val="28"/>
                <w:szCs w:val="28"/>
              </w:rPr>
              <w:t>(Pregnancy Category B)</w:t>
            </w:r>
            <w:r w:rsidRPr="00F034B4">
              <w:rPr>
                <w:rFonts w:ascii="Times New Roman" w:eastAsia="標楷體" w:hAnsi="Times New Roman" w:cs="Times New Roman"/>
                <w:kern w:val="0"/>
                <w:sz w:val="28"/>
                <w:szCs w:val="28"/>
              </w:rPr>
              <w:t>，一般認為是安全的</w:t>
            </w:r>
            <w:r>
              <w:rPr>
                <w:rFonts w:ascii="Times New Roman" w:eastAsia="標楷體" w:hAnsi="Times New Roman" w:cs="Times New Roman" w:hint="eastAsia"/>
                <w:kern w:val="0"/>
                <w:sz w:val="28"/>
                <w:szCs w:val="28"/>
              </w:rPr>
              <w:t>，</w:t>
            </w:r>
            <w:r w:rsidRPr="00F034B4">
              <w:rPr>
                <w:rFonts w:ascii="Times New Roman" w:eastAsia="標楷體" w:hAnsi="Times New Roman" w:cs="Times New Roman"/>
                <w:kern w:val="0"/>
                <w:sz w:val="28"/>
                <w:szCs w:val="28"/>
              </w:rPr>
              <w:t>請安心使用。</w:t>
            </w:r>
          </w:p>
        </w:tc>
      </w:tr>
      <w:tr w:rsidR="006D1578" w:rsidTr="00CD33B1">
        <w:trPr>
          <w:jc w:val="center"/>
        </w:trPr>
        <w:tc>
          <w:tcPr>
            <w:tcW w:w="1069" w:type="dxa"/>
          </w:tcPr>
          <w:p w:rsidR="006D1578" w:rsidRDefault="006D1578" w:rsidP="00CD33B1">
            <w:pPr>
              <w:spacing w:line="0" w:lineRule="atLeast"/>
              <w:outlineLvl w:val="0"/>
              <w:rPr>
                <w:rFonts w:ascii="Times New Roman" w:eastAsia="標楷體" w:hAnsi="Times New Roman" w:cs="Times New Roman"/>
                <w:kern w:val="0"/>
                <w:sz w:val="28"/>
                <w:szCs w:val="28"/>
              </w:rPr>
            </w:pPr>
          </w:p>
        </w:tc>
        <w:tc>
          <w:tcPr>
            <w:tcW w:w="7870" w:type="dxa"/>
          </w:tcPr>
          <w:p w:rsidR="006D1578" w:rsidRDefault="006D1578" w:rsidP="00CD33B1">
            <w:pPr>
              <w:spacing w:line="0" w:lineRule="atLeast"/>
              <w:outlineLvl w:val="0"/>
              <w:rPr>
                <w:rFonts w:ascii="Times New Roman" w:eastAsia="標楷體" w:hAnsi="Times New Roman" w:cs="Times New Roman"/>
                <w:kern w:val="0"/>
                <w:sz w:val="28"/>
                <w:szCs w:val="28"/>
              </w:rPr>
            </w:pPr>
          </w:p>
        </w:tc>
      </w:tr>
      <w:tr w:rsidR="006D1578" w:rsidTr="00CD33B1">
        <w:trPr>
          <w:jc w:val="center"/>
        </w:trPr>
        <w:tc>
          <w:tcPr>
            <w:tcW w:w="1069" w:type="dxa"/>
          </w:tcPr>
          <w:p w:rsidR="006D1578" w:rsidRDefault="006D1578" w:rsidP="00CD33B1">
            <w:pPr>
              <w:spacing w:beforeLines="50" w:before="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sz w:val="28"/>
                <w:szCs w:val="28"/>
              </w:rPr>
              <w:t>Q6</w:t>
            </w:r>
            <w:r w:rsidRPr="00F034B4">
              <w:rPr>
                <w:rFonts w:ascii="Times New Roman" w:eastAsia="標楷體" w:hAnsi="Times New Roman" w:cs="Times New Roman"/>
                <w:sz w:val="28"/>
                <w:szCs w:val="28"/>
              </w:rPr>
              <w:t>：</w:t>
            </w:r>
          </w:p>
        </w:tc>
        <w:tc>
          <w:tcPr>
            <w:tcW w:w="7870" w:type="dxa"/>
          </w:tcPr>
          <w:p w:rsidR="006D1578" w:rsidRDefault="006D1578" w:rsidP="00CD33B1">
            <w:pPr>
              <w:spacing w:beforeLines="50" w:before="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kern w:val="0"/>
                <w:sz w:val="28"/>
                <w:szCs w:val="28"/>
              </w:rPr>
              <w:t>請問吃達可西林</w:t>
            </w:r>
            <w:r>
              <w:rPr>
                <w:rFonts w:ascii="Times New Roman" w:eastAsia="標楷體" w:hAnsi="Times New Roman" w:cs="Times New Roman"/>
                <w:kern w:val="0"/>
                <w:sz w:val="28"/>
                <w:szCs w:val="28"/>
              </w:rPr>
              <w:t>(Dicloxacillin)</w:t>
            </w:r>
            <w:r>
              <w:rPr>
                <w:rFonts w:ascii="Times New Roman" w:eastAsia="標楷體" w:hAnsi="Times New Roman" w:cs="Times New Roman" w:hint="eastAsia"/>
                <w:kern w:val="0"/>
                <w:sz w:val="28"/>
                <w:szCs w:val="28"/>
              </w:rPr>
              <w:t>，</w:t>
            </w:r>
            <w:r w:rsidRPr="00F034B4">
              <w:rPr>
                <w:rFonts w:ascii="Times New Roman" w:eastAsia="標楷體" w:hAnsi="Times New Roman" w:cs="Times New Roman"/>
                <w:kern w:val="0"/>
                <w:sz w:val="28"/>
                <w:szCs w:val="28"/>
              </w:rPr>
              <w:t>但是有餵母乳</w:t>
            </w:r>
            <w:r>
              <w:rPr>
                <w:rFonts w:ascii="Times New Roman" w:eastAsia="標楷體" w:hAnsi="Times New Roman" w:cs="Times New Roman" w:hint="eastAsia"/>
                <w:kern w:val="0"/>
                <w:sz w:val="28"/>
                <w:szCs w:val="28"/>
              </w:rPr>
              <w:t>，</w:t>
            </w:r>
            <w:r w:rsidRPr="00F034B4">
              <w:rPr>
                <w:rFonts w:ascii="Times New Roman" w:eastAsia="標楷體" w:hAnsi="Times New Roman" w:cs="Times New Roman"/>
                <w:kern w:val="0"/>
                <w:sz w:val="28"/>
                <w:szCs w:val="28"/>
              </w:rPr>
              <w:t>這樣對</w:t>
            </w:r>
            <w:r w:rsidRPr="00F034B4">
              <w:rPr>
                <w:rFonts w:ascii="Times New Roman" w:eastAsia="標楷體" w:hAnsi="Times New Roman" w:cs="Times New Roman"/>
                <w:kern w:val="0"/>
                <w:sz w:val="28"/>
                <w:szCs w:val="28"/>
              </w:rPr>
              <w:t>baby</w:t>
            </w:r>
            <w:r w:rsidRPr="00F034B4">
              <w:rPr>
                <w:rFonts w:ascii="Times New Roman" w:eastAsia="標楷體" w:hAnsi="Times New Roman" w:cs="Times New Roman"/>
                <w:kern w:val="0"/>
                <w:sz w:val="28"/>
                <w:szCs w:val="28"/>
              </w:rPr>
              <w:t>安全嗎</w:t>
            </w:r>
            <w:r w:rsidR="00003E14" w:rsidRPr="00F034B4">
              <w:rPr>
                <w:rFonts w:ascii="Times New Roman" w:eastAsia="標楷體" w:hAnsi="Times New Roman" w:cs="Times New Roman"/>
                <w:kern w:val="0"/>
                <w:sz w:val="28"/>
                <w:szCs w:val="28"/>
              </w:rPr>
              <w:t>？</w:t>
            </w:r>
          </w:p>
        </w:tc>
      </w:tr>
      <w:tr w:rsidR="006D1578" w:rsidTr="00CD33B1">
        <w:trPr>
          <w:jc w:val="center"/>
        </w:trPr>
        <w:tc>
          <w:tcPr>
            <w:tcW w:w="1069" w:type="dxa"/>
          </w:tcPr>
          <w:p w:rsidR="006D1578" w:rsidRPr="00F034B4" w:rsidRDefault="006D1578" w:rsidP="00CD33B1">
            <w:pPr>
              <w:spacing w:afterLines="50" w:after="180" w:line="0" w:lineRule="atLeast"/>
              <w:outlineLvl w:val="0"/>
              <w:rPr>
                <w:rFonts w:ascii="Times New Roman" w:eastAsia="標楷體" w:hAnsi="Times New Roman" w:cs="Times New Roman"/>
                <w:sz w:val="28"/>
                <w:szCs w:val="28"/>
              </w:rPr>
            </w:pPr>
            <w:r w:rsidRPr="00F034B4">
              <w:rPr>
                <w:rFonts w:ascii="Times New Roman" w:eastAsia="標楷體" w:hAnsi="Times New Roman" w:cs="Times New Roman"/>
                <w:sz w:val="28"/>
                <w:szCs w:val="28"/>
              </w:rPr>
              <w:t>A6</w:t>
            </w:r>
            <w:r w:rsidRPr="00F034B4">
              <w:rPr>
                <w:rFonts w:ascii="Times New Roman" w:eastAsia="標楷體" w:hAnsi="Times New Roman" w:cs="Times New Roman"/>
                <w:sz w:val="28"/>
                <w:szCs w:val="28"/>
              </w:rPr>
              <w:t>：</w:t>
            </w:r>
          </w:p>
        </w:tc>
        <w:tc>
          <w:tcPr>
            <w:tcW w:w="7870" w:type="dxa"/>
          </w:tcPr>
          <w:p w:rsidR="006D1578" w:rsidRPr="00F034B4" w:rsidRDefault="006D1578" w:rsidP="00CD33B1">
            <w:pPr>
              <w:spacing w:afterLines="50" w:after="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kern w:val="0"/>
                <w:sz w:val="28"/>
                <w:szCs w:val="28"/>
              </w:rPr>
              <w:t>文獻查詢並無紀錄</w:t>
            </w:r>
            <w:r>
              <w:rPr>
                <w:rFonts w:ascii="Times New Roman" w:eastAsia="標楷體" w:hAnsi="Times New Roman" w:cs="Times New Roman"/>
                <w:kern w:val="0"/>
                <w:sz w:val="28"/>
                <w:szCs w:val="28"/>
              </w:rPr>
              <w:t>D</w:t>
            </w:r>
            <w:r w:rsidRPr="00F034B4">
              <w:rPr>
                <w:rFonts w:ascii="Times New Roman" w:eastAsia="標楷體" w:hAnsi="Times New Roman" w:cs="Times New Roman"/>
                <w:kern w:val="0"/>
                <w:sz w:val="28"/>
                <w:szCs w:val="28"/>
              </w:rPr>
              <w:t>icloxacillin</w:t>
            </w:r>
            <w:r w:rsidRPr="00F034B4">
              <w:rPr>
                <w:rFonts w:ascii="Times New Roman" w:eastAsia="標楷體" w:hAnsi="Times New Roman" w:cs="Times New Roman"/>
                <w:kern w:val="0"/>
                <w:sz w:val="28"/>
                <w:szCs w:val="28"/>
              </w:rPr>
              <w:t>的授乳安全性，但懷孕分級為</w:t>
            </w:r>
            <w:r w:rsidRPr="00F034B4">
              <w:rPr>
                <w:rFonts w:ascii="Times New Roman" w:eastAsia="標楷體" w:hAnsi="Times New Roman" w:cs="Times New Roman"/>
                <w:kern w:val="0"/>
                <w:sz w:val="28"/>
                <w:szCs w:val="28"/>
              </w:rPr>
              <w:t>B</w:t>
            </w:r>
            <w:r w:rsidRPr="00F034B4">
              <w:rPr>
                <w:rFonts w:ascii="Times New Roman" w:eastAsia="標楷體" w:hAnsi="Times New Roman" w:cs="Times New Roman"/>
                <w:kern w:val="0"/>
                <w:sz w:val="28"/>
                <w:szCs w:val="28"/>
              </w:rPr>
              <w:lastRenderedPageBreak/>
              <w:t>級，孕婦可以使用。</w:t>
            </w:r>
          </w:p>
        </w:tc>
      </w:tr>
      <w:tr w:rsidR="006D1578" w:rsidTr="00CD33B1">
        <w:trPr>
          <w:jc w:val="center"/>
        </w:trPr>
        <w:tc>
          <w:tcPr>
            <w:tcW w:w="1069" w:type="dxa"/>
          </w:tcPr>
          <w:p w:rsidR="006D1578" w:rsidRPr="00F034B4" w:rsidRDefault="006D1578" w:rsidP="00CD33B1">
            <w:pPr>
              <w:spacing w:line="0" w:lineRule="atLeast"/>
              <w:outlineLvl w:val="0"/>
              <w:rPr>
                <w:rFonts w:ascii="Times New Roman" w:eastAsia="標楷體" w:hAnsi="Times New Roman" w:cs="Times New Roman"/>
                <w:sz w:val="28"/>
                <w:szCs w:val="28"/>
              </w:rPr>
            </w:pPr>
          </w:p>
        </w:tc>
        <w:tc>
          <w:tcPr>
            <w:tcW w:w="7870" w:type="dxa"/>
          </w:tcPr>
          <w:p w:rsidR="006D1578" w:rsidRPr="00F034B4" w:rsidRDefault="006D1578" w:rsidP="00CD33B1">
            <w:pPr>
              <w:spacing w:line="0" w:lineRule="atLeast"/>
              <w:outlineLvl w:val="0"/>
              <w:rPr>
                <w:rFonts w:ascii="Times New Roman" w:eastAsia="標楷體" w:hAnsi="Times New Roman" w:cs="Times New Roman"/>
                <w:kern w:val="0"/>
                <w:sz w:val="28"/>
                <w:szCs w:val="28"/>
              </w:rPr>
            </w:pPr>
          </w:p>
        </w:tc>
      </w:tr>
      <w:tr w:rsidR="006D1578" w:rsidTr="00CD33B1">
        <w:trPr>
          <w:jc w:val="center"/>
        </w:trPr>
        <w:tc>
          <w:tcPr>
            <w:tcW w:w="1069" w:type="dxa"/>
          </w:tcPr>
          <w:p w:rsidR="006D1578" w:rsidRPr="00F034B4" w:rsidRDefault="006D1578" w:rsidP="00CD33B1">
            <w:pPr>
              <w:spacing w:beforeLines="50" w:before="180" w:line="0" w:lineRule="atLeast"/>
              <w:outlineLvl w:val="0"/>
              <w:rPr>
                <w:rFonts w:ascii="Times New Roman" w:eastAsia="標楷體" w:hAnsi="Times New Roman" w:cs="Times New Roman"/>
                <w:sz w:val="28"/>
                <w:szCs w:val="28"/>
              </w:rPr>
            </w:pPr>
            <w:r w:rsidRPr="00F034B4">
              <w:rPr>
                <w:rFonts w:ascii="Times New Roman" w:eastAsia="標楷體" w:hAnsi="Times New Roman" w:cs="Times New Roman"/>
                <w:sz w:val="28"/>
                <w:szCs w:val="28"/>
              </w:rPr>
              <w:t>Q7</w:t>
            </w:r>
            <w:r w:rsidRPr="00F034B4">
              <w:rPr>
                <w:rFonts w:ascii="Times New Roman" w:eastAsia="標楷體" w:hAnsi="Times New Roman" w:cs="Times New Roman"/>
                <w:sz w:val="28"/>
                <w:szCs w:val="28"/>
              </w:rPr>
              <w:t>：</w:t>
            </w:r>
          </w:p>
        </w:tc>
        <w:tc>
          <w:tcPr>
            <w:tcW w:w="7870" w:type="dxa"/>
          </w:tcPr>
          <w:p w:rsidR="006D1578" w:rsidRPr="00F034B4" w:rsidRDefault="006D1578" w:rsidP="00CD33B1">
            <w:pPr>
              <w:spacing w:beforeLines="50" w:before="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kern w:val="0"/>
                <w:sz w:val="28"/>
                <w:szCs w:val="28"/>
              </w:rPr>
              <w:t>請問服用威洛速</w:t>
            </w:r>
            <w:r>
              <w:rPr>
                <w:rFonts w:ascii="Times New Roman" w:eastAsia="標楷體" w:hAnsi="Times New Roman" w:cs="Times New Roman"/>
                <w:kern w:val="0"/>
                <w:sz w:val="28"/>
                <w:szCs w:val="28"/>
              </w:rPr>
              <w:t>(</w:t>
            </w:r>
            <w:r>
              <w:rPr>
                <w:rFonts w:ascii="Times New Roman" w:eastAsia="標楷體" w:hAnsi="Times New Roman" w:cs="Times New Roman" w:hint="eastAsia"/>
                <w:kern w:val="0"/>
                <w:sz w:val="28"/>
                <w:szCs w:val="28"/>
              </w:rPr>
              <w:t>A</w:t>
            </w:r>
            <w:r w:rsidRPr="00F034B4">
              <w:rPr>
                <w:rFonts w:ascii="Times New Roman" w:eastAsia="標楷體" w:hAnsi="Times New Roman" w:cs="Times New Roman"/>
                <w:kern w:val="0"/>
                <w:sz w:val="28"/>
                <w:szCs w:val="28"/>
              </w:rPr>
              <w:t>velox)</w:t>
            </w:r>
            <w:r>
              <w:rPr>
                <w:rFonts w:ascii="Times New Roman" w:eastAsia="標楷體" w:hAnsi="Times New Roman" w:cs="Times New Roman" w:hint="eastAsia"/>
                <w:kern w:val="0"/>
                <w:sz w:val="28"/>
                <w:szCs w:val="28"/>
              </w:rPr>
              <w:t>期</w:t>
            </w:r>
            <w:r w:rsidRPr="00F034B4">
              <w:rPr>
                <w:rFonts w:ascii="Times New Roman" w:eastAsia="標楷體" w:hAnsi="Times New Roman" w:cs="Times New Roman"/>
                <w:kern w:val="0"/>
                <w:sz w:val="28"/>
                <w:szCs w:val="28"/>
              </w:rPr>
              <w:t>間可以餵母乳嗎</w:t>
            </w:r>
            <w:r w:rsidR="00003E14" w:rsidRPr="00F034B4">
              <w:rPr>
                <w:rFonts w:ascii="Times New Roman" w:eastAsia="標楷體" w:hAnsi="Times New Roman" w:cs="Times New Roman"/>
                <w:kern w:val="0"/>
                <w:sz w:val="28"/>
                <w:szCs w:val="28"/>
              </w:rPr>
              <w:t>？</w:t>
            </w:r>
          </w:p>
        </w:tc>
      </w:tr>
      <w:tr w:rsidR="006D1578" w:rsidTr="00CD33B1">
        <w:trPr>
          <w:jc w:val="center"/>
        </w:trPr>
        <w:tc>
          <w:tcPr>
            <w:tcW w:w="1069" w:type="dxa"/>
          </w:tcPr>
          <w:p w:rsidR="006D1578" w:rsidRPr="00F034B4" w:rsidRDefault="006D1578" w:rsidP="00CD33B1">
            <w:pPr>
              <w:spacing w:afterLines="50" w:after="180" w:line="0" w:lineRule="atLeast"/>
              <w:outlineLvl w:val="0"/>
              <w:rPr>
                <w:rFonts w:ascii="Times New Roman" w:eastAsia="標楷體" w:hAnsi="Times New Roman" w:cs="Times New Roman"/>
                <w:sz w:val="28"/>
                <w:szCs w:val="28"/>
              </w:rPr>
            </w:pPr>
            <w:r w:rsidRPr="00F034B4">
              <w:rPr>
                <w:rFonts w:ascii="Times New Roman" w:eastAsia="標楷體" w:hAnsi="Times New Roman" w:cs="Times New Roman"/>
                <w:sz w:val="28"/>
                <w:szCs w:val="28"/>
              </w:rPr>
              <w:t>A7</w:t>
            </w:r>
            <w:r w:rsidRPr="00F034B4">
              <w:rPr>
                <w:rFonts w:ascii="Times New Roman" w:eastAsia="標楷體" w:hAnsi="Times New Roman" w:cs="Times New Roman"/>
                <w:sz w:val="28"/>
                <w:szCs w:val="28"/>
              </w:rPr>
              <w:t>：</w:t>
            </w:r>
          </w:p>
        </w:tc>
        <w:tc>
          <w:tcPr>
            <w:tcW w:w="7870" w:type="dxa"/>
          </w:tcPr>
          <w:p w:rsidR="006D1578" w:rsidRPr="00F034B4" w:rsidRDefault="006D1578" w:rsidP="00CD33B1">
            <w:pPr>
              <w:spacing w:afterLines="50" w:after="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kern w:val="0"/>
                <w:sz w:val="28"/>
                <w:szCs w:val="28"/>
              </w:rPr>
              <w:t>目前這方面的資料並沒有完全確立</w:t>
            </w:r>
            <w:r>
              <w:rPr>
                <w:rFonts w:ascii="Times New Roman" w:eastAsia="標楷體" w:hAnsi="Times New Roman" w:cs="Times New Roman" w:hint="eastAsia"/>
                <w:kern w:val="0"/>
                <w:sz w:val="28"/>
                <w:szCs w:val="28"/>
              </w:rPr>
              <w:t>，</w:t>
            </w:r>
            <w:r w:rsidRPr="00F034B4">
              <w:rPr>
                <w:rFonts w:ascii="Times New Roman" w:eastAsia="標楷體" w:hAnsi="Times New Roman" w:cs="Times New Roman"/>
                <w:kern w:val="0"/>
                <w:sz w:val="28"/>
                <w:szCs w:val="28"/>
              </w:rPr>
              <w:t>但是可能會有少量的威洛速被分泌到乳汁當中</w:t>
            </w:r>
            <w:r>
              <w:rPr>
                <w:rFonts w:ascii="Times New Roman" w:eastAsia="標楷體" w:hAnsi="Times New Roman" w:cs="Times New Roman" w:hint="eastAsia"/>
                <w:kern w:val="0"/>
                <w:sz w:val="28"/>
                <w:szCs w:val="28"/>
              </w:rPr>
              <w:t>，</w:t>
            </w:r>
            <w:r w:rsidRPr="00F034B4">
              <w:rPr>
                <w:rFonts w:ascii="Times New Roman" w:eastAsia="標楷體" w:hAnsi="Times New Roman" w:cs="Times New Roman"/>
                <w:kern w:val="0"/>
                <w:sz w:val="28"/>
                <w:szCs w:val="28"/>
              </w:rPr>
              <w:t>而此類抗生素</w:t>
            </w:r>
            <w:r w:rsidRPr="00F034B4">
              <w:rPr>
                <w:rFonts w:ascii="Times New Roman" w:eastAsia="標楷體" w:hAnsi="Times New Roman" w:cs="Times New Roman"/>
                <w:kern w:val="0"/>
                <w:sz w:val="28"/>
                <w:szCs w:val="28"/>
              </w:rPr>
              <w:t>(</w:t>
            </w:r>
            <w:r w:rsidRPr="00F034B4">
              <w:rPr>
                <w:rFonts w:ascii="Times New Roman" w:eastAsia="標楷體" w:hAnsi="Times New Roman" w:cs="Times New Roman"/>
                <w:kern w:val="0"/>
                <w:sz w:val="28"/>
                <w:szCs w:val="28"/>
              </w:rPr>
              <w:t>氟喹諾酮類，</w:t>
            </w:r>
            <w:r>
              <w:rPr>
                <w:rFonts w:ascii="Times New Roman" w:eastAsia="標楷體" w:hAnsi="Times New Roman" w:cs="Times New Roman" w:hint="eastAsia"/>
                <w:kern w:val="0"/>
                <w:sz w:val="28"/>
                <w:szCs w:val="28"/>
              </w:rPr>
              <w:t>F</w:t>
            </w:r>
            <w:r w:rsidRPr="00F034B4">
              <w:rPr>
                <w:rFonts w:ascii="Times New Roman" w:eastAsia="標楷體" w:hAnsi="Times New Roman" w:cs="Times New Roman"/>
                <w:kern w:val="0"/>
                <w:sz w:val="28"/>
                <w:szCs w:val="28"/>
              </w:rPr>
              <w:t>luoroquinolone)</w:t>
            </w:r>
            <w:r w:rsidRPr="00F034B4">
              <w:rPr>
                <w:rFonts w:ascii="Times New Roman" w:eastAsia="標楷體" w:hAnsi="Times New Roman" w:cs="Times New Roman"/>
                <w:kern w:val="0"/>
                <w:sz w:val="28"/>
                <w:szCs w:val="28"/>
              </w:rPr>
              <w:t>可能會引起未成年動物的關節軟骨損傷</w:t>
            </w:r>
            <w:r>
              <w:rPr>
                <w:rFonts w:ascii="Times New Roman" w:eastAsia="標楷體" w:hAnsi="Times New Roman" w:cs="Times New Roman" w:hint="eastAsia"/>
                <w:kern w:val="0"/>
                <w:sz w:val="28"/>
                <w:szCs w:val="28"/>
              </w:rPr>
              <w:t>，</w:t>
            </w:r>
            <w:r w:rsidRPr="00F034B4">
              <w:rPr>
                <w:rFonts w:ascii="Times New Roman" w:eastAsia="標楷體" w:hAnsi="Times New Roman" w:cs="Times New Roman"/>
                <w:kern w:val="0"/>
                <w:sz w:val="28"/>
                <w:szCs w:val="28"/>
              </w:rPr>
              <w:t>因此治療期間還是不建議哺乳的。</w:t>
            </w:r>
          </w:p>
        </w:tc>
      </w:tr>
      <w:tr w:rsidR="006D1578" w:rsidTr="00CD33B1">
        <w:trPr>
          <w:jc w:val="center"/>
        </w:trPr>
        <w:tc>
          <w:tcPr>
            <w:tcW w:w="1069" w:type="dxa"/>
          </w:tcPr>
          <w:p w:rsidR="006D1578" w:rsidRPr="00F034B4" w:rsidRDefault="006D1578" w:rsidP="00CD33B1">
            <w:pPr>
              <w:spacing w:line="0" w:lineRule="atLeast"/>
              <w:outlineLvl w:val="0"/>
              <w:rPr>
                <w:rFonts w:ascii="Times New Roman" w:eastAsia="標楷體" w:hAnsi="Times New Roman" w:cs="Times New Roman"/>
                <w:sz w:val="28"/>
                <w:szCs w:val="28"/>
              </w:rPr>
            </w:pPr>
          </w:p>
        </w:tc>
        <w:tc>
          <w:tcPr>
            <w:tcW w:w="7870" w:type="dxa"/>
          </w:tcPr>
          <w:p w:rsidR="006D1578" w:rsidRPr="00F034B4" w:rsidRDefault="006D1578" w:rsidP="00CD33B1">
            <w:pPr>
              <w:spacing w:line="0" w:lineRule="atLeast"/>
              <w:outlineLvl w:val="0"/>
              <w:rPr>
                <w:rFonts w:ascii="Times New Roman" w:eastAsia="標楷體" w:hAnsi="Times New Roman" w:cs="Times New Roman"/>
                <w:kern w:val="0"/>
                <w:sz w:val="28"/>
                <w:szCs w:val="28"/>
              </w:rPr>
            </w:pPr>
          </w:p>
        </w:tc>
      </w:tr>
      <w:tr w:rsidR="006D1578" w:rsidTr="00CD33B1">
        <w:trPr>
          <w:jc w:val="center"/>
        </w:trPr>
        <w:tc>
          <w:tcPr>
            <w:tcW w:w="1069" w:type="dxa"/>
          </w:tcPr>
          <w:p w:rsidR="006D1578" w:rsidRPr="00F034B4" w:rsidRDefault="006D1578" w:rsidP="00CD33B1">
            <w:pPr>
              <w:spacing w:beforeLines="50" w:before="180" w:line="0" w:lineRule="atLeast"/>
              <w:outlineLvl w:val="0"/>
              <w:rPr>
                <w:rFonts w:ascii="Times New Roman" w:eastAsia="標楷體" w:hAnsi="Times New Roman" w:cs="Times New Roman"/>
                <w:sz w:val="28"/>
                <w:szCs w:val="28"/>
              </w:rPr>
            </w:pPr>
            <w:r w:rsidRPr="00F034B4">
              <w:rPr>
                <w:rFonts w:ascii="Times New Roman" w:eastAsia="標楷體" w:hAnsi="Times New Roman" w:cs="Times New Roman"/>
                <w:sz w:val="28"/>
                <w:szCs w:val="28"/>
              </w:rPr>
              <w:t>Q8</w:t>
            </w:r>
            <w:r w:rsidRPr="00F034B4">
              <w:rPr>
                <w:rFonts w:ascii="Times New Roman" w:eastAsia="標楷體" w:hAnsi="Times New Roman" w:cs="Times New Roman"/>
                <w:sz w:val="28"/>
                <w:szCs w:val="28"/>
              </w:rPr>
              <w:t>：</w:t>
            </w:r>
          </w:p>
        </w:tc>
        <w:tc>
          <w:tcPr>
            <w:tcW w:w="7870" w:type="dxa"/>
          </w:tcPr>
          <w:p w:rsidR="006D1578" w:rsidRPr="00F034B4" w:rsidRDefault="006D1578" w:rsidP="00137D82">
            <w:pPr>
              <w:spacing w:beforeLines="50" w:before="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kern w:val="0"/>
                <w:sz w:val="28"/>
                <w:szCs w:val="28"/>
              </w:rPr>
              <w:t>請問我懷孕</w:t>
            </w:r>
            <w:r w:rsidRPr="00F034B4">
              <w:rPr>
                <w:rFonts w:ascii="Times New Roman" w:eastAsia="標楷體" w:hAnsi="Times New Roman" w:cs="Times New Roman"/>
                <w:kern w:val="0"/>
                <w:sz w:val="28"/>
                <w:szCs w:val="28"/>
              </w:rPr>
              <w:t>22</w:t>
            </w:r>
            <w:r w:rsidRPr="00F034B4">
              <w:rPr>
                <w:rFonts w:ascii="Times New Roman" w:eastAsia="標楷體" w:hAnsi="Times New Roman" w:cs="Times New Roman"/>
                <w:kern w:val="0"/>
                <w:sz w:val="28"/>
                <w:szCs w:val="28"/>
              </w:rPr>
              <w:t>周，昨天牙齦發炎，牙科醫生有開安謀黴素膠囊</w:t>
            </w:r>
            <w:r w:rsidRPr="00F034B4">
              <w:rPr>
                <w:rFonts w:ascii="Times New Roman" w:eastAsia="標楷體" w:hAnsi="Times New Roman" w:cs="Times New Roman"/>
                <w:kern w:val="0"/>
                <w:sz w:val="28"/>
                <w:szCs w:val="28"/>
              </w:rPr>
              <w:t>Amox</w:t>
            </w:r>
            <w:r w:rsidR="00137D82">
              <w:rPr>
                <w:rFonts w:ascii="Times New Roman" w:eastAsia="標楷體" w:hAnsi="Times New Roman" w:cs="Times New Roman" w:hint="eastAsia"/>
                <w:kern w:val="0"/>
                <w:sz w:val="28"/>
                <w:szCs w:val="28"/>
              </w:rPr>
              <w:t>i</w:t>
            </w:r>
            <w:r w:rsidRPr="00F034B4">
              <w:rPr>
                <w:rFonts w:ascii="Times New Roman" w:eastAsia="標楷體" w:hAnsi="Times New Roman" w:cs="Times New Roman"/>
                <w:kern w:val="0"/>
                <w:sz w:val="28"/>
                <w:szCs w:val="28"/>
              </w:rPr>
              <w:t>cillin</w:t>
            </w:r>
            <w:r>
              <w:rPr>
                <w:rFonts w:ascii="Times New Roman" w:eastAsia="標楷體" w:hAnsi="Times New Roman" w:cs="Times New Roman" w:hint="eastAsia"/>
                <w:sz w:val="28"/>
                <w:szCs w:val="28"/>
              </w:rPr>
              <w:t xml:space="preserve"> </w:t>
            </w:r>
            <w:r w:rsidRPr="00F034B4">
              <w:rPr>
                <w:rFonts w:ascii="Times New Roman" w:eastAsia="標楷體" w:hAnsi="Times New Roman" w:cs="Times New Roman"/>
                <w:kern w:val="0"/>
                <w:sz w:val="28"/>
                <w:szCs w:val="28"/>
              </w:rPr>
              <w:t>250mg/cap</w:t>
            </w:r>
            <w:r w:rsidRPr="00F034B4">
              <w:rPr>
                <w:rFonts w:ascii="Times New Roman" w:eastAsia="標楷體" w:hAnsi="Times New Roman" w:cs="Times New Roman"/>
                <w:kern w:val="0"/>
                <w:sz w:val="28"/>
                <w:szCs w:val="28"/>
              </w:rPr>
              <w:t>給我，這個藥物孕婦可以吃嗎？</w:t>
            </w:r>
          </w:p>
        </w:tc>
      </w:tr>
      <w:tr w:rsidR="006D1578" w:rsidTr="00CD33B1">
        <w:trPr>
          <w:jc w:val="center"/>
        </w:trPr>
        <w:tc>
          <w:tcPr>
            <w:tcW w:w="1069" w:type="dxa"/>
          </w:tcPr>
          <w:p w:rsidR="006D1578" w:rsidRPr="00F034B4" w:rsidRDefault="006D1578" w:rsidP="00CD33B1">
            <w:pPr>
              <w:spacing w:afterLines="50" w:after="180" w:line="0" w:lineRule="atLeast"/>
              <w:outlineLvl w:val="0"/>
              <w:rPr>
                <w:rFonts w:ascii="Times New Roman" w:eastAsia="標楷體" w:hAnsi="Times New Roman" w:cs="Times New Roman"/>
                <w:sz w:val="28"/>
                <w:szCs w:val="28"/>
              </w:rPr>
            </w:pPr>
            <w:r w:rsidRPr="00F034B4">
              <w:rPr>
                <w:rFonts w:ascii="Times New Roman" w:eastAsia="標楷體" w:hAnsi="Times New Roman" w:cs="Times New Roman"/>
                <w:sz w:val="28"/>
                <w:szCs w:val="28"/>
              </w:rPr>
              <w:t>A8</w:t>
            </w:r>
            <w:r w:rsidRPr="00F034B4">
              <w:rPr>
                <w:rFonts w:ascii="Times New Roman" w:eastAsia="標楷體" w:hAnsi="Times New Roman" w:cs="Times New Roman"/>
                <w:sz w:val="28"/>
                <w:szCs w:val="28"/>
              </w:rPr>
              <w:t>：</w:t>
            </w:r>
          </w:p>
        </w:tc>
        <w:tc>
          <w:tcPr>
            <w:tcW w:w="7870" w:type="dxa"/>
          </w:tcPr>
          <w:p w:rsidR="006D1578" w:rsidRPr="00F034B4" w:rsidRDefault="006D1578" w:rsidP="00CD33B1">
            <w:pPr>
              <w:spacing w:afterLines="50" w:after="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kern w:val="0"/>
                <w:sz w:val="28"/>
                <w:szCs w:val="28"/>
              </w:rPr>
              <w:t>安謀黴素膠囊主成分為</w:t>
            </w:r>
            <w:r w:rsidRPr="00F034B4">
              <w:rPr>
                <w:rFonts w:ascii="Times New Roman" w:eastAsia="標楷體" w:hAnsi="Times New Roman" w:cs="Times New Roman"/>
                <w:kern w:val="0"/>
                <w:sz w:val="28"/>
                <w:szCs w:val="28"/>
              </w:rPr>
              <w:t>Amoxicillin</w:t>
            </w:r>
            <w:r w:rsidRPr="00F034B4">
              <w:rPr>
                <w:rFonts w:ascii="Times New Roman" w:eastAsia="標楷體" w:hAnsi="Times New Roman" w:cs="Times New Roman"/>
                <w:kern w:val="0"/>
                <w:sz w:val="28"/>
                <w:szCs w:val="28"/>
              </w:rPr>
              <w:t>，根據美國藥物食品管理局</w:t>
            </w:r>
            <w:r w:rsidRPr="00F034B4">
              <w:rPr>
                <w:rFonts w:ascii="Times New Roman" w:eastAsia="標楷體" w:hAnsi="Times New Roman" w:cs="Times New Roman"/>
                <w:kern w:val="0"/>
                <w:sz w:val="28"/>
                <w:szCs w:val="28"/>
              </w:rPr>
              <w:t>(FDA)</w:t>
            </w:r>
            <w:r w:rsidRPr="00F034B4">
              <w:rPr>
                <w:rFonts w:ascii="Times New Roman" w:eastAsia="標楷體" w:hAnsi="Times New Roman" w:cs="Times New Roman"/>
                <w:kern w:val="0"/>
                <w:sz w:val="28"/>
                <w:szCs w:val="28"/>
              </w:rPr>
              <w:t>藥物懷孕安全分級屬於</w:t>
            </w:r>
            <w:r w:rsidRPr="00F034B4">
              <w:rPr>
                <w:rFonts w:ascii="Times New Roman" w:eastAsia="標楷體" w:hAnsi="Times New Roman" w:cs="Times New Roman"/>
                <w:kern w:val="0"/>
                <w:sz w:val="28"/>
                <w:szCs w:val="28"/>
              </w:rPr>
              <w:t>B</w:t>
            </w:r>
            <w:r w:rsidRPr="00F034B4">
              <w:rPr>
                <w:rFonts w:ascii="Times New Roman" w:eastAsia="標楷體" w:hAnsi="Times New Roman" w:cs="Times New Roman"/>
                <w:kern w:val="0"/>
                <w:sz w:val="28"/>
                <w:szCs w:val="28"/>
              </w:rPr>
              <w:t>級</w:t>
            </w:r>
            <w:r w:rsidRPr="00F034B4">
              <w:rPr>
                <w:rFonts w:ascii="Times New Roman" w:eastAsia="標楷體" w:hAnsi="Times New Roman" w:cs="Times New Roman"/>
                <w:kern w:val="0"/>
                <w:sz w:val="28"/>
                <w:szCs w:val="28"/>
              </w:rPr>
              <w:t xml:space="preserve"> (</w:t>
            </w:r>
            <w:r w:rsidRPr="00F034B4">
              <w:rPr>
                <w:rFonts w:ascii="Times New Roman" w:eastAsia="標楷體" w:hAnsi="Times New Roman" w:cs="Times New Roman"/>
                <w:kern w:val="0"/>
                <w:sz w:val="28"/>
                <w:szCs w:val="28"/>
              </w:rPr>
              <w:t>動物試驗顯示對胎兒無害，但無人體試驗之充份證據</w:t>
            </w:r>
            <w:r w:rsidRPr="00F034B4">
              <w:rPr>
                <w:rFonts w:ascii="Times New Roman" w:eastAsia="標楷體" w:hAnsi="Times New Roman" w:cs="Times New Roman"/>
                <w:kern w:val="0"/>
                <w:sz w:val="28"/>
                <w:szCs w:val="28"/>
              </w:rPr>
              <w:t>)</w:t>
            </w:r>
            <w:r w:rsidRPr="00F034B4">
              <w:rPr>
                <w:rFonts w:ascii="Times New Roman" w:eastAsia="標楷體" w:hAnsi="Times New Roman" w:cs="Times New Roman"/>
                <w:kern w:val="0"/>
                <w:sz w:val="28"/>
                <w:szCs w:val="28"/>
              </w:rPr>
              <w:t>，此等級的藥物對於懷孕婦女服用是相對安全，請遵照醫師醫囑使用。</w:t>
            </w:r>
          </w:p>
        </w:tc>
      </w:tr>
      <w:tr w:rsidR="006D1578" w:rsidTr="00CD33B1">
        <w:trPr>
          <w:jc w:val="center"/>
        </w:trPr>
        <w:tc>
          <w:tcPr>
            <w:tcW w:w="1069" w:type="dxa"/>
          </w:tcPr>
          <w:p w:rsidR="006D1578" w:rsidRPr="00F034B4" w:rsidRDefault="006D1578" w:rsidP="00CD33B1">
            <w:pPr>
              <w:spacing w:line="0" w:lineRule="atLeast"/>
              <w:outlineLvl w:val="0"/>
              <w:rPr>
                <w:rFonts w:ascii="Times New Roman" w:eastAsia="標楷體" w:hAnsi="Times New Roman" w:cs="Times New Roman"/>
                <w:sz w:val="28"/>
                <w:szCs w:val="28"/>
              </w:rPr>
            </w:pPr>
          </w:p>
        </w:tc>
        <w:tc>
          <w:tcPr>
            <w:tcW w:w="7870" w:type="dxa"/>
          </w:tcPr>
          <w:p w:rsidR="006D1578" w:rsidRPr="00F034B4" w:rsidRDefault="006D1578" w:rsidP="00CD33B1">
            <w:pPr>
              <w:spacing w:line="0" w:lineRule="atLeast"/>
              <w:outlineLvl w:val="0"/>
              <w:rPr>
                <w:rFonts w:ascii="Times New Roman" w:eastAsia="標楷體" w:hAnsi="Times New Roman" w:cs="Times New Roman"/>
                <w:kern w:val="0"/>
                <w:sz w:val="28"/>
                <w:szCs w:val="28"/>
              </w:rPr>
            </w:pPr>
          </w:p>
        </w:tc>
      </w:tr>
      <w:tr w:rsidR="006D1578" w:rsidTr="00CD33B1">
        <w:trPr>
          <w:jc w:val="center"/>
        </w:trPr>
        <w:tc>
          <w:tcPr>
            <w:tcW w:w="1069" w:type="dxa"/>
          </w:tcPr>
          <w:p w:rsidR="006D1578" w:rsidRPr="00F034B4" w:rsidRDefault="006D1578" w:rsidP="00CD33B1">
            <w:pPr>
              <w:spacing w:beforeLines="50" w:before="180" w:line="0" w:lineRule="atLeast"/>
              <w:outlineLvl w:val="0"/>
              <w:rPr>
                <w:rFonts w:ascii="Times New Roman" w:eastAsia="標楷體" w:hAnsi="Times New Roman" w:cs="Times New Roman"/>
                <w:sz w:val="28"/>
                <w:szCs w:val="28"/>
              </w:rPr>
            </w:pPr>
            <w:r w:rsidRPr="00F034B4">
              <w:rPr>
                <w:rFonts w:ascii="Times New Roman" w:eastAsia="標楷體" w:hAnsi="Times New Roman" w:cs="Times New Roman"/>
                <w:sz w:val="28"/>
                <w:szCs w:val="28"/>
              </w:rPr>
              <w:t>Q9</w:t>
            </w:r>
            <w:r w:rsidRPr="00F034B4">
              <w:rPr>
                <w:rFonts w:ascii="Times New Roman" w:eastAsia="標楷體" w:hAnsi="Times New Roman" w:cs="Times New Roman"/>
                <w:sz w:val="28"/>
                <w:szCs w:val="28"/>
              </w:rPr>
              <w:t>：</w:t>
            </w:r>
          </w:p>
        </w:tc>
        <w:tc>
          <w:tcPr>
            <w:tcW w:w="7870" w:type="dxa"/>
          </w:tcPr>
          <w:p w:rsidR="006D1578" w:rsidRPr="00F034B4" w:rsidRDefault="006D1578" w:rsidP="00137D82">
            <w:pPr>
              <w:spacing w:beforeLines="50" w:before="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kern w:val="0"/>
                <w:sz w:val="28"/>
                <w:szCs w:val="28"/>
              </w:rPr>
              <w:t>請問正在哺乳可以服用</w:t>
            </w:r>
            <w:r w:rsidRPr="00F034B4">
              <w:rPr>
                <w:rFonts w:ascii="Times New Roman" w:eastAsia="標楷體" w:hAnsi="Times New Roman" w:cs="Times New Roman"/>
                <w:kern w:val="0"/>
                <w:sz w:val="28"/>
                <w:szCs w:val="28"/>
              </w:rPr>
              <w:t xml:space="preserve">Clavulanic </w:t>
            </w:r>
            <w:r w:rsidR="00137D82">
              <w:rPr>
                <w:rFonts w:ascii="Times New Roman" w:eastAsia="標楷體" w:hAnsi="Times New Roman" w:cs="Times New Roman" w:hint="eastAsia"/>
                <w:kern w:val="0"/>
                <w:sz w:val="28"/>
                <w:szCs w:val="28"/>
              </w:rPr>
              <w:t>A</w:t>
            </w:r>
            <w:r w:rsidRPr="00F034B4">
              <w:rPr>
                <w:rFonts w:ascii="Times New Roman" w:eastAsia="標楷體" w:hAnsi="Times New Roman" w:cs="Times New Roman"/>
                <w:kern w:val="0"/>
                <w:sz w:val="28"/>
                <w:szCs w:val="28"/>
              </w:rPr>
              <w:t>cid 125mg + Amoxycillin 875mg) 1Gm/tab</w:t>
            </w:r>
            <w:r w:rsidRPr="00F034B4">
              <w:rPr>
                <w:rFonts w:ascii="Times New Roman" w:eastAsia="標楷體" w:hAnsi="Times New Roman" w:cs="Times New Roman"/>
                <w:kern w:val="0"/>
                <w:sz w:val="28"/>
                <w:szCs w:val="28"/>
              </w:rPr>
              <w:t>嗎</w:t>
            </w:r>
            <w:r w:rsidR="00003E14" w:rsidRPr="00F034B4">
              <w:rPr>
                <w:rFonts w:ascii="Times New Roman" w:eastAsia="標楷體" w:hAnsi="Times New Roman" w:cs="Times New Roman"/>
                <w:kern w:val="0"/>
                <w:sz w:val="28"/>
                <w:szCs w:val="28"/>
              </w:rPr>
              <w:t>？</w:t>
            </w:r>
          </w:p>
        </w:tc>
      </w:tr>
      <w:tr w:rsidR="006D1578" w:rsidTr="00CD33B1">
        <w:trPr>
          <w:jc w:val="center"/>
        </w:trPr>
        <w:tc>
          <w:tcPr>
            <w:tcW w:w="1069" w:type="dxa"/>
          </w:tcPr>
          <w:p w:rsidR="006D1578" w:rsidRPr="00F034B4" w:rsidRDefault="006D1578" w:rsidP="00CD33B1">
            <w:pPr>
              <w:spacing w:afterLines="50" w:after="180" w:line="0" w:lineRule="atLeast"/>
              <w:outlineLvl w:val="0"/>
              <w:rPr>
                <w:rFonts w:ascii="Times New Roman" w:eastAsia="標楷體" w:hAnsi="Times New Roman" w:cs="Times New Roman"/>
                <w:sz w:val="28"/>
                <w:szCs w:val="28"/>
              </w:rPr>
            </w:pPr>
            <w:r w:rsidRPr="00F034B4">
              <w:rPr>
                <w:rFonts w:ascii="Times New Roman" w:eastAsia="標楷體" w:hAnsi="Times New Roman" w:cs="Times New Roman"/>
                <w:sz w:val="28"/>
                <w:szCs w:val="28"/>
              </w:rPr>
              <w:t>A9</w:t>
            </w:r>
            <w:r w:rsidRPr="00F034B4">
              <w:rPr>
                <w:rFonts w:ascii="Times New Roman" w:eastAsia="標楷體" w:hAnsi="Times New Roman" w:cs="Times New Roman"/>
                <w:sz w:val="28"/>
                <w:szCs w:val="28"/>
              </w:rPr>
              <w:t>：</w:t>
            </w:r>
          </w:p>
        </w:tc>
        <w:tc>
          <w:tcPr>
            <w:tcW w:w="7870" w:type="dxa"/>
          </w:tcPr>
          <w:p w:rsidR="006D1578" w:rsidRPr="00F034B4" w:rsidRDefault="006D1578" w:rsidP="00CD33B1">
            <w:pPr>
              <w:spacing w:afterLines="50" w:after="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kern w:val="0"/>
                <w:sz w:val="28"/>
                <w:szCs w:val="28"/>
              </w:rPr>
              <w:t>根據仿單查詢，在授乳期間可以服用此藥品。</w:t>
            </w:r>
          </w:p>
        </w:tc>
      </w:tr>
      <w:tr w:rsidR="006D1578" w:rsidTr="00CD33B1">
        <w:trPr>
          <w:jc w:val="center"/>
        </w:trPr>
        <w:tc>
          <w:tcPr>
            <w:tcW w:w="1069" w:type="dxa"/>
          </w:tcPr>
          <w:p w:rsidR="006D1578" w:rsidRPr="00F034B4" w:rsidRDefault="006D1578" w:rsidP="00CD33B1">
            <w:pPr>
              <w:spacing w:line="0" w:lineRule="atLeast"/>
              <w:outlineLvl w:val="0"/>
              <w:rPr>
                <w:rFonts w:ascii="Times New Roman" w:eastAsia="標楷體" w:hAnsi="Times New Roman" w:cs="Times New Roman"/>
                <w:sz w:val="28"/>
                <w:szCs w:val="28"/>
              </w:rPr>
            </w:pPr>
          </w:p>
        </w:tc>
        <w:tc>
          <w:tcPr>
            <w:tcW w:w="7870" w:type="dxa"/>
          </w:tcPr>
          <w:p w:rsidR="006D1578" w:rsidRPr="00F034B4" w:rsidRDefault="006D1578" w:rsidP="00CD33B1">
            <w:pPr>
              <w:spacing w:line="0" w:lineRule="atLeast"/>
              <w:outlineLvl w:val="0"/>
              <w:rPr>
                <w:rFonts w:ascii="Times New Roman" w:eastAsia="標楷體" w:hAnsi="Times New Roman" w:cs="Times New Roman"/>
                <w:kern w:val="0"/>
                <w:sz w:val="28"/>
                <w:szCs w:val="28"/>
              </w:rPr>
            </w:pPr>
          </w:p>
        </w:tc>
      </w:tr>
      <w:tr w:rsidR="006D1578" w:rsidTr="00CD33B1">
        <w:trPr>
          <w:jc w:val="center"/>
        </w:trPr>
        <w:tc>
          <w:tcPr>
            <w:tcW w:w="1069" w:type="dxa"/>
          </w:tcPr>
          <w:p w:rsidR="006D1578" w:rsidRPr="00F034B4" w:rsidRDefault="006D1578" w:rsidP="00CD33B1">
            <w:pPr>
              <w:spacing w:beforeLines="50" w:before="180" w:line="0" w:lineRule="atLeast"/>
              <w:outlineLvl w:val="0"/>
              <w:rPr>
                <w:rFonts w:ascii="Times New Roman" w:eastAsia="標楷體" w:hAnsi="Times New Roman" w:cs="Times New Roman"/>
                <w:sz w:val="28"/>
                <w:szCs w:val="28"/>
              </w:rPr>
            </w:pPr>
            <w:r w:rsidRPr="00F034B4">
              <w:rPr>
                <w:rFonts w:ascii="Times New Roman" w:eastAsia="標楷體" w:hAnsi="Times New Roman" w:cs="Times New Roman"/>
                <w:sz w:val="28"/>
                <w:szCs w:val="28"/>
              </w:rPr>
              <w:t>Q10</w:t>
            </w:r>
            <w:r w:rsidRPr="00F034B4">
              <w:rPr>
                <w:rFonts w:ascii="Times New Roman" w:eastAsia="標楷體" w:hAnsi="Times New Roman" w:cs="Times New Roman"/>
                <w:sz w:val="28"/>
                <w:szCs w:val="28"/>
              </w:rPr>
              <w:t>：</w:t>
            </w:r>
          </w:p>
        </w:tc>
        <w:tc>
          <w:tcPr>
            <w:tcW w:w="7870" w:type="dxa"/>
          </w:tcPr>
          <w:p w:rsidR="006D1578" w:rsidRPr="00F034B4" w:rsidRDefault="006D1578" w:rsidP="00CD33B1">
            <w:pPr>
              <w:spacing w:beforeLines="50" w:before="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kern w:val="0"/>
                <w:sz w:val="28"/>
                <w:szCs w:val="28"/>
              </w:rPr>
              <w:t>請問</w:t>
            </w:r>
            <w:r w:rsidRPr="00F034B4">
              <w:rPr>
                <w:rFonts w:ascii="Times New Roman" w:eastAsia="標楷體" w:hAnsi="Times New Roman" w:cs="Times New Roman"/>
                <w:kern w:val="0"/>
                <w:sz w:val="28"/>
                <w:szCs w:val="28"/>
              </w:rPr>
              <w:t xml:space="preserve"> Cefadroxil</w:t>
            </w:r>
            <w:r w:rsidRPr="00F034B4">
              <w:rPr>
                <w:rFonts w:ascii="Times New Roman" w:eastAsia="標楷體" w:hAnsi="Times New Roman" w:cs="Times New Roman"/>
                <w:kern w:val="0"/>
                <w:sz w:val="28"/>
                <w:szCs w:val="28"/>
              </w:rPr>
              <w:t>孕婦服用是否會有不良影響</w:t>
            </w:r>
            <w:r w:rsidR="00003E14" w:rsidRPr="00F034B4">
              <w:rPr>
                <w:rFonts w:ascii="Times New Roman" w:eastAsia="標楷體" w:hAnsi="Times New Roman" w:cs="Times New Roman"/>
                <w:kern w:val="0"/>
                <w:sz w:val="28"/>
                <w:szCs w:val="28"/>
              </w:rPr>
              <w:t>？</w:t>
            </w:r>
          </w:p>
        </w:tc>
      </w:tr>
      <w:tr w:rsidR="006D1578" w:rsidTr="00CD33B1">
        <w:trPr>
          <w:jc w:val="center"/>
        </w:trPr>
        <w:tc>
          <w:tcPr>
            <w:tcW w:w="1069" w:type="dxa"/>
          </w:tcPr>
          <w:p w:rsidR="006D1578" w:rsidRPr="00F034B4" w:rsidRDefault="006D1578" w:rsidP="00CD33B1">
            <w:pPr>
              <w:spacing w:afterLines="50" w:after="180" w:line="0" w:lineRule="atLeast"/>
              <w:outlineLvl w:val="0"/>
              <w:rPr>
                <w:rFonts w:ascii="Times New Roman" w:eastAsia="標楷體" w:hAnsi="Times New Roman" w:cs="Times New Roman"/>
                <w:sz w:val="28"/>
                <w:szCs w:val="28"/>
              </w:rPr>
            </w:pPr>
            <w:r w:rsidRPr="00F034B4">
              <w:rPr>
                <w:rFonts w:ascii="Times New Roman" w:eastAsia="標楷體" w:hAnsi="Times New Roman" w:cs="Times New Roman"/>
                <w:sz w:val="28"/>
                <w:szCs w:val="28"/>
              </w:rPr>
              <w:t>A10</w:t>
            </w:r>
            <w:r w:rsidRPr="00F034B4">
              <w:rPr>
                <w:rFonts w:ascii="Times New Roman" w:eastAsia="標楷體" w:hAnsi="Times New Roman" w:cs="Times New Roman"/>
                <w:sz w:val="28"/>
                <w:szCs w:val="28"/>
              </w:rPr>
              <w:t>：</w:t>
            </w:r>
          </w:p>
        </w:tc>
        <w:tc>
          <w:tcPr>
            <w:tcW w:w="7870" w:type="dxa"/>
          </w:tcPr>
          <w:p w:rsidR="006D1578" w:rsidRPr="00F034B4" w:rsidRDefault="006D1578" w:rsidP="00CD33B1">
            <w:pPr>
              <w:spacing w:afterLines="50" w:after="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kern w:val="0"/>
                <w:sz w:val="28"/>
                <w:szCs w:val="28"/>
              </w:rPr>
              <w:t>Cefadroxil</w:t>
            </w:r>
            <w:r w:rsidRPr="00F034B4">
              <w:rPr>
                <w:rFonts w:ascii="Times New Roman" w:eastAsia="標楷體" w:hAnsi="Times New Roman" w:cs="Times New Roman"/>
                <w:kern w:val="0"/>
                <w:sz w:val="28"/>
                <w:szCs w:val="28"/>
              </w:rPr>
              <w:t>的懷孕分級為</w:t>
            </w:r>
            <w:r w:rsidRPr="00F034B4">
              <w:rPr>
                <w:rFonts w:ascii="Times New Roman" w:eastAsia="標楷體" w:hAnsi="Times New Roman" w:cs="Times New Roman"/>
                <w:kern w:val="0"/>
                <w:sz w:val="28"/>
                <w:szCs w:val="28"/>
              </w:rPr>
              <w:t>B</w:t>
            </w:r>
            <w:r w:rsidRPr="00F034B4">
              <w:rPr>
                <w:rFonts w:ascii="Times New Roman" w:eastAsia="標楷體" w:hAnsi="Times New Roman" w:cs="Times New Roman"/>
                <w:kern w:val="0"/>
                <w:sz w:val="28"/>
                <w:szCs w:val="28"/>
              </w:rPr>
              <w:t>級，</w:t>
            </w:r>
            <w:r w:rsidRPr="00F034B4">
              <w:rPr>
                <w:rFonts w:ascii="Times New Roman" w:eastAsia="標楷體" w:hAnsi="Times New Roman" w:cs="Times New Roman"/>
                <w:kern w:val="0"/>
                <w:sz w:val="28"/>
                <w:szCs w:val="28"/>
              </w:rPr>
              <w:t>(</w:t>
            </w:r>
            <w:r w:rsidRPr="00F034B4">
              <w:rPr>
                <w:rFonts w:ascii="Times New Roman" w:eastAsia="標楷體" w:hAnsi="Times New Roman" w:cs="Times New Roman"/>
                <w:kern w:val="0"/>
                <w:sz w:val="28"/>
                <w:szCs w:val="28"/>
              </w:rPr>
              <w:t>動物試驗顯示對胎兒無害，但無人體試驗之充份證據</w:t>
            </w:r>
            <w:r w:rsidRPr="00F034B4">
              <w:rPr>
                <w:rFonts w:ascii="Times New Roman" w:eastAsia="標楷體" w:hAnsi="Times New Roman" w:cs="Times New Roman"/>
                <w:kern w:val="0"/>
                <w:sz w:val="28"/>
                <w:szCs w:val="28"/>
              </w:rPr>
              <w:t>)</w:t>
            </w:r>
            <w:r w:rsidRPr="00F034B4">
              <w:rPr>
                <w:rFonts w:ascii="Times New Roman" w:eastAsia="標楷體" w:hAnsi="Times New Roman" w:cs="Times New Roman"/>
                <w:kern w:val="0"/>
                <w:sz w:val="28"/>
                <w:szCs w:val="28"/>
              </w:rPr>
              <w:t>，此等級的藥物對於懷孕婦女服用是相對安全，請遵照醫師醫囑使用。</w:t>
            </w:r>
          </w:p>
        </w:tc>
      </w:tr>
      <w:tr w:rsidR="006D1578" w:rsidTr="00CD33B1">
        <w:trPr>
          <w:jc w:val="center"/>
        </w:trPr>
        <w:tc>
          <w:tcPr>
            <w:tcW w:w="1069" w:type="dxa"/>
          </w:tcPr>
          <w:p w:rsidR="006D1578" w:rsidRPr="00F034B4" w:rsidRDefault="006D1578" w:rsidP="00CD33B1">
            <w:pPr>
              <w:spacing w:line="0" w:lineRule="atLeast"/>
              <w:outlineLvl w:val="0"/>
              <w:rPr>
                <w:rFonts w:ascii="Times New Roman" w:eastAsia="標楷體" w:hAnsi="Times New Roman" w:cs="Times New Roman"/>
                <w:sz w:val="28"/>
                <w:szCs w:val="28"/>
              </w:rPr>
            </w:pPr>
          </w:p>
        </w:tc>
        <w:tc>
          <w:tcPr>
            <w:tcW w:w="7870" w:type="dxa"/>
          </w:tcPr>
          <w:p w:rsidR="006D1578" w:rsidRPr="00F034B4" w:rsidRDefault="006D1578" w:rsidP="00CD33B1">
            <w:pPr>
              <w:spacing w:line="0" w:lineRule="atLeast"/>
              <w:outlineLvl w:val="0"/>
              <w:rPr>
                <w:rFonts w:ascii="Times New Roman" w:eastAsia="標楷體" w:hAnsi="Times New Roman" w:cs="Times New Roman"/>
                <w:kern w:val="0"/>
                <w:sz w:val="28"/>
                <w:szCs w:val="28"/>
              </w:rPr>
            </w:pPr>
          </w:p>
        </w:tc>
      </w:tr>
      <w:tr w:rsidR="006D1578" w:rsidTr="00CD33B1">
        <w:trPr>
          <w:jc w:val="center"/>
        </w:trPr>
        <w:tc>
          <w:tcPr>
            <w:tcW w:w="1069" w:type="dxa"/>
          </w:tcPr>
          <w:p w:rsidR="006D1578" w:rsidRPr="00F034B4" w:rsidRDefault="006D1578" w:rsidP="00CD33B1">
            <w:pPr>
              <w:spacing w:beforeLines="50" w:before="180" w:line="0" w:lineRule="atLeast"/>
              <w:outlineLvl w:val="0"/>
              <w:rPr>
                <w:rFonts w:ascii="Times New Roman" w:eastAsia="標楷體" w:hAnsi="Times New Roman" w:cs="Times New Roman"/>
                <w:sz w:val="28"/>
                <w:szCs w:val="28"/>
              </w:rPr>
            </w:pPr>
            <w:r w:rsidRPr="00F034B4">
              <w:rPr>
                <w:rFonts w:ascii="Times New Roman" w:eastAsia="標楷體" w:hAnsi="Times New Roman" w:cs="Times New Roman"/>
                <w:sz w:val="28"/>
                <w:szCs w:val="28"/>
              </w:rPr>
              <w:t>Q11</w:t>
            </w:r>
            <w:r w:rsidRPr="00F034B4">
              <w:rPr>
                <w:rFonts w:ascii="Times New Roman" w:eastAsia="標楷體" w:hAnsi="Times New Roman" w:cs="Times New Roman"/>
                <w:sz w:val="28"/>
                <w:szCs w:val="28"/>
              </w:rPr>
              <w:t>：</w:t>
            </w:r>
          </w:p>
        </w:tc>
        <w:tc>
          <w:tcPr>
            <w:tcW w:w="7870" w:type="dxa"/>
          </w:tcPr>
          <w:p w:rsidR="006D1578" w:rsidRPr="00F034B4" w:rsidRDefault="006D1578" w:rsidP="00CD33B1">
            <w:pPr>
              <w:spacing w:beforeLines="50" w:before="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kern w:val="0"/>
                <w:sz w:val="28"/>
                <w:szCs w:val="28"/>
              </w:rPr>
              <w:t>請問病人目前有在授乳</w:t>
            </w:r>
            <w:r>
              <w:rPr>
                <w:rFonts w:ascii="Times New Roman" w:eastAsia="標楷體" w:hAnsi="Times New Roman" w:cs="Times New Roman" w:hint="eastAsia"/>
                <w:kern w:val="0"/>
                <w:sz w:val="28"/>
                <w:szCs w:val="28"/>
              </w:rPr>
              <w:t>，</w:t>
            </w:r>
            <w:r w:rsidRPr="00F034B4">
              <w:rPr>
                <w:rFonts w:ascii="Times New Roman" w:eastAsia="標楷體" w:hAnsi="Times New Roman" w:cs="Times New Roman"/>
                <w:kern w:val="0"/>
                <w:sz w:val="28"/>
                <w:szCs w:val="28"/>
              </w:rPr>
              <w:t>使用</w:t>
            </w:r>
            <w:r>
              <w:rPr>
                <w:rFonts w:ascii="Times New Roman" w:eastAsia="標楷體" w:hAnsi="Times New Roman" w:cs="Times New Roman" w:hint="eastAsia"/>
                <w:kern w:val="0"/>
                <w:sz w:val="28"/>
                <w:szCs w:val="28"/>
              </w:rPr>
              <w:t>C</w:t>
            </w:r>
            <w:r w:rsidRPr="00F034B4">
              <w:rPr>
                <w:rFonts w:ascii="Times New Roman" w:eastAsia="標楷體" w:hAnsi="Times New Roman" w:cs="Times New Roman"/>
                <w:kern w:val="0"/>
                <w:sz w:val="28"/>
                <w:szCs w:val="28"/>
              </w:rPr>
              <w:t>ephalexin</w:t>
            </w:r>
            <w:r w:rsidRPr="00F034B4">
              <w:rPr>
                <w:rFonts w:ascii="Times New Roman" w:eastAsia="標楷體" w:hAnsi="Times New Roman" w:cs="Times New Roman"/>
                <w:kern w:val="0"/>
                <w:sz w:val="28"/>
                <w:szCs w:val="28"/>
              </w:rPr>
              <w:t>會影響嗎？</w:t>
            </w:r>
          </w:p>
        </w:tc>
      </w:tr>
      <w:tr w:rsidR="006D1578" w:rsidTr="00CD33B1">
        <w:trPr>
          <w:jc w:val="center"/>
        </w:trPr>
        <w:tc>
          <w:tcPr>
            <w:tcW w:w="1069" w:type="dxa"/>
          </w:tcPr>
          <w:p w:rsidR="006D1578" w:rsidRPr="00F034B4" w:rsidRDefault="006D1578" w:rsidP="00CD33B1">
            <w:pPr>
              <w:spacing w:afterLines="50" w:after="180" w:line="0" w:lineRule="atLeast"/>
              <w:outlineLvl w:val="0"/>
              <w:rPr>
                <w:rFonts w:ascii="Times New Roman" w:eastAsia="標楷體" w:hAnsi="Times New Roman" w:cs="Times New Roman"/>
                <w:sz w:val="28"/>
                <w:szCs w:val="28"/>
              </w:rPr>
            </w:pPr>
            <w:r w:rsidRPr="00F034B4">
              <w:rPr>
                <w:rFonts w:ascii="Times New Roman" w:eastAsia="標楷體" w:hAnsi="Times New Roman" w:cs="Times New Roman"/>
                <w:sz w:val="28"/>
                <w:szCs w:val="28"/>
              </w:rPr>
              <w:t>A11</w:t>
            </w:r>
            <w:r w:rsidRPr="00F034B4">
              <w:rPr>
                <w:rFonts w:ascii="Times New Roman" w:eastAsia="標楷體" w:hAnsi="Times New Roman" w:cs="Times New Roman"/>
                <w:sz w:val="28"/>
                <w:szCs w:val="28"/>
              </w:rPr>
              <w:t>：</w:t>
            </w:r>
          </w:p>
        </w:tc>
        <w:tc>
          <w:tcPr>
            <w:tcW w:w="7870" w:type="dxa"/>
          </w:tcPr>
          <w:p w:rsidR="006D1578" w:rsidRPr="00F034B4" w:rsidRDefault="006D1578" w:rsidP="00CD33B1">
            <w:pPr>
              <w:spacing w:afterLines="50" w:after="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kern w:val="0"/>
                <w:sz w:val="28"/>
                <w:szCs w:val="28"/>
              </w:rPr>
              <w:t>文獻上指出</w:t>
            </w:r>
            <w:r>
              <w:rPr>
                <w:rFonts w:ascii="Times New Roman" w:eastAsia="標楷體" w:hAnsi="Times New Roman" w:cs="Times New Roman" w:hint="eastAsia"/>
                <w:kern w:val="0"/>
                <w:sz w:val="28"/>
                <w:szCs w:val="28"/>
              </w:rPr>
              <w:t>C</w:t>
            </w:r>
            <w:r w:rsidRPr="00F034B4">
              <w:rPr>
                <w:rFonts w:ascii="Times New Roman" w:eastAsia="標楷體" w:hAnsi="Times New Roman" w:cs="Times New Roman"/>
                <w:kern w:val="0"/>
                <w:sz w:val="28"/>
                <w:szCs w:val="28"/>
              </w:rPr>
              <w:t>ephalexin</w:t>
            </w:r>
            <w:r>
              <w:rPr>
                <w:rFonts w:ascii="Times New Roman" w:eastAsia="標楷體" w:hAnsi="Times New Roman" w:cs="Times New Roman"/>
                <w:kern w:val="0"/>
                <w:sz w:val="28"/>
                <w:szCs w:val="28"/>
              </w:rPr>
              <w:t>是可以用於授乳的孕婦</w:t>
            </w:r>
            <w:r>
              <w:rPr>
                <w:rFonts w:ascii="Times New Roman" w:eastAsia="標楷體" w:hAnsi="Times New Roman" w:cs="Times New Roman" w:hint="eastAsia"/>
                <w:kern w:val="0"/>
                <w:sz w:val="28"/>
                <w:szCs w:val="28"/>
              </w:rPr>
              <w:t>，</w:t>
            </w:r>
            <w:r w:rsidRPr="00F034B4">
              <w:rPr>
                <w:rFonts w:ascii="Times New Roman" w:eastAsia="標楷體" w:hAnsi="Times New Roman" w:cs="Times New Roman"/>
                <w:kern w:val="0"/>
                <w:sz w:val="28"/>
                <w:szCs w:val="28"/>
              </w:rPr>
              <w:t>懷孕分級為</w:t>
            </w:r>
            <w:r w:rsidRPr="00F034B4">
              <w:rPr>
                <w:rFonts w:ascii="Times New Roman" w:eastAsia="標楷體" w:hAnsi="Times New Roman" w:cs="Times New Roman"/>
                <w:kern w:val="0"/>
                <w:sz w:val="28"/>
                <w:szCs w:val="28"/>
              </w:rPr>
              <w:t>B</w:t>
            </w:r>
            <w:r w:rsidRPr="00F034B4">
              <w:rPr>
                <w:rFonts w:ascii="Times New Roman" w:eastAsia="標楷體" w:hAnsi="Times New Roman" w:cs="Times New Roman"/>
                <w:kern w:val="0"/>
                <w:sz w:val="28"/>
                <w:szCs w:val="28"/>
              </w:rPr>
              <w:t>，可放心服用。</w:t>
            </w:r>
          </w:p>
        </w:tc>
      </w:tr>
      <w:tr w:rsidR="006D1578" w:rsidTr="00CD33B1">
        <w:trPr>
          <w:jc w:val="center"/>
        </w:trPr>
        <w:tc>
          <w:tcPr>
            <w:tcW w:w="1069" w:type="dxa"/>
          </w:tcPr>
          <w:p w:rsidR="006D1578" w:rsidRPr="00F034B4" w:rsidRDefault="006D1578" w:rsidP="00CD33B1">
            <w:pPr>
              <w:spacing w:line="0" w:lineRule="atLeast"/>
              <w:outlineLvl w:val="0"/>
              <w:rPr>
                <w:rFonts w:ascii="Times New Roman" w:eastAsia="標楷體" w:hAnsi="Times New Roman" w:cs="Times New Roman"/>
                <w:sz w:val="28"/>
                <w:szCs w:val="28"/>
              </w:rPr>
            </w:pPr>
          </w:p>
        </w:tc>
        <w:tc>
          <w:tcPr>
            <w:tcW w:w="7870" w:type="dxa"/>
          </w:tcPr>
          <w:p w:rsidR="006D1578" w:rsidRPr="00F034B4" w:rsidRDefault="006D1578" w:rsidP="00CD33B1">
            <w:pPr>
              <w:spacing w:line="0" w:lineRule="atLeast"/>
              <w:outlineLvl w:val="0"/>
              <w:rPr>
                <w:rFonts w:ascii="Times New Roman" w:eastAsia="標楷體" w:hAnsi="Times New Roman" w:cs="Times New Roman"/>
                <w:kern w:val="0"/>
                <w:sz w:val="28"/>
                <w:szCs w:val="28"/>
              </w:rPr>
            </w:pPr>
          </w:p>
        </w:tc>
      </w:tr>
      <w:tr w:rsidR="006D1578" w:rsidTr="00CD33B1">
        <w:trPr>
          <w:jc w:val="center"/>
        </w:trPr>
        <w:tc>
          <w:tcPr>
            <w:tcW w:w="1069" w:type="dxa"/>
          </w:tcPr>
          <w:p w:rsidR="006D1578" w:rsidRPr="00F034B4" w:rsidRDefault="006D1578" w:rsidP="00CD33B1">
            <w:pPr>
              <w:spacing w:beforeLines="50" w:before="180" w:line="0" w:lineRule="atLeast"/>
              <w:outlineLvl w:val="0"/>
              <w:rPr>
                <w:rFonts w:ascii="Times New Roman" w:eastAsia="標楷體" w:hAnsi="Times New Roman" w:cs="Times New Roman"/>
                <w:sz w:val="28"/>
                <w:szCs w:val="28"/>
              </w:rPr>
            </w:pPr>
            <w:r w:rsidRPr="00F034B4">
              <w:rPr>
                <w:rFonts w:ascii="Times New Roman" w:eastAsia="標楷體" w:hAnsi="Times New Roman" w:cs="Times New Roman"/>
                <w:sz w:val="28"/>
                <w:szCs w:val="28"/>
              </w:rPr>
              <w:t>Q12</w:t>
            </w:r>
            <w:r w:rsidRPr="00F034B4">
              <w:rPr>
                <w:rFonts w:ascii="Times New Roman" w:eastAsia="標楷體" w:hAnsi="Times New Roman" w:cs="Times New Roman"/>
                <w:sz w:val="28"/>
                <w:szCs w:val="28"/>
              </w:rPr>
              <w:t>：</w:t>
            </w:r>
          </w:p>
        </w:tc>
        <w:tc>
          <w:tcPr>
            <w:tcW w:w="7870" w:type="dxa"/>
          </w:tcPr>
          <w:p w:rsidR="006D1578" w:rsidRPr="00F034B4" w:rsidRDefault="006D1578" w:rsidP="00CD33B1">
            <w:pPr>
              <w:spacing w:beforeLines="50" w:before="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kern w:val="0"/>
                <w:sz w:val="28"/>
                <w:szCs w:val="28"/>
              </w:rPr>
              <w:t>請問乳頭上有傷口，塗</w:t>
            </w:r>
            <w:r>
              <w:rPr>
                <w:rFonts w:ascii="Times New Roman" w:eastAsia="標楷體" w:hAnsi="Times New Roman" w:cs="Times New Roman" w:hint="eastAsia"/>
                <w:kern w:val="0"/>
                <w:sz w:val="28"/>
                <w:szCs w:val="28"/>
              </w:rPr>
              <w:t>N</w:t>
            </w:r>
            <w:r w:rsidRPr="00F034B4">
              <w:rPr>
                <w:rFonts w:ascii="Times New Roman" w:eastAsia="標楷體" w:hAnsi="Times New Roman" w:cs="Times New Roman"/>
                <w:kern w:val="0"/>
                <w:sz w:val="28"/>
                <w:szCs w:val="28"/>
              </w:rPr>
              <w:t>eomycin</w:t>
            </w:r>
            <w:r w:rsidRPr="00F034B4">
              <w:rPr>
                <w:rFonts w:ascii="Times New Roman" w:eastAsia="標楷體" w:hAnsi="Times New Roman" w:cs="Times New Roman"/>
                <w:kern w:val="0"/>
                <w:sz w:val="28"/>
                <w:szCs w:val="28"/>
              </w:rPr>
              <w:t>藥膏且注射</w:t>
            </w:r>
            <w:r>
              <w:rPr>
                <w:rFonts w:ascii="Times New Roman" w:eastAsia="標楷體" w:hAnsi="Times New Roman" w:cs="Times New Roman" w:hint="eastAsia"/>
                <w:kern w:val="0"/>
                <w:sz w:val="28"/>
                <w:szCs w:val="28"/>
              </w:rPr>
              <w:t>O</w:t>
            </w:r>
            <w:r w:rsidRPr="00F034B4">
              <w:rPr>
                <w:rFonts w:ascii="Times New Roman" w:eastAsia="標楷體" w:hAnsi="Times New Roman" w:cs="Times New Roman"/>
                <w:kern w:val="0"/>
                <w:sz w:val="28"/>
                <w:szCs w:val="28"/>
              </w:rPr>
              <w:t>xacillin</w:t>
            </w:r>
            <w:r w:rsidRPr="00F034B4">
              <w:rPr>
                <w:rFonts w:ascii="Times New Roman" w:eastAsia="標楷體" w:hAnsi="Times New Roman" w:cs="Times New Roman"/>
                <w:kern w:val="0"/>
                <w:sz w:val="28"/>
                <w:szCs w:val="28"/>
              </w:rPr>
              <w:t>，是否可哺乳</w:t>
            </w:r>
            <w:r w:rsidR="00003E14" w:rsidRPr="00F034B4">
              <w:rPr>
                <w:rFonts w:ascii="Times New Roman" w:eastAsia="標楷體" w:hAnsi="Times New Roman" w:cs="Times New Roman"/>
                <w:kern w:val="0"/>
                <w:sz w:val="28"/>
                <w:szCs w:val="28"/>
              </w:rPr>
              <w:t>？</w:t>
            </w:r>
          </w:p>
        </w:tc>
      </w:tr>
      <w:tr w:rsidR="006D1578" w:rsidTr="00CD33B1">
        <w:trPr>
          <w:jc w:val="center"/>
        </w:trPr>
        <w:tc>
          <w:tcPr>
            <w:tcW w:w="1069" w:type="dxa"/>
          </w:tcPr>
          <w:p w:rsidR="006D1578" w:rsidRPr="00F034B4" w:rsidRDefault="006D1578" w:rsidP="00CD33B1">
            <w:pPr>
              <w:spacing w:line="0" w:lineRule="atLeast"/>
              <w:outlineLvl w:val="0"/>
              <w:rPr>
                <w:rFonts w:ascii="Times New Roman" w:eastAsia="標楷體" w:hAnsi="Times New Roman" w:cs="Times New Roman"/>
                <w:sz w:val="28"/>
                <w:szCs w:val="28"/>
              </w:rPr>
            </w:pPr>
            <w:r w:rsidRPr="00F034B4">
              <w:rPr>
                <w:rFonts w:ascii="Times New Roman" w:eastAsia="標楷體" w:hAnsi="Times New Roman" w:cs="Times New Roman"/>
                <w:sz w:val="28"/>
                <w:szCs w:val="28"/>
              </w:rPr>
              <w:t>A12</w:t>
            </w:r>
            <w:r w:rsidRPr="00F034B4">
              <w:rPr>
                <w:rFonts w:ascii="Times New Roman" w:eastAsia="標楷體" w:hAnsi="Times New Roman" w:cs="Times New Roman"/>
                <w:sz w:val="28"/>
                <w:szCs w:val="28"/>
              </w:rPr>
              <w:t>：</w:t>
            </w:r>
          </w:p>
        </w:tc>
        <w:tc>
          <w:tcPr>
            <w:tcW w:w="7870" w:type="dxa"/>
          </w:tcPr>
          <w:p w:rsidR="006D1578" w:rsidRDefault="006D1578" w:rsidP="00CD33B1">
            <w:pPr>
              <w:pStyle w:val="aa"/>
              <w:numPr>
                <w:ilvl w:val="0"/>
                <w:numId w:val="20"/>
              </w:numPr>
              <w:spacing w:line="0" w:lineRule="atLeast"/>
              <w:ind w:leftChars="0" w:left="297" w:hanging="297"/>
              <w:outlineLvl w:val="0"/>
              <w:rPr>
                <w:rFonts w:ascii="Times New Roman" w:eastAsia="標楷體" w:hAnsi="Times New Roman" w:cs="Times New Roman"/>
                <w:kern w:val="0"/>
                <w:sz w:val="28"/>
                <w:szCs w:val="28"/>
              </w:rPr>
            </w:pPr>
            <w:r w:rsidRPr="00F034B4">
              <w:rPr>
                <w:rFonts w:ascii="Times New Roman" w:eastAsia="標楷體" w:hAnsi="Times New Roman" w:cs="Times New Roman"/>
                <w:kern w:val="0"/>
                <w:sz w:val="28"/>
                <w:szCs w:val="28"/>
              </w:rPr>
              <w:t>根據參考書藥品與母乳</w:t>
            </w:r>
            <w:r w:rsidRPr="00F034B4">
              <w:rPr>
                <w:rFonts w:ascii="Times New Roman" w:eastAsia="標楷體" w:hAnsi="Times New Roman" w:cs="Times New Roman"/>
                <w:kern w:val="0"/>
                <w:sz w:val="28"/>
                <w:szCs w:val="28"/>
              </w:rPr>
              <w:t>(Medications and mother's milk)</w:t>
            </w:r>
            <w:r w:rsidRPr="00F034B4">
              <w:rPr>
                <w:rFonts w:ascii="Times New Roman" w:eastAsia="標楷體" w:hAnsi="Times New Roman" w:cs="Times New Roman"/>
                <w:kern w:val="0"/>
                <w:sz w:val="28"/>
                <w:szCs w:val="28"/>
              </w:rPr>
              <w:t>的建議因為</w:t>
            </w:r>
            <w:r>
              <w:rPr>
                <w:rFonts w:ascii="Times New Roman" w:eastAsia="標楷體" w:hAnsi="Times New Roman" w:cs="Times New Roman" w:hint="eastAsia"/>
                <w:kern w:val="0"/>
                <w:sz w:val="28"/>
                <w:szCs w:val="28"/>
              </w:rPr>
              <w:t>N</w:t>
            </w:r>
            <w:r w:rsidRPr="00F034B4">
              <w:rPr>
                <w:rFonts w:ascii="Times New Roman" w:eastAsia="標楷體" w:hAnsi="Times New Roman" w:cs="Times New Roman"/>
                <w:kern w:val="0"/>
                <w:sz w:val="28"/>
                <w:szCs w:val="28"/>
              </w:rPr>
              <w:t>eomycin</w:t>
            </w:r>
            <w:r w:rsidRPr="00F034B4">
              <w:rPr>
                <w:rFonts w:ascii="Times New Roman" w:eastAsia="標楷體" w:hAnsi="Times New Roman" w:cs="Times New Roman"/>
                <w:kern w:val="0"/>
                <w:sz w:val="28"/>
                <w:szCs w:val="28"/>
              </w:rPr>
              <w:t>藥膏塗抹於乳頭的危險等級屬於危險性</w:t>
            </w:r>
            <w:r w:rsidRPr="00F034B4">
              <w:rPr>
                <w:rFonts w:ascii="Times New Roman" w:eastAsia="標楷體" w:hAnsi="Times New Roman" w:cs="Times New Roman"/>
                <w:kern w:val="0"/>
                <w:sz w:val="28"/>
                <w:szCs w:val="28"/>
              </w:rPr>
              <w:t>(hazardous):</w:t>
            </w:r>
            <w:r w:rsidRPr="00F034B4">
              <w:rPr>
                <w:rFonts w:ascii="Times New Roman" w:eastAsia="標楷體" w:hAnsi="Times New Roman" w:cs="Times New Roman"/>
                <w:kern w:val="0"/>
                <w:sz w:val="28"/>
                <w:szCs w:val="28"/>
              </w:rPr>
              <w:t>「已有人類用於哺乳婦女的經驗顯示對嬰兒有明</w:t>
            </w:r>
            <w:r w:rsidRPr="00F034B4">
              <w:rPr>
                <w:rFonts w:ascii="Times New Roman" w:eastAsia="標楷體" w:hAnsi="Times New Roman" w:cs="Times New Roman"/>
                <w:kern w:val="0"/>
                <w:sz w:val="28"/>
                <w:szCs w:val="28"/>
              </w:rPr>
              <w:lastRenderedPageBreak/>
              <w:t>顯的傷害或風險」，故不建議使用</w:t>
            </w:r>
            <w:r>
              <w:rPr>
                <w:rFonts w:ascii="Times New Roman" w:eastAsia="標楷體" w:hAnsi="Times New Roman" w:cs="Times New Roman" w:hint="eastAsia"/>
                <w:kern w:val="0"/>
                <w:sz w:val="28"/>
                <w:szCs w:val="28"/>
              </w:rPr>
              <w:t>N</w:t>
            </w:r>
            <w:r w:rsidRPr="00F034B4">
              <w:rPr>
                <w:rFonts w:ascii="Times New Roman" w:eastAsia="標楷體" w:hAnsi="Times New Roman" w:cs="Times New Roman"/>
                <w:kern w:val="0"/>
                <w:sz w:val="28"/>
                <w:szCs w:val="28"/>
              </w:rPr>
              <w:t>eomycin</w:t>
            </w:r>
            <w:r w:rsidRPr="00F034B4">
              <w:rPr>
                <w:rFonts w:ascii="Times New Roman" w:eastAsia="標楷體" w:hAnsi="Times New Roman" w:cs="Times New Roman"/>
                <w:kern w:val="0"/>
                <w:sz w:val="28"/>
                <w:szCs w:val="28"/>
              </w:rPr>
              <w:t>藥膏塗抹於乳頭的婦女哺餵母乳。</w:t>
            </w:r>
          </w:p>
          <w:p w:rsidR="006D1578" w:rsidRPr="006D1578" w:rsidRDefault="006D1578" w:rsidP="00CD33B1">
            <w:pPr>
              <w:pStyle w:val="aa"/>
              <w:numPr>
                <w:ilvl w:val="0"/>
                <w:numId w:val="20"/>
              </w:numPr>
              <w:spacing w:afterLines="50" w:after="180" w:line="0" w:lineRule="atLeast"/>
              <w:ind w:leftChars="0" w:left="344" w:hangingChars="123" w:hanging="344"/>
              <w:outlineLvl w:val="0"/>
              <w:rPr>
                <w:rFonts w:ascii="Times New Roman" w:eastAsia="標楷體" w:hAnsi="Times New Roman" w:cs="Times New Roman"/>
                <w:kern w:val="0"/>
                <w:sz w:val="28"/>
                <w:szCs w:val="28"/>
              </w:rPr>
            </w:pPr>
            <w:r w:rsidRPr="00F034B4">
              <w:rPr>
                <w:rFonts w:ascii="Times New Roman" w:eastAsia="標楷體" w:hAnsi="Times New Roman" w:cs="Times New Roman"/>
                <w:kern w:val="0"/>
                <w:sz w:val="28"/>
                <w:szCs w:val="28"/>
              </w:rPr>
              <w:t>Oxacillin</w:t>
            </w:r>
            <w:r w:rsidRPr="00F034B4">
              <w:rPr>
                <w:rFonts w:ascii="Times New Roman" w:eastAsia="標楷體" w:hAnsi="Times New Roman" w:cs="Times New Roman"/>
                <w:kern w:val="0"/>
                <w:sz w:val="28"/>
                <w:szCs w:val="28"/>
              </w:rPr>
              <w:t>針劑在乳汁中的濃度相當低，目前無不良反應的報告。故建議可以哺餵母乳，但可能仍須小心抗生素對嬰兒正常腸道菌的影響、直接引起嬰兒過敏反應或如果嬰兒感染發燒時，可能會干擾其細菌培養報告。</w:t>
            </w:r>
          </w:p>
        </w:tc>
      </w:tr>
      <w:tr w:rsidR="006D1578" w:rsidTr="00CD33B1">
        <w:trPr>
          <w:jc w:val="center"/>
        </w:trPr>
        <w:tc>
          <w:tcPr>
            <w:tcW w:w="1069" w:type="dxa"/>
          </w:tcPr>
          <w:p w:rsidR="006D1578" w:rsidRPr="00F034B4" w:rsidRDefault="006D1578" w:rsidP="00CD33B1">
            <w:pPr>
              <w:spacing w:line="0" w:lineRule="atLeast"/>
              <w:outlineLvl w:val="0"/>
              <w:rPr>
                <w:rFonts w:ascii="Times New Roman" w:eastAsia="標楷體" w:hAnsi="Times New Roman" w:cs="Times New Roman"/>
                <w:sz w:val="28"/>
                <w:szCs w:val="28"/>
              </w:rPr>
            </w:pPr>
          </w:p>
        </w:tc>
        <w:tc>
          <w:tcPr>
            <w:tcW w:w="7870" w:type="dxa"/>
          </w:tcPr>
          <w:p w:rsidR="006D1578" w:rsidRPr="00F034B4" w:rsidRDefault="006D1578" w:rsidP="00CD33B1">
            <w:pPr>
              <w:spacing w:line="0" w:lineRule="atLeast"/>
              <w:outlineLvl w:val="0"/>
              <w:rPr>
                <w:rFonts w:ascii="Times New Roman" w:eastAsia="標楷體" w:hAnsi="Times New Roman" w:cs="Times New Roman"/>
                <w:kern w:val="0"/>
                <w:sz w:val="28"/>
                <w:szCs w:val="28"/>
              </w:rPr>
            </w:pPr>
          </w:p>
        </w:tc>
      </w:tr>
      <w:tr w:rsidR="006D1578" w:rsidTr="00CD33B1">
        <w:trPr>
          <w:jc w:val="center"/>
        </w:trPr>
        <w:tc>
          <w:tcPr>
            <w:tcW w:w="1069" w:type="dxa"/>
          </w:tcPr>
          <w:p w:rsidR="006D1578" w:rsidRPr="00F034B4" w:rsidRDefault="006D1578" w:rsidP="00CD33B1">
            <w:pPr>
              <w:spacing w:beforeLines="50" w:before="180" w:line="0" w:lineRule="atLeast"/>
              <w:outlineLvl w:val="0"/>
              <w:rPr>
                <w:rFonts w:ascii="Times New Roman" w:eastAsia="標楷體" w:hAnsi="Times New Roman" w:cs="Times New Roman"/>
                <w:sz w:val="28"/>
                <w:szCs w:val="28"/>
              </w:rPr>
            </w:pPr>
            <w:r>
              <w:rPr>
                <w:rFonts w:ascii="Times New Roman" w:eastAsia="標楷體" w:hAnsi="Times New Roman" w:cs="Times New Roman"/>
                <w:sz w:val="28"/>
                <w:szCs w:val="28"/>
              </w:rPr>
              <w:t>Q1</w:t>
            </w:r>
            <w:r>
              <w:rPr>
                <w:rFonts w:ascii="Times New Roman" w:eastAsia="標楷體" w:hAnsi="Times New Roman" w:cs="Times New Roman" w:hint="eastAsia"/>
                <w:sz w:val="28"/>
                <w:szCs w:val="28"/>
              </w:rPr>
              <w:t>3</w:t>
            </w:r>
            <w:r w:rsidRPr="00F034B4">
              <w:rPr>
                <w:rFonts w:ascii="Times New Roman" w:eastAsia="標楷體" w:hAnsi="Times New Roman" w:cs="Times New Roman"/>
                <w:sz w:val="28"/>
                <w:szCs w:val="28"/>
              </w:rPr>
              <w:t>：</w:t>
            </w:r>
          </w:p>
        </w:tc>
        <w:tc>
          <w:tcPr>
            <w:tcW w:w="7870" w:type="dxa"/>
          </w:tcPr>
          <w:p w:rsidR="006D1578" w:rsidRPr="00F034B4" w:rsidRDefault="006D1578" w:rsidP="00CD33B1">
            <w:pPr>
              <w:spacing w:beforeLines="50" w:before="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kern w:val="0"/>
                <w:sz w:val="28"/>
                <w:szCs w:val="28"/>
              </w:rPr>
              <w:t>我現在有在哺乳，請問可以服用</w:t>
            </w:r>
            <w:r>
              <w:rPr>
                <w:rFonts w:ascii="Times New Roman" w:eastAsia="標楷體" w:hAnsi="Times New Roman" w:cs="Times New Roman" w:hint="eastAsia"/>
                <w:kern w:val="0"/>
                <w:sz w:val="28"/>
                <w:szCs w:val="28"/>
              </w:rPr>
              <w:t>A</w:t>
            </w:r>
            <w:r w:rsidRPr="00F034B4">
              <w:rPr>
                <w:rFonts w:ascii="Times New Roman" w:eastAsia="標楷體" w:hAnsi="Times New Roman" w:cs="Times New Roman"/>
                <w:kern w:val="0"/>
                <w:sz w:val="28"/>
                <w:szCs w:val="28"/>
              </w:rPr>
              <w:t>moxicillin</w:t>
            </w:r>
            <w:r w:rsidR="00003E14" w:rsidRPr="00F034B4">
              <w:rPr>
                <w:rFonts w:ascii="Times New Roman" w:eastAsia="標楷體" w:hAnsi="Times New Roman" w:cs="Times New Roman"/>
                <w:kern w:val="0"/>
                <w:sz w:val="28"/>
                <w:szCs w:val="28"/>
              </w:rPr>
              <w:t>？</w:t>
            </w:r>
          </w:p>
        </w:tc>
      </w:tr>
      <w:tr w:rsidR="006D1578" w:rsidTr="00CD33B1">
        <w:trPr>
          <w:jc w:val="center"/>
        </w:trPr>
        <w:tc>
          <w:tcPr>
            <w:tcW w:w="1069" w:type="dxa"/>
          </w:tcPr>
          <w:p w:rsidR="006D1578" w:rsidRPr="00F034B4" w:rsidRDefault="006D1578" w:rsidP="00CD33B1">
            <w:pPr>
              <w:spacing w:afterLines="50" w:after="180" w:line="0" w:lineRule="atLeast"/>
              <w:outlineLvl w:val="0"/>
              <w:rPr>
                <w:rFonts w:ascii="Times New Roman" w:eastAsia="標楷體" w:hAnsi="Times New Roman" w:cs="Times New Roman"/>
                <w:sz w:val="28"/>
                <w:szCs w:val="28"/>
              </w:rPr>
            </w:pPr>
            <w:r>
              <w:rPr>
                <w:rFonts w:ascii="Times New Roman" w:eastAsia="標楷體" w:hAnsi="Times New Roman" w:cs="Times New Roman"/>
                <w:sz w:val="28"/>
                <w:szCs w:val="28"/>
              </w:rPr>
              <w:t>A1</w:t>
            </w:r>
            <w:r>
              <w:rPr>
                <w:rFonts w:ascii="Times New Roman" w:eastAsia="標楷體" w:hAnsi="Times New Roman" w:cs="Times New Roman" w:hint="eastAsia"/>
                <w:sz w:val="28"/>
                <w:szCs w:val="28"/>
              </w:rPr>
              <w:t>3</w:t>
            </w:r>
            <w:r w:rsidRPr="00F034B4">
              <w:rPr>
                <w:rFonts w:ascii="Times New Roman" w:eastAsia="標楷體" w:hAnsi="Times New Roman" w:cs="Times New Roman"/>
                <w:sz w:val="28"/>
                <w:szCs w:val="28"/>
              </w:rPr>
              <w:t>：</w:t>
            </w:r>
          </w:p>
        </w:tc>
        <w:tc>
          <w:tcPr>
            <w:tcW w:w="7870" w:type="dxa"/>
          </w:tcPr>
          <w:p w:rsidR="006D1578" w:rsidRPr="00F034B4" w:rsidRDefault="006D1578" w:rsidP="00CD33B1">
            <w:pPr>
              <w:spacing w:afterLines="50" w:after="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kern w:val="0"/>
                <w:sz w:val="28"/>
                <w:szCs w:val="28"/>
              </w:rPr>
              <w:t>Amoxicillin</w:t>
            </w:r>
            <w:r w:rsidRPr="00F034B4">
              <w:rPr>
                <w:rFonts w:ascii="Times New Roman" w:eastAsia="標楷體" w:hAnsi="Times New Roman" w:cs="Times New Roman"/>
                <w:kern w:val="0"/>
                <w:sz w:val="28"/>
                <w:szCs w:val="28"/>
              </w:rPr>
              <w:t>於乳汁中的濃度非常低，故可以使用。</w:t>
            </w:r>
          </w:p>
        </w:tc>
      </w:tr>
    </w:tbl>
    <w:p w:rsidR="00CD33B1" w:rsidRDefault="00CD33B1" w:rsidP="00CD33B1">
      <w:pPr>
        <w:pStyle w:val="aa"/>
        <w:ind w:leftChars="0" w:left="720"/>
        <w:outlineLvl w:val="0"/>
        <w:rPr>
          <w:rFonts w:ascii="Times New Roman" w:eastAsia="標楷體" w:hAnsi="Times New Roman" w:cs="Times New Roman"/>
          <w:kern w:val="0"/>
          <w:sz w:val="28"/>
          <w:szCs w:val="28"/>
        </w:rPr>
      </w:pPr>
      <w:bookmarkStart w:id="7" w:name="_Toc406762849"/>
    </w:p>
    <w:p w:rsidR="00FA111F" w:rsidRPr="00CD33B1" w:rsidRDefault="00FA111F" w:rsidP="00E839F4">
      <w:pPr>
        <w:pStyle w:val="aa"/>
        <w:numPr>
          <w:ilvl w:val="0"/>
          <w:numId w:val="6"/>
        </w:numPr>
        <w:ind w:leftChars="0"/>
        <w:outlineLvl w:val="0"/>
        <w:rPr>
          <w:rFonts w:ascii="Times New Roman" w:eastAsia="標楷體" w:hAnsi="Times New Roman" w:cs="Times New Roman"/>
          <w:b/>
          <w:kern w:val="0"/>
          <w:sz w:val="28"/>
          <w:szCs w:val="28"/>
        </w:rPr>
      </w:pPr>
      <w:r w:rsidRPr="00CD33B1">
        <w:rPr>
          <w:rFonts w:ascii="Times New Roman" w:eastAsia="標楷體" w:hAnsi="Times New Roman" w:cs="Times New Roman"/>
          <w:b/>
          <w:kern w:val="0"/>
          <w:sz w:val="28"/>
          <w:szCs w:val="28"/>
        </w:rPr>
        <w:t>藥物安定性</w:t>
      </w:r>
      <w:r w:rsidRPr="00CD33B1">
        <w:rPr>
          <w:rFonts w:ascii="Times New Roman" w:eastAsia="標楷體" w:hAnsi="Times New Roman" w:cs="Times New Roman"/>
          <w:b/>
          <w:kern w:val="0"/>
          <w:sz w:val="28"/>
          <w:szCs w:val="28"/>
        </w:rPr>
        <w:t>/</w:t>
      </w:r>
      <w:r w:rsidRPr="00CD33B1">
        <w:rPr>
          <w:rFonts w:ascii="Times New Roman" w:eastAsia="標楷體" w:hAnsi="Times New Roman" w:cs="Times New Roman"/>
          <w:b/>
          <w:kern w:val="0"/>
          <w:sz w:val="28"/>
          <w:szCs w:val="28"/>
        </w:rPr>
        <w:t>貯存方式</w:t>
      </w:r>
      <w:bookmarkEnd w:id="7"/>
    </w:p>
    <w:tbl>
      <w:tblPr>
        <w:tblStyle w:val="af5"/>
        <w:tblW w:w="0" w:type="auto"/>
        <w:jc w:val="center"/>
        <w:tblInd w:w="38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0"/>
        <w:gridCol w:w="7881"/>
      </w:tblGrid>
      <w:tr w:rsidR="006D1578" w:rsidTr="00CD33B1">
        <w:trPr>
          <w:jc w:val="center"/>
        </w:trPr>
        <w:tc>
          <w:tcPr>
            <w:tcW w:w="1080" w:type="dxa"/>
          </w:tcPr>
          <w:p w:rsidR="006D1578" w:rsidRDefault="006D1578" w:rsidP="00CD33B1">
            <w:pPr>
              <w:spacing w:beforeLines="50" w:before="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sz w:val="28"/>
                <w:szCs w:val="28"/>
              </w:rPr>
              <w:t>Q1</w:t>
            </w:r>
            <w:r w:rsidRPr="00F034B4">
              <w:rPr>
                <w:rFonts w:ascii="Times New Roman" w:eastAsia="標楷體" w:hAnsi="Times New Roman" w:cs="Times New Roman"/>
                <w:sz w:val="28"/>
                <w:szCs w:val="28"/>
              </w:rPr>
              <w:t>：</w:t>
            </w:r>
          </w:p>
        </w:tc>
        <w:tc>
          <w:tcPr>
            <w:tcW w:w="7881" w:type="dxa"/>
          </w:tcPr>
          <w:p w:rsidR="006D1578" w:rsidRDefault="006D1578" w:rsidP="00CD33B1">
            <w:pPr>
              <w:spacing w:beforeLines="50" w:before="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kern w:val="0"/>
                <w:sz w:val="28"/>
                <w:szCs w:val="28"/>
              </w:rPr>
              <w:t>安滅菌懸浮液</w:t>
            </w:r>
            <w:r w:rsidRPr="00F034B4">
              <w:rPr>
                <w:rFonts w:ascii="Times New Roman" w:eastAsia="標楷體" w:hAnsi="Times New Roman" w:cs="Times New Roman"/>
                <w:kern w:val="0"/>
                <w:sz w:val="28"/>
                <w:szCs w:val="28"/>
              </w:rPr>
              <w:t>(Augmentin syrup)</w:t>
            </w:r>
            <w:r w:rsidRPr="00F034B4">
              <w:rPr>
                <w:rFonts w:ascii="Times New Roman" w:eastAsia="標楷體" w:hAnsi="Times New Roman" w:cs="Times New Roman"/>
                <w:kern w:val="0"/>
                <w:sz w:val="28"/>
                <w:szCs w:val="28"/>
              </w:rPr>
              <w:t>的貯存方式？</w:t>
            </w:r>
          </w:p>
        </w:tc>
      </w:tr>
      <w:tr w:rsidR="006D1578" w:rsidTr="00CD33B1">
        <w:trPr>
          <w:jc w:val="center"/>
        </w:trPr>
        <w:tc>
          <w:tcPr>
            <w:tcW w:w="1080" w:type="dxa"/>
          </w:tcPr>
          <w:p w:rsidR="006D1578" w:rsidRDefault="006D1578" w:rsidP="00CD33B1">
            <w:pPr>
              <w:spacing w:afterLines="50" w:after="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sz w:val="28"/>
                <w:szCs w:val="28"/>
              </w:rPr>
              <w:t>A1</w:t>
            </w:r>
            <w:r w:rsidRPr="00F034B4">
              <w:rPr>
                <w:rFonts w:ascii="Times New Roman" w:eastAsia="標楷體" w:hAnsi="Times New Roman" w:cs="Times New Roman"/>
                <w:sz w:val="28"/>
                <w:szCs w:val="28"/>
              </w:rPr>
              <w:t>：</w:t>
            </w:r>
          </w:p>
        </w:tc>
        <w:tc>
          <w:tcPr>
            <w:tcW w:w="7881" w:type="dxa"/>
          </w:tcPr>
          <w:p w:rsidR="006D1578" w:rsidRDefault="006D1578" w:rsidP="00CD33B1">
            <w:pPr>
              <w:spacing w:afterLines="50" w:after="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kern w:val="0"/>
                <w:sz w:val="28"/>
                <w:szCs w:val="28"/>
              </w:rPr>
              <w:t>貯存方式需小於</w:t>
            </w:r>
            <w:r w:rsidRPr="00F034B4">
              <w:rPr>
                <w:rFonts w:ascii="Times New Roman" w:eastAsia="標楷體" w:hAnsi="Times New Roman" w:cs="Times New Roman"/>
                <w:kern w:val="0"/>
                <w:sz w:val="28"/>
                <w:szCs w:val="28"/>
              </w:rPr>
              <w:t xml:space="preserve"> 25</w:t>
            </w:r>
            <w:r w:rsidRPr="00F034B4">
              <w:rPr>
                <w:rFonts w:ascii="新細明體" w:eastAsia="新細明體" w:hAnsi="新細明體" w:cs="新細明體" w:hint="eastAsia"/>
                <w:kern w:val="0"/>
                <w:sz w:val="28"/>
                <w:szCs w:val="28"/>
              </w:rPr>
              <w:t>℃</w:t>
            </w:r>
            <w:r w:rsidRPr="00F034B4">
              <w:rPr>
                <w:rFonts w:ascii="Times New Roman" w:eastAsia="標楷體" w:hAnsi="Times New Roman" w:cs="Times New Roman"/>
                <w:kern w:val="0"/>
                <w:sz w:val="28"/>
                <w:szCs w:val="28"/>
              </w:rPr>
              <w:t>之乾燥處，開封後配製後溶液冷藏儲存</w:t>
            </w:r>
            <w:r w:rsidRPr="00F034B4">
              <w:rPr>
                <w:rFonts w:ascii="Times New Roman" w:eastAsia="標楷體" w:hAnsi="Times New Roman" w:cs="Times New Roman"/>
                <w:kern w:val="0"/>
                <w:sz w:val="28"/>
                <w:szCs w:val="28"/>
              </w:rPr>
              <w:t>(2-8</w:t>
            </w:r>
            <w:r w:rsidRPr="00F034B4">
              <w:rPr>
                <w:rFonts w:ascii="新細明體" w:eastAsia="新細明體" w:hAnsi="新細明體" w:cs="新細明體" w:hint="eastAsia"/>
                <w:kern w:val="0"/>
                <w:sz w:val="28"/>
                <w:szCs w:val="28"/>
              </w:rPr>
              <w:t>℃</w:t>
            </w:r>
            <w:r w:rsidRPr="00F034B4">
              <w:rPr>
                <w:rFonts w:ascii="Times New Roman" w:eastAsia="標楷體" w:hAnsi="Times New Roman" w:cs="Times New Roman"/>
                <w:kern w:val="0"/>
                <w:sz w:val="28"/>
                <w:szCs w:val="28"/>
              </w:rPr>
              <w:t>)7</w:t>
            </w:r>
            <w:r w:rsidRPr="00F034B4">
              <w:rPr>
                <w:rFonts w:ascii="Times New Roman" w:eastAsia="標楷體" w:hAnsi="Times New Roman" w:cs="Times New Roman"/>
                <w:kern w:val="0"/>
                <w:sz w:val="28"/>
                <w:szCs w:val="28"/>
              </w:rPr>
              <w:t>天。</w:t>
            </w:r>
          </w:p>
        </w:tc>
      </w:tr>
      <w:tr w:rsidR="006D1578" w:rsidTr="00CD33B1">
        <w:trPr>
          <w:jc w:val="center"/>
        </w:trPr>
        <w:tc>
          <w:tcPr>
            <w:tcW w:w="1080" w:type="dxa"/>
          </w:tcPr>
          <w:p w:rsidR="006D1578" w:rsidRDefault="006D1578" w:rsidP="00CD33B1">
            <w:pPr>
              <w:spacing w:line="0" w:lineRule="atLeast"/>
              <w:outlineLvl w:val="0"/>
              <w:rPr>
                <w:rFonts w:ascii="Times New Roman" w:eastAsia="標楷體" w:hAnsi="Times New Roman" w:cs="Times New Roman"/>
                <w:kern w:val="0"/>
                <w:sz w:val="28"/>
                <w:szCs w:val="28"/>
              </w:rPr>
            </w:pPr>
          </w:p>
        </w:tc>
        <w:tc>
          <w:tcPr>
            <w:tcW w:w="7881" w:type="dxa"/>
          </w:tcPr>
          <w:p w:rsidR="006D1578" w:rsidRDefault="006D1578" w:rsidP="00CD33B1">
            <w:pPr>
              <w:spacing w:line="0" w:lineRule="atLeast"/>
              <w:outlineLvl w:val="0"/>
              <w:rPr>
                <w:rFonts w:ascii="Times New Roman" w:eastAsia="標楷體" w:hAnsi="Times New Roman" w:cs="Times New Roman"/>
                <w:kern w:val="0"/>
                <w:sz w:val="28"/>
                <w:szCs w:val="28"/>
              </w:rPr>
            </w:pPr>
          </w:p>
        </w:tc>
      </w:tr>
      <w:tr w:rsidR="006D1578" w:rsidTr="00CD33B1">
        <w:trPr>
          <w:jc w:val="center"/>
        </w:trPr>
        <w:tc>
          <w:tcPr>
            <w:tcW w:w="1080" w:type="dxa"/>
          </w:tcPr>
          <w:p w:rsidR="006D1578" w:rsidRDefault="006D1578" w:rsidP="00CD33B1">
            <w:pPr>
              <w:spacing w:beforeLines="50" w:before="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sz w:val="28"/>
                <w:szCs w:val="28"/>
              </w:rPr>
              <w:t>Q2</w:t>
            </w:r>
            <w:r w:rsidRPr="00F034B4">
              <w:rPr>
                <w:rFonts w:ascii="Times New Roman" w:eastAsia="標楷體" w:hAnsi="Times New Roman" w:cs="Times New Roman"/>
                <w:sz w:val="28"/>
                <w:szCs w:val="28"/>
              </w:rPr>
              <w:t>：</w:t>
            </w:r>
          </w:p>
        </w:tc>
        <w:tc>
          <w:tcPr>
            <w:tcW w:w="7881" w:type="dxa"/>
          </w:tcPr>
          <w:p w:rsidR="006D1578" w:rsidRDefault="006D1578" w:rsidP="00CD33B1">
            <w:pPr>
              <w:spacing w:beforeLines="50" w:before="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kern w:val="0"/>
                <w:sz w:val="28"/>
                <w:szCs w:val="28"/>
              </w:rPr>
              <w:t>為何抗生素安滅菌懸浮液</w:t>
            </w:r>
            <w:r w:rsidRPr="00F034B4">
              <w:rPr>
                <w:rFonts w:ascii="Times New Roman" w:eastAsia="標楷體" w:hAnsi="Times New Roman" w:cs="Times New Roman"/>
                <w:kern w:val="0"/>
                <w:sz w:val="28"/>
                <w:szCs w:val="28"/>
              </w:rPr>
              <w:t>(Augmentin syrup)</w:t>
            </w:r>
            <w:r w:rsidRPr="00F034B4">
              <w:rPr>
                <w:rFonts w:ascii="Times New Roman" w:eastAsia="標楷體" w:hAnsi="Times New Roman" w:cs="Times New Roman"/>
                <w:kern w:val="0"/>
                <w:sz w:val="28"/>
                <w:szCs w:val="28"/>
              </w:rPr>
              <w:t>泡製成藥水後冷藏變白</w:t>
            </w:r>
            <w:r w:rsidR="00003E14" w:rsidRPr="00F034B4">
              <w:rPr>
                <w:rFonts w:ascii="Times New Roman" w:eastAsia="標楷體" w:hAnsi="Times New Roman" w:cs="Times New Roman"/>
                <w:kern w:val="0"/>
                <w:sz w:val="28"/>
                <w:szCs w:val="28"/>
              </w:rPr>
              <w:t>？</w:t>
            </w:r>
          </w:p>
        </w:tc>
      </w:tr>
      <w:tr w:rsidR="006D1578" w:rsidTr="00CD33B1">
        <w:trPr>
          <w:jc w:val="center"/>
        </w:trPr>
        <w:tc>
          <w:tcPr>
            <w:tcW w:w="1080" w:type="dxa"/>
          </w:tcPr>
          <w:p w:rsidR="006D1578" w:rsidRDefault="006D1578" w:rsidP="00CD33B1">
            <w:pPr>
              <w:spacing w:afterLines="50" w:after="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sz w:val="28"/>
                <w:szCs w:val="28"/>
              </w:rPr>
              <w:t>A2</w:t>
            </w:r>
            <w:r w:rsidRPr="00F034B4">
              <w:rPr>
                <w:rFonts w:ascii="Times New Roman" w:eastAsia="標楷體" w:hAnsi="Times New Roman" w:cs="Times New Roman"/>
                <w:sz w:val="28"/>
                <w:szCs w:val="28"/>
              </w:rPr>
              <w:t>：</w:t>
            </w:r>
          </w:p>
        </w:tc>
        <w:tc>
          <w:tcPr>
            <w:tcW w:w="7881" w:type="dxa"/>
          </w:tcPr>
          <w:p w:rsidR="006D1578" w:rsidRDefault="006D1578" w:rsidP="00CD33B1">
            <w:pPr>
              <w:spacing w:afterLines="50" w:after="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kern w:val="0"/>
                <w:sz w:val="28"/>
                <w:szCs w:val="28"/>
              </w:rPr>
              <w:t>抗生素藥水泡製後會逐日轉色，漸漸由白色轉乳白色再轉黃白色。剛泡製時為白色，顏色會慢慢變深，這是正常的現象，請安心使用並於</w:t>
            </w:r>
            <w:r w:rsidRPr="00F034B4">
              <w:rPr>
                <w:rFonts w:ascii="Times New Roman" w:eastAsia="標楷體" w:hAnsi="Times New Roman" w:cs="Times New Roman"/>
                <w:kern w:val="0"/>
                <w:sz w:val="28"/>
                <w:szCs w:val="28"/>
              </w:rPr>
              <w:t>7</w:t>
            </w:r>
            <w:r w:rsidRPr="00F034B4">
              <w:rPr>
                <w:rFonts w:ascii="Times New Roman" w:eastAsia="標楷體" w:hAnsi="Times New Roman" w:cs="Times New Roman"/>
                <w:kern w:val="0"/>
                <w:sz w:val="28"/>
                <w:szCs w:val="28"/>
              </w:rPr>
              <w:t>天內使用完畢，若顏色變成咖啡色時</w:t>
            </w:r>
            <w:r w:rsidR="00137D82">
              <w:rPr>
                <w:rFonts w:ascii="Times New Roman" w:eastAsia="標楷體" w:hAnsi="Times New Roman" w:cs="Times New Roman" w:hint="eastAsia"/>
                <w:kern w:val="0"/>
                <w:sz w:val="28"/>
                <w:szCs w:val="28"/>
              </w:rPr>
              <w:t>，</w:t>
            </w:r>
            <w:r w:rsidRPr="00F034B4">
              <w:rPr>
                <w:rFonts w:ascii="Times New Roman" w:eastAsia="標楷體" w:hAnsi="Times New Roman" w:cs="Times New Roman"/>
                <w:kern w:val="0"/>
                <w:sz w:val="28"/>
                <w:szCs w:val="28"/>
              </w:rPr>
              <w:t>請勿使用。</w:t>
            </w:r>
          </w:p>
        </w:tc>
      </w:tr>
      <w:tr w:rsidR="006D1578" w:rsidTr="00CD33B1">
        <w:trPr>
          <w:jc w:val="center"/>
        </w:trPr>
        <w:tc>
          <w:tcPr>
            <w:tcW w:w="1080" w:type="dxa"/>
          </w:tcPr>
          <w:p w:rsidR="006D1578" w:rsidRDefault="006D1578" w:rsidP="00CD33B1">
            <w:pPr>
              <w:spacing w:line="0" w:lineRule="atLeast"/>
              <w:outlineLvl w:val="0"/>
              <w:rPr>
                <w:rFonts w:ascii="Times New Roman" w:eastAsia="標楷體" w:hAnsi="Times New Roman" w:cs="Times New Roman"/>
                <w:kern w:val="0"/>
                <w:sz w:val="28"/>
                <w:szCs w:val="28"/>
              </w:rPr>
            </w:pPr>
          </w:p>
        </w:tc>
        <w:tc>
          <w:tcPr>
            <w:tcW w:w="7881" w:type="dxa"/>
          </w:tcPr>
          <w:p w:rsidR="006D1578" w:rsidRDefault="006D1578" w:rsidP="00CD33B1">
            <w:pPr>
              <w:spacing w:line="0" w:lineRule="atLeast"/>
              <w:outlineLvl w:val="0"/>
              <w:rPr>
                <w:rFonts w:ascii="Times New Roman" w:eastAsia="標楷體" w:hAnsi="Times New Roman" w:cs="Times New Roman"/>
                <w:kern w:val="0"/>
                <w:sz w:val="28"/>
                <w:szCs w:val="28"/>
              </w:rPr>
            </w:pPr>
          </w:p>
        </w:tc>
      </w:tr>
      <w:tr w:rsidR="006D1578" w:rsidTr="00CD33B1">
        <w:trPr>
          <w:jc w:val="center"/>
        </w:trPr>
        <w:tc>
          <w:tcPr>
            <w:tcW w:w="1080" w:type="dxa"/>
          </w:tcPr>
          <w:p w:rsidR="006D1578" w:rsidRDefault="006D1578" w:rsidP="00CD33B1">
            <w:pPr>
              <w:spacing w:beforeLines="50" w:before="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sz w:val="28"/>
                <w:szCs w:val="28"/>
              </w:rPr>
              <w:t>Q3</w:t>
            </w:r>
            <w:r w:rsidRPr="00F034B4">
              <w:rPr>
                <w:rFonts w:ascii="Times New Roman" w:eastAsia="標楷體" w:hAnsi="Times New Roman" w:cs="Times New Roman"/>
                <w:sz w:val="28"/>
                <w:szCs w:val="28"/>
              </w:rPr>
              <w:t>：</w:t>
            </w:r>
          </w:p>
        </w:tc>
        <w:tc>
          <w:tcPr>
            <w:tcW w:w="7881" w:type="dxa"/>
          </w:tcPr>
          <w:p w:rsidR="006D1578" w:rsidRDefault="006D1578" w:rsidP="00CD33B1">
            <w:pPr>
              <w:spacing w:beforeLines="50" w:before="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kern w:val="0"/>
                <w:sz w:val="28"/>
                <w:szCs w:val="28"/>
              </w:rPr>
              <w:t>Cefadroxil Monohydrate Susp.</w:t>
            </w:r>
            <w:r w:rsidRPr="00F034B4">
              <w:rPr>
                <w:rFonts w:ascii="Times New Roman" w:eastAsia="標楷體" w:hAnsi="Times New Roman" w:cs="Times New Roman"/>
                <w:kern w:val="0"/>
                <w:sz w:val="28"/>
                <w:szCs w:val="28"/>
              </w:rPr>
              <w:t>優克黴素口服懸液用粉劑的開封後儲存條件？</w:t>
            </w:r>
          </w:p>
        </w:tc>
      </w:tr>
      <w:tr w:rsidR="006D1578" w:rsidTr="00CD33B1">
        <w:trPr>
          <w:jc w:val="center"/>
        </w:trPr>
        <w:tc>
          <w:tcPr>
            <w:tcW w:w="1080" w:type="dxa"/>
          </w:tcPr>
          <w:p w:rsidR="006D1578" w:rsidRDefault="006D1578" w:rsidP="00CD33B1">
            <w:pPr>
              <w:spacing w:afterLines="50" w:after="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sz w:val="28"/>
                <w:szCs w:val="28"/>
              </w:rPr>
              <w:t>A3</w:t>
            </w:r>
            <w:r w:rsidRPr="00F034B4">
              <w:rPr>
                <w:rFonts w:ascii="Times New Roman" w:eastAsia="標楷體" w:hAnsi="Times New Roman" w:cs="Times New Roman"/>
                <w:sz w:val="28"/>
                <w:szCs w:val="28"/>
              </w:rPr>
              <w:t>：</w:t>
            </w:r>
          </w:p>
        </w:tc>
        <w:tc>
          <w:tcPr>
            <w:tcW w:w="7881" w:type="dxa"/>
          </w:tcPr>
          <w:p w:rsidR="006D1578" w:rsidRDefault="006D1578" w:rsidP="00CD33B1">
            <w:pPr>
              <w:spacing w:afterLines="50" w:after="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kern w:val="0"/>
                <w:sz w:val="28"/>
                <w:szCs w:val="28"/>
              </w:rPr>
              <w:t>配製後可冷藏</w:t>
            </w:r>
            <w:r w:rsidRPr="00F034B4">
              <w:rPr>
                <w:rFonts w:ascii="Times New Roman" w:eastAsia="標楷體" w:hAnsi="Times New Roman" w:cs="Times New Roman"/>
                <w:kern w:val="0"/>
                <w:sz w:val="28"/>
                <w:szCs w:val="28"/>
              </w:rPr>
              <w:t>(2-8</w:t>
            </w:r>
            <w:r w:rsidRPr="00F034B4">
              <w:rPr>
                <w:rFonts w:ascii="新細明體" w:eastAsia="新細明體" w:hAnsi="新細明體" w:cs="新細明體" w:hint="eastAsia"/>
                <w:kern w:val="0"/>
                <w:sz w:val="28"/>
                <w:szCs w:val="28"/>
              </w:rPr>
              <w:t>℃</w:t>
            </w:r>
            <w:r w:rsidRPr="00F034B4">
              <w:rPr>
                <w:rFonts w:ascii="Times New Roman" w:eastAsia="標楷體" w:hAnsi="Times New Roman" w:cs="Times New Roman"/>
                <w:kern w:val="0"/>
                <w:sz w:val="28"/>
                <w:szCs w:val="28"/>
              </w:rPr>
              <w:t xml:space="preserve">) </w:t>
            </w:r>
            <w:r w:rsidRPr="00F034B4">
              <w:rPr>
                <w:rFonts w:ascii="Times New Roman" w:eastAsia="標楷體" w:hAnsi="Times New Roman" w:cs="Times New Roman"/>
                <w:kern w:val="0"/>
                <w:sz w:val="28"/>
                <w:szCs w:val="28"/>
              </w:rPr>
              <w:t>儲存</w:t>
            </w:r>
            <w:r w:rsidRPr="00F034B4">
              <w:rPr>
                <w:rFonts w:ascii="Times New Roman" w:eastAsia="標楷體" w:hAnsi="Times New Roman" w:cs="Times New Roman"/>
                <w:kern w:val="0"/>
                <w:sz w:val="28"/>
                <w:szCs w:val="28"/>
              </w:rPr>
              <w:t>14</w:t>
            </w:r>
            <w:r w:rsidRPr="00F034B4">
              <w:rPr>
                <w:rFonts w:ascii="Times New Roman" w:eastAsia="標楷體" w:hAnsi="Times New Roman" w:cs="Times New Roman"/>
                <w:kern w:val="0"/>
                <w:sz w:val="28"/>
                <w:szCs w:val="28"/>
              </w:rPr>
              <w:t>天。</w:t>
            </w:r>
          </w:p>
        </w:tc>
      </w:tr>
      <w:tr w:rsidR="006D1578" w:rsidTr="00CD33B1">
        <w:trPr>
          <w:jc w:val="center"/>
        </w:trPr>
        <w:tc>
          <w:tcPr>
            <w:tcW w:w="1080" w:type="dxa"/>
          </w:tcPr>
          <w:p w:rsidR="006D1578" w:rsidRDefault="006D1578" w:rsidP="00CD33B1">
            <w:pPr>
              <w:spacing w:line="0" w:lineRule="atLeast"/>
              <w:outlineLvl w:val="0"/>
              <w:rPr>
                <w:rFonts w:ascii="Times New Roman" w:eastAsia="標楷體" w:hAnsi="Times New Roman" w:cs="Times New Roman"/>
                <w:kern w:val="0"/>
                <w:sz w:val="28"/>
                <w:szCs w:val="28"/>
              </w:rPr>
            </w:pPr>
          </w:p>
        </w:tc>
        <w:tc>
          <w:tcPr>
            <w:tcW w:w="7881" w:type="dxa"/>
          </w:tcPr>
          <w:p w:rsidR="006D1578" w:rsidRDefault="006D1578" w:rsidP="00CD33B1">
            <w:pPr>
              <w:spacing w:line="0" w:lineRule="atLeast"/>
              <w:outlineLvl w:val="0"/>
              <w:rPr>
                <w:rFonts w:ascii="Times New Roman" w:eastAsia="標楷體" w:hAnsi="Times New Roman" w:cs="Times New Roman"/>
                <w:kern w:val="0"/>
                <w:sz w:val="28"/>
                <w:szCs w:val="28"/>
              </w:rPr>
            </w:pPr>
          </w:p>
        </w:tc>
      </w:tr>
      <w:tr w:rsidR="006D1578" w:rsidTr="00CD33B1">
        <w:trPr>
          <w:jc w:val="center"/>
        </w:trPr>
        <w:tc>
          <w:tcPr>
            <w:tcW w:w="1080" w:type="dxa"/>
          </w:tcPr>
          <w:p w:rsidR="006D1578" w:rsidRDefault="006D1578" w:rsidP="00CD33B1">
            <w:pPr>
              <w:spacing w:beforeLines="50" w:before="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sz w:val="28"/>
                <w:szCs w:val="28"/>
              </w:rPr>
              <w:t>Q4</w:t>
            </w:r>
            <w:r w:rsidRPr="00F034B4">
              <w:rPr>
                <w:rFonts w:ascii="Times New Roman" w:eastAsia="標楷體" w:hAnsi="Times New Roman" w:cs="Times New Roman"/>
                <w:sz w:val="28"/>
                <w:szCs w:val="28"/>
              </w:rPr>
              <w:t>：</w:t>
            </w:r>
          </w:p>
        </w:tc>
        <w:tc>
          <w:tcPr>
            <w:tcW w:w="7881" w:type="dxa"/>
          </w:tcPr>
          <w:p w:rsidR="006D1578" w:rsidRDefault="006D1578" w:rsidP="00CD33B1">
            <w:pPr>
              <w:spacing w:beforeLines="50" w:before="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kern w:val="0"/>
                <w:sz w:val="28"/>
                <w:szCs w:val="28"/>
              </w:rPr>
              <w:t>Sulfacotrim susp</w:t>
            </w:r>
            <w:r w:rsidRPr="00F034B4">
              <w:rPr>
                <w:rFonts w:ascii="Times New Roman" w:eastAsia="標楷體" w:hAnsi="Times New Roman" w:cs="Times New Roman"/>
                <w:kern w:val="0"/>
                <w:sz w:val="28"/>
                <w:szCs w:val="28"/>
              </w:rPr>
              <w:t>開封後儲存條件？</w:t>
            </w:r>
          </w:p>
        </w:tc>
      </w:tr>
      <w:tr w:rsidR="006D1578" w:rsidTr="00CD33B1">
        <w:trPr>
          <w:jc w:val="center"/>
        </w:trPr>
        <w:tc>
          <w:tcPr>
            <w:tcW w:w="1080" w:type="dxa"/>
          </w:tcPr>
          <w:p w:rsidR="006D1578" w:rsidRDefault="006D1578" w:rsidP="00CD33B1">
            <w:pPr>
              <w:spacing w:afterLines="50" w:after="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sz w:val="28"/>
                <w:szCs w:val="28"/>
              </w:rPr>
              <w:t>A4</w:t>
            </w:r>
            <w:r w:rsidRPr="00F034B4">
              <w:rPr>
                <w:rFonts w:ascii="Times New Roman" w:eastAsia="標楷體" w:hAnsi="Times New Roman" w:cs="Times New Roman"/>
                <w:sz w:val="28"/>
                <w:szCs w:val="28"/>
              </w:rPr>
              <w:t>：</w:t>
            </w:r>
          </w:p>
        </w:tc>
        <w:tc>
          <w:tcPr>
            <w:tcW w:w="7881" w:type="dxa"/>
          </w:tcPr>
          <w:p w:rsidR="006D1578" w:rsidRDefault="006D1578" w:rsidP="00CD33B1">
            <w:pPr>
              <w:spacing w:afterLines="50" w:after="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kern w:val="0"/>
                <w:sz w:val="28"/>
                <w:szCs w:val="28"/>
              </w:rPr>
              <w:t>室溫</w:t>
            </w:r>
            <w:r w:rsidRPr="00F034B4">
              <w:rPr>
                <w:rFonts w:ascii="Times New Roman" w:eastAsia="標楷體" w:hAnsi="Times New Roman" w:cs="Times New Roman"/>
                <w:kern w:val="0"/>
                <w:sz w:val="28"/>
                <w:szCs w:val="28"/>
              </w:rPr>
              <w:t>(20-25</w:t>
            </w:r>
            <w:r w:rsidRPr="00F034B4">
              <w:rPr>
                <w:rFonts w:ascii="新細明體" w:eastAsia="新細明體" w:hAnsi="新細明體" w:cs="新細明體" w:hint="eastAsia"/>
                <w:kern w:val="0"/>
                <w:sz w:val="28"/>
                <w:szCs w:val="28"/>
              </w:rPr>
              <w:t>℃</w:t>
            </w:r>
            <w:r w:rsidRPr="00F034B4">
              <w:rPr>
                <w:rFonts w:ascii="Times New Roman" w:eastAsia="標楷體" w:hAnsi="Times New Roman" w:cs="Times New Roman"/>
                <w:kern w:val="0"/>
                <w:sz w:val="28"/>
                <w:szCs w:val="28"/>
              </w:rPr>
              <w:t>)</w:t>
            </w:r>
            <w:r w:rsidRPr="00F034B4">
              <w:rPr>
                <w:rFonts w:ascii="Times New Roman" w:eastAsia="標楷體" w:hAnsi="Times New Roman" w:cs="Times New Roman"/>
                <w:kern w:val="0"/>
                <w:sz w:val="28"/>
                <w:szCs w:val="28"/>
              </w:rPr>
              <w:t>可保存</w:t>
            </w:r>
            <w:r w:rsidRPr="00F034B4">
              <w:rPr>
                <w:rFonts w:ascii="Times New Roman" w:eastAsia="標楷體" w:hAnsi="Times New Roman" w:cs="Times New Roman"/>
                <w:kern w:val="0"/>
                <w:sz w:val="28"/>
                <w:szCs w:val="28"/>
              </w:rPr>
              <w:t>1</w:t>
            </w:r>
            <w:r w:rsidRPr="00F034B4">
              <w:rPr>
                <w:rFonts w:ascii="Times New Roman" w:eastAsia="標楷體" w:hAnsi="Times New Roman" w:cs="Times New Roman"/>
                <w:kern w:val="0"/>
                <w:sz w:val="28"/>
                <w:szCs w:val="28"/>
              </w:rPr>
              <w:t>個月。</w:t>
            </w:r>
          </w:p>
        </w:tc>
      </w:tr>
      <w:tr w:rsidR="006D1578" w:rsidTr="00CD33B1">
        <w:trPr>
          <w:jc w:val="center"/>
        </w:trPr>
        <w:tc>
          <w:tcPr>
            <w:tcW w:w="1080" w:type="dxa"/>
          </w:tcPr>
          <w:p w:rsidR="006D1578" w:rsidRDefault="006D1578" w:rsidP="00CD33B1">
            <w:pPr>
              <w:spacing w:line="0" w:lineRule="atLeast"/>
              <w:outlineLvl w:val="0"/>
              <w:rPr>
                <w:rFonts w:ascii="Times New Roman" w:eastAsia="標楷體" w:hAnsi="Times New Roman" w:cs="Times New Roman"/>
                <w:kern w:val="0"/>
                <w:sz w:val="28"/>
                <w:szCs w:val="28"/>
              </w:rPr>
            </w:pPr>
          </w:p>
        </w:tc>
        <w:tc>
          <w:tcPr>
            <w:tcW w:w="7881" w:type="dxa"/>
          </w:tcPr>
          <w:p w:rsidR="006D1578" w:rsidRDefault="006D1578" w:rsidP="00CD33B1">
            <w:pPr>
              <w:spacing w:line="0" w:lineRule="atLeast"/>
              <w:outlineLvl w:val="0"/>
              <w:rPr>
                <w:rFonts w:ascii="Times New Roman" w:eastAsia="標楷體" w:hAnsi="Times New Roman" w:cs="Times New Roman"/>
                <w:kern w:val="0"/>
                <w:sz w:val="28"/>
                <w:szCs w:val="28"/>
              </w:rPr>
            </w:pPr>
          </w:p>
        </w:tc>
      </w:tr>
      <w:tr w:rsidR="006D1578" w:rsidTr="00CD33B1">
        <w:trPr>
          <w:jc w:val="center"/>
        </w:trPr>
        <w:tc>
          <w:tcPr>
            <w:tcW w:w="1080" w:type="dxa"/>
          </w:tcPr>
          <w:p w:rsidR="006D1578" w:rsidRDefault="006D1578" w:rsidP="00CD33B1">
            <w:pPr>
              <w:spacing w:beforeLines="50" w:before="180" w:line="0" w:lineRule="atLeast"/>
              <w:outlineLvl w:val="0"/>
              <w:rPr>
                <w:rFonts w:ascii="Times New Roman" w:eastAsia="標楷體" w:hAnsi="Times New Roman" w:cs="Times New Roman"/>
                <w:kern w:val="0"/>
                <w:sz w:val="28"/>
                <w:szCs w:val="28"/>
              </w:rPr>
            </w:pPr>
            <w:r>
              <w:rPr>
                <w:rFonts w:ascii="Times New Roman" w:eastAsia="標楷體" w:hAnsi="Times New Roman" w:cs="Times New Roman"/>
                <w:sz w:val="28"/>
                <w:szCs w:val="28"/>
              </w:rPr>
              <w:t>Q</w:t>
            </w:r>
            <w:r>
              <w:rPr>
                <w:rFonts w:ascii="Times New Roman" w:eastAsia="標楷體" w:hAnsi="Times New Roman" w:cs="Times New Roman" w:hint="eastAsia"/>
                <w:sz w:val="28"/>
                <w:szCs w:val="28"/>
              </w:rPr>
              <w:t>5</w:t>
            </w:r>
            <w:r w:rsidRPr="00F034B4">
              <w:rPr>
                <w:rFonts w:ascii="Times New Roman" w:eastAsia="標楷體" w:hAnsi="Times New Roman" w:cs="Times New Roman"/>
                <w:sz w:val="28"/>
                <w:szCs w:val="28"/>
              </w:rPr>
              <w:t>：</w:t>
            </w:r>
          </w:p>
        </w:tc>
        <w:tc>
          <w:tcPr>
            <w:tcW w:w="7881" w:type="dxa"/>
          </w:tcPr>
          <w:p w:rsidR="006D1578" w:rsidRDefault="006D1578" w:rsidP="00CD33B1">
            <w:pPr>
              <w:spacing w:beforeLines="50" w:before="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kern w:val="0"/>
                <w:sz w:val="28"/>
                <w:szCs w:val="28"/>
              </w:rPr>
              <w:t>若小朋友上學需要服用的抗生素糖漿，昨天晚上忘記存放於冰箱中，今天早上還可以服用嗎</w:t>
            </w:r>
            <w:r w:rsidR="00003E14" w:rsidRPr="00F034B4">
              <w:rPr>
                <w:rFonts w:ascii="Times New Roman" w:eastAsia="標楷體" w:hAnsi="Times New Roman" w:cs="Times New Roman"/>
                <w:kern w:val="0"/>
                <w:sz w:val="28"/>
                <w:szCs w:val="28"/>
              </w:rPr>
              <w:t>？</w:t>
            </w:r>
          </w:p>
        </w:tc>
      </w:tr>
      <w:tr w:rsidR="006D1578" w:rsidTr="00CD33B1">
        <w:trPr>
          <w:jc w:val="center"/>
        </w:trPr>
        <w:tc>
          <w:tcPr>
            <w:tcW w:w="1080" w:type="dxa"/>
          </w:tcPr>
          <w:p w:rsidR="006D1578" w:rsidRDefault="006D1578" w:rsidP="00CD33B1">
            <w:pPr>
              <w:spacing w:afterLines="50" w:after="180" w:line="0" w:lineRule="atLeast"/>
              <w:outlineLvl w:val="0"/>
              <w:rPr>
                <w:rFonts w:ascii="Times New Roman" w:eastAsia="標楷體" w:hAnsi="Times New Roman" w:cs="Times New Roman"/>
                <w:kern w:val="0"/>
                <w:sz w:val="28"/>
                <w:szCs w:val="28"/>
              </w:rPr>
            </w:pPr>
            <w:r>
              <w:rPr>
                <w:rFonts w:ascii="Times New Roman" w:eastAsia="標楷體" w:hAnsi="Times New Roman" w:cs="Times New Roman"/>
                <w:sz w:val="28"/>
                <w:szCs w:val="28"/>
              </w:rPr>
              <w:lastRenderedPageBreak/>
              <w:t>A</w:t>
            </w:r>
            <w:r>
              <w:rPr>
                <w:rFonts w:ascii="Times New Roman" w:eastAsia="標楷體" w:hAnsi="Times New Roman" w:cs="Times New Roman" w:hint="eastAsia"/>
                <w:sz w:val="28"/>
                <w:szCs w:val="28"/>
              </w:rPr>
              <w:t>5</w:t>
            </w:r>
            <w:r w:rsidRPr="00F034B4">
              <w:rPr>
                <w:rFonts w:ascii="Times New Roman" w:eastAsia="標楷體" w:hAnsi="Times New Roman" w:cs="Times New Roman"/>
                <w:sz w:val="28"/>
                <w:szCs w:val="28"/>
              </w:rPr>
              <w:t>：</w:t>
            </w:r>
          </w:p>
        </w:tc>
        <w:tc>
          <w:tcPr>
            <w:tcW w:w="7881" w:type="dxa"/>
          </w:tcPr>
          <w:p w:rsidR="006D1578" w:rsidRDefault="006D1578" w:rsidP="00CD33B1">
            <w:pPr>
              <w:spacing w:afterLines="50" w:after="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kern w:val="0"/>
                <w:sz w:val="28"/>
                <w:szCs w:val="28"/>
              </w:rPr>
              <w:t>1</w:t>
            </w:r>
            <w:r w:rsidRPr="00F034B4">
              <w:rPr>
                <w:rFonts w:ascii="Times New Roman" w:eastAsia="標楷體" w:hAnsi="Times New Roman" w:cs="Times New Roman"/>
                <w:kern w:val="0"/>
                <w:sz w:val="28"/>
                <w:szCs w:val="28"/>
              </w:rPr>
              <w:t>天沒冰仍然可以服用。若小朋友在學校不方便冷藏藥品，建議可以每天分裝一天要服用的量，讓小朋友帶至學校服用。</w:t>
            </w:r>
          </w:p>
        </w:tc>
      </w:tr>
      <w:tr w:rsidR="006D1578" w:rsidTr="00CD33B1">
        <w:trPr>
          <w:jc w:val="center"/>
        </w:trPr>
        <w:tc>
          <w:tcPr>
            <w:tcW w:w="1080" w:type="dxa"/>
          </w:tcPr>
          <w:p w:rsidR="006D1578" w:rsidRDefault="006D1578" w:rsidP="00CD33B1">
            <w:pPr>
              <w:spacing w:line="0" w:lineRule="atLeast"/>
              <w:outlineLvl w:val="0"/>
              <w:rPr>
                <w:rFonts w:ascii="Times New Roman" w:eastAsia="標楷體" w:hAnsi="Times New Roman" w:cs="Times New Roman"/>
                <w:kern w:val="0"/>
                <w:sz w:val="28"/>
                <w:szCs w:val="28"/>
              </w:rPr>
            </w:pPr>
          </w:p>
        </w:tc>
        <w:tc>
          <w:tcPr>
            <w:tcW w:w="7881" w:type="dxa"/>
          </w:tcPr>
          <w:p w:rsidR="006D1578" w:rsidRDefault="006D1578" w:rsidP="00CD33B1">
            <w:pPr>
              <w:spacing w:line="0" w:lineRule="atLeast"/>
              <w:outlineLvl w:val="0"/>
              <w:rPr>
                <w:rFonts w:ascii="Times New Roman" w:eastAsia="標楷體" w:hAnsi="Times New Roman" w:cs="Times New Roman"/>
                <w:kern w:val="0"/>
                <w:sz w:val="28"/>
                <w:szCs w:val="28"/>
              </w:rPr>
            </w:pPr>
          </w:p>
        </w:tc>
      </w:tr>
      <w:tr w:rsidR="006D1578" w:rsidTr="00CD33B1">
        <w:trPr>
          <w:jc w:val="center"/>
        </w:trPr>
        <w:tc>
          <w:tcPr>
            <w:tcW w:w="1080" w:type="dxa"/>
          </w:tcPr>
          <w:p w:rsidR="006D1578" w:rsidRDefault="006D1578" w:rsidP="00CD33B1">
            <w:pPr>
              <w:spacing w:beforeLines="50" w:before="180" w:line="0" w:lineRule="atLeast"/>
              <w:outlineLvl w:val="0"/>
              <w:rPr>
                <w:rFonts w:ascii="Times New Roman" w:eastAsia="標楷體" w:hAnsi="Times New Roman" w:cs="Times New Roman"/>
                <w:kern w:val="0"/>
                <w:sz w:val="28"/>
                <w:szCs w:val="28"/>
              </w:rPr>
            </w:pPr>
            <w:r>
              <w:rPr>
                <w:rFonts w:ascii="Times New Roman" w:eastAsia="標楷體" w:hAnsi="Times New Roman" w:cs="Times New Roman"/>
                <w:sz w:val="28"/>
                <w:szCs w:val="28"/>
              </w:rPr>
              <w:t>Q</w:t>
            </w:r>
            <w:r>
              <w:rPr>
                <w:rFonts w:ascii="Times New Roman" w:eastAsia="標楷體" w:hAnsi="Times New Roman" w:cs="Times New Roman" w:hint="eastAsia"/>
                <w:sz w:val="28"/>
                <w:szCs w:val="28"/>
              </w:rPr>
              <w:t>6</w:t>
            </w:r>
            <w:r w:rsidRPr="00F034B4">
              <w:rPr>
                <w:rFonts w:ascii="Times New Roman" w:eastAsia="標楷體" w:hAnsi="Times New Roman" w:cs="Times New Roman"/>
                <w:sz w:val="28"/>
                <w:szCs w:val="28"/>
              </w:rPr>
              <w:t>：</w:t>
            </w:r>
          </w:p>
        </w:tc>
        <w:tc>
          <w:tcPr>
            <w:tcW w:w="7881" w:type="dxa"/>
          </w:tcPr>
          <w:p w:rsidR="006D1578" w:rsidRDefault="006D1578" w:rsidP="00CD33B1">
            <w:pPr>
              <w:spacing w:beforeLines="50" w:before="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kern w:val="0"/>
                <w:sz w:val="28"/>
                <w:szCs w:val="28"/>
              </w:rPr>
              <w:t>我的小孩目前在服用日舒，藥袋上面標註常溫下保存</w:t>
            </w:r>
            <w:r>
              <w:rPr>
                <w:rFonts w:ascii="Times New Roman" w:eastAsia="標楷體" w:hAnsi="Times New Roman" w:cs="Times New Roman" w:hint="eastAsia"/>
                <w:kern w:val="0"/>
                <w:sz w:val="28"/>
                <w:szCs w:val="28"/>
              </w:rPr>
              <w:t>，</w:t>
            </w:r>
            <w:r w:rsidRPr="00F034B4">
              <w:rPr>
                <w:rFonts w:ascii="Times New Roman" w:eastAsia="標楷體" w:hAnsi="Times New Roman" w:cs="Times New Roman"/>
                <w:kern w:val="0"/>
                <w:sz w:val="28"/>
                <w:szCs w:val="28"/>
              </w:rPr>
              <w:t>是否還需要冰在冰箱</w:t>
            </w:r>
            <w:r>
              <w:rPr>
                <w:rFonts w:ascii="Times New Roman" w:eastAsia="標楷體" w:hAnsi="Times New Roman" w:cs="Times New Roman" w:hint="eastAsia"/>
                <w:kern w:val="0"/>
                <w:sz w:val="28"/>
                <w:szCs w:val="28"/>
              </w:rPr>
              <w:t>，</w:t>
            </w:r>
            <w:r w:rsidRPr="00F034B4">
              <w:rPr>
                <w:rFonts w:ascii="Times New Roman" w:eastAsia="標楷體" w:hAnsi="Times New Roman" w:cs="Times New Roman"/>
                <w:kern w:val="0"/>
                <w:sz w:val="28"/>
                <w:szCs w:val="28"/>
              </w:rPr>
              <w:t>才不會使藥效減低？</w:t>
            </w:r>
          </w:p>
        </w:tc>
      </w:tr>
      <w:tr w:rsidR="006D1578" w:rsidTr="00CD33B1">
        <w:trPr>
          <w:jc w:val="center"/>
        </w:trPr>
        <w:tc>
          <w:tcPr>
            <w:tcW w:w="1080" w:type="dxa"/>
          </w:tcPr>
          <w:p w:rsidR="006D1578" w:rsidRDefault="006D1578" w:rsidP="00CD33B1">
            <w:pPr>
              <w:spacing w:afterLines="50" w:after="180" w:line="0" w:lineRule="atLeast"/>
              <w:outlineLvl w:val="0"/>
              <w:rPr>
                <w:rFonts w:ascii="Times New Roman" w:eastAsia="標楷體" w:hAnsi="Times New Roman" w:cs="Times New Roman"/>
                <w:kern w:val="0"/>
                <w:sz w:val="28"/>
                <w:szCs w:val="28"/>
              </w:rPr>
            </w:pPr>
            <w:r>
              <w:rPr>
                <w:rFonts w:ascii="Times New Roman" w:eastAsia="標楷體" w:hAnsi="Times New Roman" w:cs="Times New Roman"/>
                <w:sz w:val="28"/>
                <w:szCs w:val="28"/>
              </w:rPr>
              <w:t>A</w:t>
            </w:r>
            <w:r>
              <w:rPr>
                <w:rFonts w:ascii="Times New Roman" w:eastAsia="標楷體" w:hAnsi="Times New Roman" w:cs="Times New Roman" w:hint="eastAsia"/>
                <w:sz w:val="28"/>
                <w:szCs w:val="28"/>
              </w:rPr>
              <w:t>6</w:t>
            </w:r>
            <w:r w:rsidRPr="00F034B4">
              <w:rPr>
                <w:rFonts w:ascii="Times New Roman" w:eastAsia="標楷體" w:hAnsi="Times New Roman" w:cs="Times New Roman"/>
                <w:sz w:val="28"/>
                <w:szCs w:val="28"/>
              </w:rPr>
              <w:t>：</w:t>
            </w:r>
          </w:p>
        </w:tc>
        <w:tc>
          <w:tcPr>
            <w:tcW w:w="7881" w:type="dxa"/>
          </w:tcPr>
          <w:p w:rsidR="006D1578" w:rsidRDefault="006D1578" w:rsidP="00CD33B1">
            <w:pPr>
              <w:spacing w:afterLines="50" w:after="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kern w:val="0"/>
                <w:sz w:val="28"/>
                <w:szCs w:val="28"/>
              </w:rPr>
              <w:t>日舒懸液用粉依廠商仿單說明，泡製後的口服懸浮液在室溫下可保持穩定</w:t>
            </w:r>
            <w:r w:rsidRPr="00F034B4">
              <w:rPr>
                <w:rFonts w:ascii="Times New Roman" w:eastAsia="標楷體" w:hAnsi="Times New Roman" w:cs="Times New Roman"/>
                <w:kern w:val="0"/>
                <w:sz w:val="28"/>
                <w:szCs w:val="28"/>
              </w:rPr>
              <w:t>10</w:t>
            </w:r>
            <w:r w:rsidR="00137D82">
              <w:rPr>
                <w:rFonts w:ascii="Times New Roman" w:eastAsia="標楷體" w:hAnsi="Times New Roman" w:cs="Times New Roman"/>
                <w:kern w:val="0"/>
                <w:sz w:val="28"/>
                <w:szCs w:val="28"/>
              </w:rPr>
              <w:t>天，所以不需冰存</w:t>
            </w:r>
            <w:r w:rsidR="00137D82">
              <w:rPr>
                <w:rFonts w:ascii="Times New Roman" w:eastAsia="標楷體" w:hAnsi="Times New Roman" w:cs="Times New Roman" w:hint="eastAsia"/>
                <w:kern w:val="0"/>
                <w:sz w:val="28"/>
                <w:szCs w:val="28"/>
              </w:rPr>
              <w:t>，</w:t>
            </w:r>
            <w:r w:rsidRPr="00F034B4">
              <w:rPr>
                <w:rFonts w:ascii="Times New Roman" w:eastAsia="標楷體" w:hAnsi="Times New Roman" w:cs="Times New Roman"/>
                <w:kern w:val="0"/>
                <w:sz w:val="28"/>
                <w:szCs w:val="28"/>
              </w:rPr>
              <w:t>但請存放於陰涼處。</w:t>
            </w:r>
          </w:p>
        </w:tc>
      </w:tr>
      <w:tr w:rsidR="006D1578" w:rsidTr="00CD33B1">
        <w:trPr>
          <w:jc w:val="center"/>
        </w:trPr>
        <w:tc>
          <w:tcPr>
            <w:tcW w:w="1080" w:type="dxa"/>
          </w:tcPr>
          <w:p w:rsidR="006D1578" w:rsidRDefault="006D1578" w:rsidP="00CD33B1">
            <w:pPr>
              <w:spacing w:line="0" w:lineRule="atLeast"/>
              <w:outlineLvl w:val="0"/>
              <w:rPr>
                <w:rFonts w:ascii="Times New Roman" w:eastAsia="標楷體" w:hAnsi="Times New Roman" w:cs="Times New Roman"/>
                <w:kern w:val="0"/>
                <w:sz w:val="28"/>
                <w:szCs w:val="28"/>
              </w:rPr>
            </w:pPr>
          </w:p>
        </w:tc>
        <w:tc>
          <w:tcPr>
            <w:tcW w:w="7881" w:type="dxa"/>
          </w:tcPr>
          <w:p w:rsidR="006D1578" w:rsidRDefault="006D1578" w:rsidP="00CD33B1">
            <w:pPr>
              <w:spacing w:line="0" w:lineRule="atLeast"/>
              <w:outlineLvl w:val="0"/>
              <w:rPr>
                <w:rFonts w:ascii="Times New Roman" w:eastAsia="標楷體" w:hAnsi="Times New Roman" w:cs="Times New Roman"/>
                <w:kern w:val="0"/>
                <w:sz w:val="28"/>
                <w:szCs w:val="28"/>
              </w:rPr>
            </w:pPr>
          </w:p>
        </w:tc>
      </w:tr>
      <w:tr w:rsidR="006D1578" w:rsidTr="00CD33B1">
        <w:trPr>
          <w:jc w:val="center"/>
        </w:trPr>
        <w:tc>
          <w:tcPr>
            <w:tcW w:w="1080" w:type="dxa"/>
          </w:tcPr>
          <w:p w:rsidR="006D1578" w:rsidRDefault="006D1578" w:rsidP="00CD33B1">
            <w:pPr>
              <w:spacing w:beforeLines="50" w:before="180" w:line="0" w:lineRule="atLeast"/>
              <w:outlineLvl w:val="0"/>
              <w:rPr>
                <w:rFonts w:ascii="Times New Roman" w:eastAsia="標楷體" w:hAnsi="Times New Roman" w:cs="Times New Roman"/>
                <w:kern w:val="0"/>
                <w:sz w:val="28"/>
                <w:szCs w:val="28"/>
              </w:rPr>
            </w:pPr>
            <w:r>
              <w:rPr>
                <w:rFonts w:ascii="Times New Roman" w:eastAsia="標楷體" w:hAnsi="Times New Roman" w:cs="Times New Roman"/>
                <w:sz w:val="28"/>
                <w:szCs w:val="28"/>
              </w:rPr>
              <w:t>Q</w:t>
            </w:r>
            <w:r>
              <w:rPr>
                <w:rFonts w:ascii="Times New Roman" w:eastAsia="標楷體" w:hAnsi="Times New Roman" w:cs="Times New Roman" w:hint="eastAsia"/>
                <w:sz w:val="28"/>
                <w:szCs w:val="28"/>
              </w:rPr>
              <w:t>7</w:t>
            </w:r>
            <w:r w:rsidRPr="00F034B4">
              <w:rPr>
                <w:rFonts w:ascii="Times New Roman" w:eastAsia="標楷體" w:hAnsi="Times New Roman" w:cs="Times New Roman"/>
                <w:sz w:val="28"/>
                <w:szCs w:val="28"/>
              </w:rPr>
              <w:t>：</w:t>
            </w:r>
          </w:p>
        </w:tc>
        <w:tc>
          <w:tcPr>
            <w:tcW w:w="7881" w:type="dxa"/>
          </w:tcPr>
          <w:p w:rsidR="006D1578" w:rsidRDefault="006D1578" w:rsidP="00CD33B1">
            <w:pPr>
              <w:spacing w:beforeLines="50" w:before="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kern w:val="0"/>
                <w:sz w:val="28"/>
                <w:szCs w:val="28"/>
              </w:rPr>
              <w:t>請問</w:t>
            </w:r>
            <w:r w:rsidRPr="00F034B4">
              <w:rPr>
                <w:rFonts w:ascii="Times New Roman" w:eastAsia="標楷體" w:hAnsi="Times New Roman" w:cs="Times New Roman"/>
                <w:kern w:val="0"/>
                <w:sz w:val="28"/>
                <w:szCs w:val="28"/>
              </w:rPr>
              <w:t>Zithromax®</w:t>
            </w:r>
            <w:r w:rsidRPr="00F034B4">
              <w:rPr>
                <w:rFonts w:ascii="Times New Roman" w:eastAsia="標楷體" w:hAnsi="Times New Roman" w:cs="Times New Roman"/>
                <w:kern w:val="0"/>
                <w:sz w:val="28"/>
                <w:szCs w:val="28"/>
              </w:rPr>
              <w:t>要如何泡及保存？</w:t>
            </w:r>
          </w:p>
        </w:tc>
      </w:tr>
      <w:tr w:rsidR="006D1578" w:rsidTr="00CD33B1">
        <w:trPr>
          <w:jc w:val="center"/>
        </w:trPr>
        <w:tc>
          <w:tcPr>
            <w:tcW w:w="1080" w:type="dxa"/>
          </w:tcPr>
          <w:p w:rsidR="006D1578" w:rsidRDefault="006D1578" w:rsidP="00CD33B1">
            <w:pPr>
              <w:spacing w:afterLines="50" w:after="180" w:line="0" w:lineRule="atLeast"/>
              <w:outlineLvl w:val="0"/>
              <w:rPr>
                <w:rFonts w:ascii="Times New Roman" w:eastAsia="標楷體" w:hAnsi="Times New Roman" w:cs="Times New Roman"/>
                <w:kern w:val="0"/>
                <w:sz w:val="28"/>
                <w:szCs w:val="28"/>
              </w:rPr>
            </w:pPr>
            <w:r>
              <w:rPr>
                <w:rFonts w:ascii="Times New Roman" w:eastAsia="標楷體" w:hAnsi="Times New Roman" w:cs="Times New Roman"/>
                <w:sz w:val="28"/>
                <w:szCs w:val="28"/>
              </w:rPr>
              <w:t>A</w:t>
            </w:r>
            <w:r>
              <w:rPr>
                <w:rFonts w:ascii="Times New Roman" w:eastAsia="標楷體" w:hAnsi="Times New Roman" w:cs="Times New Roman" w:hint="eastAsia"/>
                <w:sz w:val="28"/>
                <w:szCs w:val="28"/>
              </w:rPr>
              <w:t>7</w:t>
            </w:r>
            <w:r w:rsidRPr="00F034B4">
              <w:rPr>
                <w:rFonts w:ascii="Times New Roman" w:eastAsia="標楷體" w:hAnsi="Times New Roman" w:cs="Times New Roman"/>
                <w:sz w:val="28"/>
                <w:szCs w:val="28"/>
              </w:rPr>
              <w:t>：</w:t>
            </w:r>
          </w:p>
        </w:tc>
        <w:tc>
          <w:tcPr>
            <w:tcW w:w="7881" w:type="dxa"/>
          </w:tcPr>
          <w:p w:rsidR="006D1578" w:rsidRDefault="006D1578" w:rsidP="00137D82">
            <w:pPr>
              <w:spacing w:afterLines="50" w:after="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kern w:val="0"/>
                <w:sz w:val="28"/>
                <w:szCs w:val="28"/>
              </w:rPr>
              <w:t>加入水量</w:t>
            </w:r>
            <w:r>
              <w:rPr>
                <w:rFonts w:ascii="Times New Roman" w:eastAsia="標楷體" w:hAnsi="Times New Roman" w:cs="Times New Roman"/>
                <w:kern w:val="0"/>
                <w:sz w:val="28"/>
                <w:szCs w:val="28"/>
              </w:rPr>
              <w:t>9</w:t>
            </w:r>
            <w:r>
              <w:rPr>
                <w:rFonts w:ascii="Times New Roman" w:eastAsia="標楷體" w:hAnsi="Times New Roman" w:cs="Times New Roman" w:hint="eastAsia"/>
                <w:kern w:val="0"/>
                <w:sz w:val="28"/>
                <w:szCs w:val="28"/>
              </w:rPr>
              <w:t>m</w:t>
            </w:r>
            <w:r w:rsidR="00137D82">
              <w:rPr>
                <w:rFonts w:ascii="Times New Roman" w:eastAsia="標楷體" w:hAnsi="Times New Roman" w:cs="Times New Roman" w:hint="eastAsia"/>
                <w:kern w:val="0"/>
                <w:sz w:val="28"/>
                <w:szCs w:val="28"/>
              </w:rPr>
              <w:t>L</w:t>
            </w:r>
            <w:r w:rsidRPr="00F034B4">
              <w:rPr>
                <w:rFonts w:ascii="Times New Roman" w:eastAsia="標楷體" w:hAnsi="Times New Roman" w:cs="Times New Roman"/>
                <w:kern w:val="0"/>
                <w:sz w:val="28"/>
                <w:szCs w:val="28"/>
              </w:rPr>
              <w:t>並搖勻使泡製後容積為</w:t>
            </w:r>
            <w:r>
              <w:rPr>
                <w:rFonts w:ascii="Times New Roman" w:eastAsia="標楷體" w:hAnsi="Times New Roman" w:cs="Times New Roman"/>
                <w:kern w:val="0"/>
                <w:sz w:val="28"/>
                <w:szCs w:val="28"/>
              </w:rPr>
              <w:t>15</w:t>
            </w:r>
            <w:r>
              <w:rPr>
                <w:rFonts w:ascii="Times New Roman" w:eastAsia="標楷體" w:hAnsi="Times New Roman" w:cs="Times New Roman" w:hint="eastAsia"/>
                <w:kern w:val="0"/>
                <w:sz w:val="28"/>
                <w:szCs w:val="28"/>
              </w:rPr>
              <w:t>m</w:t>
            </w:r>
            <w:r w:rsidR="00137D82">
              <w:rPr>
                <w:rFonts w:ascii="Times New Roman" w:eastAsia="標楷體" w:hAnsi="Times New Roman" w:cs="Times New Roman" w:hint="eastAsia"/>
                <w:kern w:val="0"/>
                <w:sz w:val="28"/>
                <w:szCs w:val="28"/>
              </w:rPr>
              <w:t>L</w:t>
            </w:r>
            <w:r>
              <w:rPr>
                <w:rFonts w:ascii="Times New Roman" w:eastAsia="標楷體" w:hAnsi="Times New Roman" w:cs="Times New Roman" w:hint="eastAsia"/>
                <w:kern w:val="0"/>
                <w:sz w:val="28"/>
                <w:szCs w:val="28"/>
              </w:rPr>
              <w:t>，</w:t>
            </w:r>
            <w:r w:rsidRPr="00F034B4">
              <w:rPr>
                <w:rFonts w:ascii="Times New Roman" w:eastAsia="標楷體" w:hAnsi="Times New Roman" w:cs="Times New Roman"/>
                <w:kern w:val="0"/>
                <w:sz w:val="28"/>
                <w:szCs w:val="28"/>
              </w:rPr>
              <w:t>在室溫下可保存</w:t>
            </w:r>
            <w:r w:rsidRPr="00F034B4">
              <w:rPr>
                <w:rFonts w:ascii="Times New Roman" w:eastAsia="標楷體" w:hAnsi="Times New Roman" w:cs="Times New Roman"/>
                <w:kern w:val="0"/>
                <w:sz w:val="28"/>
                <w:szCs w:val="28"/>
              </w:rPr>
              <w:t>10</w:t>
            </w:r>
            <w:r w:rsidRPr="00F034B4">
              <w:rPr>
                <w:rFonts w:ascii="Times New Roman" w:eastAsia="標楷體" w:hAnsi="Times New Roman" w:cs="Times New Roman"/>
                <w:kern w:val="0"/>
                <w:sz w:val="28"/>
                <w:szCs w:val="28"/>
              </w:rPr>
              <w:t>天。</w:t>
            </w:r>
          </w:p>
        </w:tc>
      </w:tr>
      <w:tr w:rsidR="006D1578" w:rsidTr="00CD33B1">
        <w:trPr>
          <w:jc w:val="center"/>
        </w:trPr>
        <w:tc>
          <w:tcPr>
            <w:tcW w:w="1080" w:type="dxa"/>
          </w:tcPr>
          <w:p w:rsidR="006D1578" w:rsidRDefault="006D1578" w:rsidP="00CD33B1">
            <w:pPr>
              <w:spacing w:line="0" w:lineRule="atLeast"/>
              <w:outlineLvl w:val="0"/>
              <w:rPr>
                <w:rFonts w:ascii="Times New Roman" w:eastAsia="標楷體" w:hAnsi="Times New Roman" w:cs="Times New Roman"/>
                <w:kern w:val="0"/>
                <w:sz w:val="28"/>
                <w:szCs w:val="28"/>
              </w:rPr>
            </w:pPr>
          </w:p>
        </w:tc>
        <w:tc>
          <w:tcPr>
            <w:tcW w:w="7881" w:type="dxa"/>
          </w:tcPr>
          <w:p w:rsidR="006D1578" w:rsidRDefault="006D1578" w:rsidP="00CD33B1">
            <w:pPr>
              <w:spacing w:line="0" w:lineRule="atLeast"/>
              <w:outlineLvl w:val="0"/>
              <w:rPr>
                <w:rFonts w:ascii="Times New Roman" w:eastAsia="標楷體" w:hAnsi="Times New Roman" w:cs="Times New Roman"/>
                <w:kern w:val="0"/>
                <w:sz w:val="28"/>
                <w:szCs w:val="28"/>
              </w:rPr>
            </w:pPr>
          </w:p>
        </w:tc>
      </w:tr>
      <w:tr w:rsidR="006D1578" w:rsidTr="00CD33B1">
        <w:trPr>
          <w:jc w:val="center"/>
        </w:trPr>
        <w:tc>
          <w:tcPr>
            <w:tcW w:w="1080" w:type="dxa"/>
          </w:tcPr>
          <w:p w:rsidR="006D1578" w:rsidRDefault="006D1578" w:rsidP="00CD33B1">
            <w:pPr>
              <w:spacing w:beforeLines="50" w:before="180" w:line="0" w:lineRule="atLeast"/>
              <w:outlineLvl w:val="0"/>
              <w:rPr>
                <w:rFonts w:ascii="Times New Roman" w:eastAsia="標楷體" w:hAnsi="Times New Roman" w:cs="Times New Roman"/>
                <w:kern w:val="0"/>
                <w:sz w:val="28"/>
                <w:szCs w:val="28"/>
              </w:rPr>
            </w:pPr>
            <w:r>
              <w:rPr>
                <w:rFonts w:ascii="Times New Roman" w:eastAsia="標楷體" w:hAnsi="Times New Roman" w:cs="Times New Roman"/>
                <w:sz w:val="28"/>
                <w:szCs w:val="28"/>
              </w:rPr>
              <w:t>Q</w:t>
            </w:r>
            <w:r>
              <w:rPr>
                <w:rFonts w:ascii="Times New Roman" w:eastAsia="標楷體" w:hAnsi="Times New Roman" w:cs="Times New Roman" w:hint="eastAsia"/>
                <w:sz w:val="28"/>
                <w:szCs w:val="28"/>
              </w:rPr>
              <w:t>8</w:t>
            </w:r>
            <w:r w:rsidRPr="00F034B4">
              <w:rPr>
                <w:rFonts w:ascii="Times New Roman" w:eastAsia="標楷體" w:hAnsi="Times New Roman" w:cs="Times New Roman"/>
                <w:sz w:val="28"/>
                <w:szCs w:val="28"/>
              </w:rPr>
              <w:t>：</w:t>
            </w:r>
          </w:p>
        </w:tc>
        <w:tc>
          <w:tcPr>
            <w:tcW w:w="7881" w:type="dxa"/>
          </w:tcPr>
          <w:p w:rsidR="006D1578" w:rsidRDefault="006D1578" w:rsidP="00CD33B1">
            <w:pPr>
              <w:spacing w:beforeLines="50" w:before="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kern w:val="0"/>
                <w:sz w:val="28"/>
                <w:szCs w:val="28"/>
              </w:rPr>
              <w:t>請問</w:t>
            </w:r>
            <w:r w:rsidRPr="00F034B4">
              <w:rPr>
                <w:rFonts w:ascii="Times New Roman" w:eastAsia="標楷體" w:hAnsi="Times New Roman" w:cs="Times New Roman"/>
                <w:kern w:val="0"/>
                <w:sz w:val="28"/>
                <w:szCs w:val="28"/>
              </w:rPr>
              <w:t>Augmentin®</w:t>
            </w:r>
            <w:r w:rsidRPr="00F034B4">
              <w:rPr>
                <w:rFonts w:ascii="Times New Roman" w:eastAsia="標楷體" w:hAnsi="Times New Roman" w:cs="Times New Roman"/>
                <w:kern w:val="0"/>
                <w:sz w:val="28"/>
                <w:szCs w:val="28"/>
              </w:rPr>
              <w:t>要如何泡及保存？</w:t>
            </w:r>
          </w:p>
        </w:tc>
      </w:tr>
      <w:tr w:rsidR="006D1578" w:rsidTr="00CD33B1">
        <w:trPr>
          <w:jc w:val="center"/>
        </w:trPr>
        <w:tc>
          <w:tcPr>
            <w:tcW w:w="1080" w:type="dxa"/>
          </w:tcPr>
          <w:p w:rsidR="006D1578" w:rsidRDefault="006D1578" w:rsidP="00CD33B1">
            <w:pPr>
              <w:spacing w:afterLines="50" w:after="180" w:line="0" w:lineRule="atLeast"/>
              <w:outlineLvl w:val="0"/>
              <w:rPr>
                <w:rFonts w:ascii="Times New Roman" w:eastAsia="標楷體" w:hAnsi="Times New Roman" w:cs="Times New Roman"/>
                <w:sz w:val="28"/>
                <w:szCs w:val="28"/>
              </w:rPr>
            </w:pPr>
            <w:r>
              <w:rPr>
                <w:rFonts w:ascii="Times New Roman" w:eastAsia="標楷體" w:hAnsi="Times New Roman" w:cs="Times New Roman"/>
                <w:sz w:val="28"/>
                <w:szCs w:val="28"/>
              </w:rPr>
              <w:t>A</w:t>
            </w:r>
            <w:r>
              <w:rPr>
                <w:rFonts w:ascii="Times New Roman" w:eastAsia="標楷體" w:hAnsi="Times New Roman" w:cs="Times New Roman" w:hint="eastAsia"/>
                <w:sz w:val="28"/>
                <w:szCs w:val="28"/>
              </w:rPr>
              <w:t>8</w:t>
            </w:r>
            <w:r w:rsidRPr="00F034B4">
              <w:rPr>
                <w:rFonts w:ascii="Times New Roman" w:eastAsia="標楷體" w:hAnsi="Times New Roman" w:cs="Times New Roman"/>
                <w:sz w:val="28"/>
                <w:szCs w:val="28"/>
              </w:rPr>
              <w:t>：</w:t>
            </w:r>
          </w:p>
        </w:tc>
        <w:tc>
          <w:tcPr>
            <w:tcW w:w="7881" w:type="dxa"/>
          </w:tcPr>
          <w:p w:rsidR="006D1578" w:rsidRPr="00F034B4" w:rsidRDefault="006D1578" w:rsidP="00137D82">
            <w:pPr>
              <w:spacing w:afterLines="50" w:after="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kern w:val="0"/>
                <w:sz w:val="28"/>
                <w:szCs w:val="28"/>
              </w:rPr>
              <w:t>加水至瓶上箭頭高度使泡製後最後容積為</w:t>
            </w:r>
            <w:r w:rsidRPr="00F034B4">
              <w:rPr>
                <w:rFonts w:ascii="Times New Roman" w:eastAsia="標楷體" w:hAnsi="Times New Roman" w:cs="Times New Roman"/>
                <w:kern w:val="0"/>
                <w:sz w:val="28"/>
                <w:szCs w:val="28"/>
              </w:rPr>
              <w:t>35</w:t>
            </w:r>
            <w:r w:rsidRPr="007409FA">
              <w:rPr>
                <w:rFonts w:ascii="Times New Roman" w:eastAsia="標楷體" w:hAnsi="Times New Roman" w:cs="Times New Roman" w:hint="eastAsia"/>
                <w:kern w:val="0"/>
                <w:sz w:val="28"/>
                <w:szCs w:val="28"/>
              </w:rPr>
              <w:t xml:space="preserve"> </w:t>
            </w:r>
            <w:r>
              <w:rPr>
                <w:rFonts w:ascii="Times New Roman" w:eastAsia="標楷體" w:hAnsi="Times New Roman" w:cs="Times New Roman" w:hint="eastAsia"/>
                <w:kern w:val="0"/>
                <w:sz w:val="28"/>
                <w:szCs w:val="28"/>
              </w:rPr>
              <w:t>m</w:t>
            </w:r>
            <w:r w:rsidR="00137D82">
              <w:rPr>
                <w:rFonts w:ascii="Times New Roman" w:eastAsia="標楷體" w:hAnsi="Times New Roman" w:cs="Times New Roman" w:hint="eastAsia"/>
                <w:kern w:val="0"/>
                <w:sz w:val="28"/>
                <w:szCs w:val="28"/>
              </w:rPr>
              <w:t>L</w:t>
            </w:r>
            <w:r>
              <w:rPr>
                <w:rFonts w:ascii="Times New Roman" w:eastAsia="標楷體" w:hAnsi="Times New Roman" w:cs="Times New Roman" w:hint="eastAsia"/>
                <w:kern w:val="0"/>
                <w:sz w:val="28"/>
                <w:szCs w:val="28"/>
              </w:rPr>
              <w:t>，</w:t>
            </w:r>
            <w:r w:rsidRPr="00F034B4">
              <w:rPr>
                <w:rFonts w:ascii="Times New Roman" w:eastAsia="標楷體" w:hAnsi="Times New Roman" w:cs="Times New Roman"/>
                <w:kern w:val="0"/>
                <w:sz w:val="28"/>
                <w:szCs w:val="28"/>
              </w:rPr>
              <w:t>冷藏保存下可放置</w:t>
            </w:r>
            <w:r w:rsidRPr="00F034B4">
              <w:rPr>
                <w:rFonts w:ascii="Times New Roman" w:eastAsia="標楷體" w:hAnsi="Times New Roman" w:cs="Times New Roman"/>
                <w:kern w:val="0"/>
                <w:sz w:val="28"/>
                <w:szCs w:val="28"/>
              </w:rPr>
              <w:t>7</w:t>
            </w:r>
            <w:r w:rsidRPr="00F034B4">
              <w:rPr>
                <w:rFonts w:ascii="Times New Roman" w:eastAsia="標楷體" w:hAnsi="Times New Roman" w:cs="Times New Roman"/>
                <w:kern w:val="0"/>
                <w:sz w:val="28"/>
                <w:szCs w:val="28"/>
              </w:rPr>
              <w:t>天。</w:t>
            </w:r>
          </w:p>
        </w:tc>
      </w:tr>
      <w:tr w:rsidR="006D1578" w:rsidTr="00CD33B1">
        <w:trPr>
          <w:jc w:val="center"/>
        </w:trPr>
        <w:tc>
          <w:tcPr>
            <w:tcW w:w="1080" w:type="dxa"/>
          </w:tcPr>
          <w:p w:rsidR="006D1578" w:rsidRDefault="006D1578" w:rsidP="00CD33B1">
            <w:pPr>
              <w:spacing w:line="0" w:lineRule="atLeast"/>
              <w:outlineLvl w:val="0"/>
              <w:rPr>
                <w:rFonts w:ascii="Times New Roman" w:eastAsia="標楷體" w:hAnsi="Times New Roman" w:cs="Times New Roman"/>
                <w:sz w:val="28"/>
                <w:szCs w:val="28"/>
              </w:rPr>
            </w:pPr>
          </w:p>
        </w:tc>
        <w:tc>
          <w:tcPr>
            <w:tcW w:w="7881" w:type="dxa"/>
          </w:tcPr>
          <w:p w:rsidR="006D1578" w:rsidRPr="00F034B4" w:rsidRDefault="006D1578" w:rsidP="00CD33B1">
            <w:pPr>
              <w:spacing w:line="0" w:lineRule="atLeast"/>
              <w:outlineLvl w:val="0"/>
              <w:rPr>
                <w:rFonts w:ascii="Times New Roman" w:eastAsia="標楷體" w:hAnsi="Times New Roman" w:cs="Times New Roman"/>
                <w:kern w:val="0"/>
                <w:sz w:val="28"/>
                <w:szCs w:val="28"/>
              </w:rPr>
            </w:pPr>
          </w:p>
        </w:tc>
      </w:tr>
      <w:tr w:rsidR="006D1578" w:rsidTr="00CD33B1">
        <w:trPr>
          <w:jc w:val="center"/>
        </w:trPr>
        <w:tc>
          <w:tcPr>
            <w:tcW w:w="1080" w:type="dxa"/>
          </w:tcPr>
          <w:p w:rsidR="006D1578" w:rsidRDefault="006D1578" w:rsidP="00CD33B1">
            <w:pPr>
              <w:spacing w:beforeLines="50" w:before="180" w:line="0" w:lineRule="atLeast"/>
              <w:outlineLvl w:val="0"/>
              <w:rPr>
                <w:rFonts w:ascii="Times New Roman" w:eastAsia="標楷體" w:hAnsi="Times New Roman" w:cs="Times New Roman"/>
                <w:sz w:val="28"/>
                <w:szCs w:val="28"/>
              </w:rPr>
            </w:pPr>
            <w:r>
              <w:rPr>
                <w:rFonts w:ascii="Times New Roman" w:eastAsia="標楷體" w:hAnsi="Times New Roman" w:cs="Times New Roman"/>
                <w:sz w:val="28"/>
                <w:szCs w:val="28"/>
              </w:rPr>
              <w:t>Q</w:t>
            </w:r>
            <w:r>
              <w:rPr>
                <w:rFonts w:ascii="Times New Roman" w:eastAsia="標楷體" w:hAnsi="Times New Roman" w:cs="Times New Roman" w:hint="eastAsia"/>
                <w:sz w:val="28"/>
                <w:szCs w:val="28"/>
              </w:rPr>
              <w:t>9</w:t>
            </w:r>
            <w:r w:rsidRPr="00F034B4">
              <w:rPr>
                <w:rFonts w:ascii="Times New Roman" w:eastAsia="標楷體" w:hAnsi="Times New Roman" w:cs="Times New Roman"/>
                <w:sz w:val="28"/>
                <w:szCs w:val="28"/>
              </w:rPr>
              <w:t>：</w:t>
            </w:r>
          </w:p>
        </w:tc>
        <w:tc>
          <w:tcPr>
            <w:tcW w:w="7881" w:type="dxa"/>
          </w:tcPr>
          <w:p w:rsidR="006D1578" w:rsidRPr="00F034B4" w:rsidRDefault="006D1578" w:rsidP="00CD33B1">
            <w:pPr>
              <w:spacing w:beforeLines="50" w:before="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kern w:val="0"/>
                <w:sz w:val="28"/>
                <w:szCs w:val="28"/>
              </w:rPr>
              <w:t>Ertapenem</w:t>
            </w:r>
            <w:r w:rsidRPr="00F034B4">
              <w:rPr>
                <w:rFonts w:ascii="Times New Roman" w:eastAsia="標楷體" w:hAnsi="Times New Roman" w:cs="Times New Roman"/>
                <w:kern w:val="0"/>
                <w:sz w:val="28"/>
                <w:szCs w:val="28"/>
              </w:rPr>
              <w:t>可以泡在含糖的輸液中給藥嗎？</w:t>
            </w:r>
          </w:p>
        </w:tc>
      </w:tr>
      <w:tr w:rsidR="006D1578" w:rsidTr="00CD33B1">
        <w:trPr>
          <w:jc w:val="center"/>
        </w:trPr>
        <w:tc>
          <w:tcPr>
            <w:tcW w:w="1080" w:type="dxa"/>
          </w:tcPr>
          <w:p w:rsidR="006D1578" w:rsidRDefault="006D1578" w:rsidP="00CD33B1">
            <w:pPr>
              <w:spacing w:afterLines="50" w:after="180" w:line="0" w:lineRule="atLeast"/>
              <w:outlineLvl w:val="0"/>
              <w:rPr>
                <w:rFonts w:ascii="Times New Roman" w:eastAsia="標楷體" w:hAnsi="Times New Roman" w:cs="Times New Roman"/>
                <w:sz w:val="28"/>
                <w:szCs w:val="28"/>
              </w:rPr>
            </w:pPr>
            <w:r>
              <w:rPr>
                <w:rFonts w:ascii="Times New Roman" w:eastAsia="標楷體" w:hAnsi="Times New Roman" w:cs="Times New Roman"/>
                <w:sz w:val="28"/>
                <w:szCs w:val="28"/>
              </w:rPr>
              <w:t>A</w:t>
            </w:r>
            <w:r>
              <w:rPr>
                <w:rFonts w:ascii="Times New Roman" w:eastAsia="標楷體" w:hAnsi="Times New Roman" w:cs="Times New Roman" w:hint="eastAsia"/>
                <w:sz w:val="28"/>
                <w:szCs w:val="28"/>
              </w:rPr>
              <w:t>9</w:t>
            </w:r>
            <w:r w:rsidRPr="00F034B4">
              <w:rPr>
                <w:rFonts w:ascii="Times New Roman" w:eastAsia="標楷體" w:hAnsi="Times New Roman" w:cs="Times New Roman"/>
                <w:sz w:val="28"/>
                <w:szCs w:val="28"/>
              </w:rPr>
              <w:t>：</w:t>
            </w:r>
          </w:p>
        </w:tc>
        <w:tc>
          <w:tcPr>
            <w:tcW w:w="7881" w:type="dxa"/>
          </w:tcPr>
          <w:p w:rsidR="006D1578" w:rsidRPr="00F034B4" w:rsidRDefault="006D1578" w:rsidP="00CD33B1">
            <w:pPr>
              <w:spacing w:afterLines="50" w:after="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kern w:val="0"/>
                <w:sz w:val="28"/>
                <w:szCs w:val="28"/>
              </w:rPr>
              <w:t>因為</w:t>
            </w:r>
            <w:r w:rsidRPr="00F034B4">
              <w:rPr>
                <w:rFonts w:ascii="Times New Roman" w:eastAsia="標楷體" w:hAnsi="Times New Roman" w:cs="Times New Roman"/>
                <w:kern w:val="0"/>
                <w:sz w:val="28"/>
                <w:szCs w:val="28"/>
              </w:rPr>
              <w:t>Ertapenem</w:t>
            </w:r>
            <w:r w:rsidRPr="00F034B4">
              <w:rPr>
                <w:rFonts w:ascii="Times New Roman" w:eastAsia="標楷體" w:hAnsi="Times New Roman" w:cs="Times New Roman"/>
                <w:kern w:val="0"/>
                <w:sz w:val="28"/>
                <w:szCs w:val="28"/>
              </w:rPr>
              <w:t>泡於</w:t>
            </w:r>
            <w:r>
              <w:rPr>
                <w:rFonts w:ascii="Times New Roman" w:eastAsia="標楷體" w:hAnsi="Times New Roman" w:cs="Times New Roman" w:hint="eastAsia"/>
                <w:kern w:val="0"/>
                <w:sz w:val="28"/>
                <w:szCs w:val="28"/>
              </w:rPr>
              <w:t>5%</w:t>
            </w:r>
            <w:r>
              <w:rPr>
                <w:rFonts w:ascii="Times New Roman" w:eastAsia="標楷體" w:hAnsi="Times New Roman" w:cs="Times New Roman" w:hint="eastAsia"/>
                <w:kern w:val="0"/>
                <w:sz w:val="28"/>
                <w:szCs w:val="28"/>
              </w:rPr>
              <w:t>葡萄糖注射液</w:t>
            </w:r>
            <w:r>
              <w:rPr>
                <w:rFonts w:ascii="Times New Roman" w:eastAsia="標楷體" w:hAnsi="Times New Roman" w:cs="Times New Roman" w:hint="eastAsia"/>
                <w:kern w:val="0"/>
                <w:sz w:val="28"/>
                <w:szCs w:val="28"/>
              </w:rPr>
              <w:t>(D5W)</w:t>
            </w:r>
            <w:r w:rsidRPr="00F034B4">
              <w:rPr>
                <w:rFonts w:ascii="Times New Roman" w:eastAsia="標楷體" w:hAnsi="Times New Roman" w:cs="Times New Roman"/>
                <w:kern w:val="0"/>
                <w:sz w:val="28"/>
                <w:szCs w:val="28"/>
              </w:rPr>
              <w:t>中會隨時間放置越長效價會下降</w:t>
            </w:r>
            <w:r>
              <w:rPr>
                <w:rFonts w:ascii="Times New Roman" w:eastAsia="標楷體" w:hAnsi="Times New Roman" w:cs="Times New Roman" w:hint="eastAsia"/>
                <w:kern w:val="0"/>
                <w:sz w:val="28"/>
                <w:szCs w:val="28"/>
              </w:rPr>
              <w:t>，</w:t>
            </w:r>
            <w:r w:rsidRPr="00F034B4">
              <w:rPr>
                <w:rFonts w:ascii="Times New Roman" w:eastAsia="標楷體" w:hAnsi="Times New Roman" w:cs="Times New Roman"/>
                <w:kern w:val="0"/>
                <w:sz w:val="28"/>
                <w:szCs w:val="28"/>
              </w:rPr>
              <w:t>因此建議稀釋液應選用生理食鹽水。</w:t>
            </w:r>
          </w:p>
        </w:tc>
      </w:tr>
      <w:tr w:rsidR="006D1578" w:rsidTr="00CD33B1">
        <w:trPr>
          <w:jc w:val="center"/>
        </w:trPr>
        <w:tc>
          <w:tcPr>
            <w:tcW w:w="1080" w:type="dxa"/>
          </w:tcPr>
          <w:p w:rsidR="006D1578" w:rsidRDefault="006D1578" w:rsidP="00CD33B1">
            <w:pPr>
              <w:spacing w:line="0" w:lineRule="atLeast"/>
              <w:outlineLvl w:val="0"/>
              <w:rPr>
                <w:rFonts w:ascii="Times New Roman" w:eastAsia="標楷體" w:hAnsi="Times New Roman" w:cs="Times New Roman"/>
                <w:sz w:val="28"/>
                <w:szCs w:val="28"/>
              </w:rPr>
            </w:pPr>
          </w:p>
        </w:tc>
        <w:tc>
          <w:tcPr>
            <w:tcW w:w="7881" w:type="dxa"/>
          </w:tcPr>
          <w:p w:rsidR="006D1578" w:rsidRPr="00F034B4" w:rsidRDefault="006D1578" w:rsidP="00CD33B1">
            <w:pPr>
              <w:spacing w:line="0" w:lineRule="atLeast"/>
              <w:outlineLvl w:val="0"/>
              <w:rPr>
                <w:rFonts w:ascii="Times New Roman" w:eastAsia="標楷體" w:hAnsi="Times New Roman" w:cs="Times New Roman"/>
                <w:kern w:val="0"/>
                <w:sz w:val="28"/>
                <w:szCs w:val="28"/>
              </w:rPr>
            </w:pPr>
          </w:p>
        </w:tc>
      </w:tr>
      <w:tr w:rsidR="006D1578" w:rsidTr="00CD33B1">
        <w:trPr>
          <w:jc w:val="center"/>
        </w:trPr>
        <w:tc>
          <w:tcPr>
            <w:tcW w:w="1080" w:type="dxa"/>
          </w:tcPr>
          <w:p w:rsidR="006D1578" w:rsidRDefault="006D1578" w:rsidP="00CD33B1">
            <w:pPr>
              <w:spacing w:beforeLines="50" w:before="180" w:line="0" w:lineRule="atLeast"/>
              <w:outlineLvl w:val="0"/>
              <w:rPr>
                <w:rFonts w:ascii="Times New Roman" w:eastAsia="標楷體" w:hAnsi="Times New Roman" w:cs="Times New Roman"/>
                <w:sz w:val="28"/>
                <w:szCs w:val="28"/>
              </w:rPr>
            </w:pPr>
            <w:r>
              <w:rPr>
                <w:rFonts w:ascii="Times New Roman" w:eastAsia="標楷體" w:hAnsi="Times New Roman" w:cs="Times New Roman"/>
                <w:sz w:val="28"/>
                <w:szCs w:val="28"/>
              </w:rPr>
              <w:t>Q1</w:t>
            </w:r>
            <w:r>
              <w:rPr>
                <w:rFonts w:ascii="Times New Roman" w:eastAsia="標楷體" w:hAnsi="Times New Roman" w:cs="Times New Roman" w:hint="eastAsia"/>
                <w:sz w:val="28"/>
                <w:szCs w:val="28"/>
              </w:rPr>
              <w:t>0</w:t>
            </w:r>
            <w:r w:rsidRPr="00F034B4">
              <w:rPr>
                <w:rFonts w:ascii="Times New Roman" w:eastAsia="標楷體" w:hAnsi="Times New Roman" w:cs="Times New Roman"/>
                <w:sz w:val="28"/>
                <w:szCs w:val="28"/>
              </w:rPr>
              <w:t>：</w:t>
            </w:r>
          </w:p>
        </w:tc>
        <w:tc>
          <w:tcPr>
            <w:tcW w:w="7881" w:type="dxa"/>
          </w:tcPr>
          <w:p w:rsidR="006D1578" w:rsidRPr="00F034B4" w:rsidRDefault="006D1578" w:rsidP="00CD33B1">
            <w:pPr>
              <w:spacing w:beforeLines="50" w:before="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kern w:val="0"/>
                <w:sz w:val="28"/>
                <w:szCs w:val="28"/>
              </w:rPr>
              <w:t>Augmentin</w:t>
            </w:r>
            <w:r w:rsidRPr="00F034B4">
              <w:rPr>
                <w:rFonts w:ascii="Times New Roman" w:eastAsia="標楷體" w:hAnsi="Times New Roman" w:cs="Times New Roman"/>
                <w:kern w:val="0"/>
                <w:sz w:val="28"/>
                <w:szCs w:val="28"/>
                <w:vertAlign w:val="superscript"/>
              </w:rPr>
              <w:t>®</w:t>
            </w:r>
            <w:r w:rsidRPr="00F034B4">
              <w:rPr>
                <w:rFonts w:ascii="Times New Roman" w:eastAsia="標楷體" w:hAnsi="Times New Roman" w:cs="Times New Roman"/>
                <w:kern w:val="0"/>
                <w:sz w:val="28"/>
                <w:szCs w:val="28"/>
              </w:rPr>
              <w:t>（</w:t>
            </w:r>
            <w:r>
              <w:rPr>
                <w:rFonts w:ascii="Times New Roman" w:eastAsia="標楷體" w:hAnsi="Times New Roman" w:cs="Times New Roman"/>
                <w:kern w:val="0"/>
                <w:sz w:val="28"/>
                <w:szCs w:val="28"/>
              </w:rPr>
              <w:t>Amoxicillin+</w:t>
            </w:r>
            <w:r>
              <w:rPr>
                <w:rFonts w:ascii="Times New Roman" w:eastAsia="標楷體" w:hAnsi="Times New Roman" w:cs="Times New Roman" w:hint="eastAsia"/>
                <w:kern w:val="0"/>
                <w:sz w:val="28"/>
                <w:szCs w:val="28"/>
              </w:rPr>
              <w:t>C</w:t>
            </w:r>
            <w:r w:rsidRPr="00F034B4">
              <w:rPr>
                <w:rFonts w:ascii="Times New Roman" w:eastAsia="標楷體" w:hAnsi="Times New Roman" w:cs="Times New Roman"/>
                <w:kern w:val="0"/>
                <w:sz w:val="28"/>
                <w:szCs w:val="28"/>
              </w:rPr>
              <w:t>lavulanate</w:t>
            </w:r>
            <w:r w:rsidRPr="00F034B4">
              <w:rPr>
                <w:rFonts w:ascii="Times New Roman" w:eastAsia="標楷體" w:hAnsi="Times New Roman" w:cs="Times New Roman"/>
                <w:kern w:val="0"/>
                <w:sz w:val="28"/>
                <w:szCs w:val="28"/>
              </w:rPr>
              <w:t>）粉劑配製後可以放多久？</w:t>
            </w:r>
          </w:p>
        </w:tc>
      </w:tr>
      <w:tr w:rsidR="006D1578" w:rsidTr="00CD33B1">
        <w:trPr>
          <w:jc w:val="center"/>
        </w:trPr>
        <w:tc>
          <w:tcPr>
            <w:tcW w:w="1080" w:type="dxa"/>
          </w:tcPr>
          <w:p w:rsidR="006D1578" w:rsidRDefault="006D1578" w:rsidP="00CD33B1">
            <w:pPr>
              <w:spacing w:afterLines="50" w:after="180" w:line="0" w:lineRule="atLeast"/>
              <w:outlineLvl w:val="0"/>
              <w:rPr>
                <w:rFonts w:ascii="Times New Roman" w:eastAsia="標楷體" w:hAnsi="Times New Roman" w:cs="Times New Roman"/>
                <w:sz w:val="28"/>
                <w:szCs w:val="28"/>
              </w:rPr>
            </w:pPr>
            <w:r>
              <w:rPr>
                <w:rFonts w:ascii="Times New Roman" w:eastAsia="標楷體" w:hAnsi="Times New Roman" w:cs="Times New Roman" w:hint="eastAsia"/>
                <w:sz w:val="28"/>
                <w:szCs w:val="28"/>
              </w:rPr>
              <w:t>A</w:t>
            </w:r>
            <w:r>
              <w:rPr>
                <w:rFonts w:ascii="Times New Roman" w:eastAsia="標楷體" w:hAnsi="Times New Roman" w:cs="Times New Roman"/>
                <w:sz w:val="28"/>
                <w:szCs w:val="28"/>
              </w:rPr>
              <w:t>1</w:t>
            </w:r>
            <w:r>
              <w:rPr>
                <w:rFonts w:ascii="Times New Roman" w:eastAsia="標楷體" w:hAnsi="Times New Roman" w:cs="Times New Roman" w:hint="eastAsia"/>
                <w:sz w:val="28"/>
                <w:szCs w:val="28"/>
              </w:rPr>
              <w:t>0</w:t>
            </w:r>
            <w:r w:rsidRPr="00F034B4">
              <w:rPr>
                <w:rFonts w:ascii="Times New Roman" w:eastAsia="標楷體" w:hAnsi="Times New Roman" w:cs="Times New Roman"/>
                <w:sz w:val="28"/>
                <w:szCs w:val="28"/>
              </w:rPr>
              <w:t>：</w:t>
            </w:r>
          </w:p>
        </w:tc>
        <w:tc>
          <w:tcPr>
            <w:tcW w:w="7881" w:type="dxa"/>
          </w:tcPr>
          <w:p w:rsidR="006D1578" w:rsidRPr="00F034B4" w:rsidRDefault="006D1578" w:rsidP="00CD33B1">
            <w:pPr>
              <w:spacing w:afterLines="50" w:after="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kern w:val="0"/>
                <w:sz w:val="28"/>
                <w:szCs w:val="28"/>
              </w:rPr>
              <w:t>Augmentin</w:t>
            </w:r>
            <w:r w:rsidRPr="00F034B4">
              <w:rPr>
                <w:rFonts w:ascii="Times New Roman" w:eastAsia="標楷體" w:hAnsi="Times New Roman" w:cs="Times New Roman"/>
                <w:kern w:val="0"/>
                <w:sz w:val="28"/>
                <w:szCs w:val="28"/>
                <w:vertAlign w:val="superscript"/>
              </w:rPr>
              <w:t>®</w:t>
            </w:r>
            <w:r w:rsidRPr="00F034B4">
              <w:rPr>
                <w:rFonts w:ascii="Times New Roman" w:eastAsia="標楷體" w:hAnsi="Times New Roman" w:cs="Times New Roman"/>
                <w:kern w:val="0"/>
                <w:sz w:val="28"/>
                <w:szCs w:val="28"/>
              </w:rPr>
              <w:t>配製後應儲存於</w:t>
            </w:r>
            <w:r w:rsidRPr="00F034B4">
              <w:rPr>
                <w:rFonts w:ascii="Times New Roman" w:eastAsia="標楷體" w:hAnsi="Times New Roman" w:cs="Times New Roman"/>
                <w:kern w:val="0"/>
                <w:sz w:val="28"/>
                <w:szCs w:val="28"/>
              </w:rPr>
              <w:t>2-8</w:t>
            </w:r>
            <w:r w:rsidRPr="00F034B4">
              <w:rPr>
                <w:rFonts w:ascii="新細明體" w:eastAsia="新細明體" w:hAnsi="新細明體" w:cs="新細明體" w:hint="eastAsia"/>
                <w:kern w:val="0"/>
                <w:sz w:val="28"/>
                <w:szCs w:val="28"/>
              </w:rPr>
              <w:t>℃</w:t>
            </w:r>
            <w:r w:rsidRPr="00F034B4">
              <w:rPr>
                <w:rFonts w:ascii="Times New Roman" w:eastAsia="標楷體" w:hAnsi="Times New Roman" w:cs="Times New Roman"/>
                <w:kern w:val="0"/>
                <w:sz w:val="28"/>
                <w:szCs w:val="28"/>
              </w:rPr>
              <w:t>冰箱，並在七天內使用。</w:t>
            </w:r>
          </w:p>
        </w:tc>
      </w:tr>
      <w:tr w:rsidR="006D1578" w:rsidTr="00CD33B1">
        <w:trPr>
          <w:jc w:val="center"/>
        </w:trPr>
        <w:tc>
          <w:tcPr>
            <w:tcW w:w="1080" w:type="dxa"/>
          </w:tcPr>
          <w:p w:rsidR="006D1578" w:rsidRDefault="006D1578" w:rsidP="00CD33B1">
            <w:pPr>
              <w:spacing w:line="0" w:lineRule="atLeast"/>
              <w:outlineLvl w:val="0"/>
              <w:rPr>
                <w:rFonts w:ascii="Times New Roman" w:eastAsia="標楷體" w:hAnsi="Times New Roman" w:cs="Times New Roman"/>
                <w:sz w:val="28"/>
                <w:szCs w:val="28"/>
              </w:rPr>
            </w:pPr>
          </w:p>
        </w:tc>
        <w:tc>
          <w:tcPr>
            <w:tcW w:w="7881" w:type="dxa"/>
          </w:tcPr>
          <w:p w:rsidR="006D1578" w:rsidRPr="00F034B4" w:rsidRDefault="006D1578" w:rsidP="00CD33B1">
            <w:pPr>
              <w:spacing w:line="0" w:lineRule="atLeast"/>
              <w:outlineLvl w:val="0"/>
              <w:rPr>
                <w:rFonts w:ascii="Times New Roman" w:eastAsia="標楷體" w:hAnsi="Times New Roman" w:cs="Times New Roman"/>
                <w:kern w:val="0"/>
                <w:sz w:val="28"/>
                <w:szCs w:val="28"/>
              </w:rPr>
            </w:pPr>
          </w:p>
        </w:tc>
      </w:tr>
      <w:tr w:rsidR="006D1578" w:rsidTr="00CD33B1">
        <w:trPr>
          <w:jc w:val="center"/>
        </w:trPr>
        <w:tc>
          <w:tcPr>
            <w:tcW w:w="1080" w:type="dxa"/>
          </w:tcPr>
          <w:p w:rsidR="006D1578" w:rsidRDefault="006D1578" w:rsidP="00CD33B1">
            <w:pPr>
              <w:spacing w:beforeLines="50" w:before="180" w:line="0" w:lineRule="atLeast"/>
              <w:outlineLvl w:val="0"/>
              <w:rPr>
                <w:rFonts w:ascii="Times New Roman" w:eastAsia="標楷體" w:hAnsi="Times New Roman" w:cs="Times New Roman"/>
                <w:sz w:val="28"/>
                <w:szCs w:val="28"/>
              </w:rPr>
            </w:pPr>
            <w:r>
              <w:rPr>
                <w:rFonts w:ascii="Times New Roman" w:eastAsia="標楷體" w:hAnsi="Times New Roman" w:cs="Times New Roman"/>
                <w:sz w:val="28"/>
                <w:szCs w:val="28"/>
              </w:rPr>
              <w:t>Q1</w:t>
            </w:r>
            <w:r>
              <w:rPr>
                <w:rFonts w:ascii="Times New Roman" w:eastAsia="標楷體" w:hAnsi="Times New Roman" w:cs="Times New Roman" w:hint="eastAsia"/>
                <w:sz w:val="28"/>
                <w:szCs w:val="28"/>
              </w:rPr>
              <w:t>1</w:t>
            </w:r>
            <w:r w:rsidRPr="00F034B4">
              <w:rPr>
                <w:rFonts w:ascii="Times New Roman" w:eastAsia="標楷體" w:hAnsi="Times New Roman" w:cs="Times New Roman"/>
                <w:sz w:val="28"/>
                <w:szCs w:val="28"/>
              </w:rPr>
              <w:t>：</w:t>
            </w:r>
          </w:p>
        </w:tc>
        <w:tc>
          <w:tcPr>
            <w:tcW w:w="7881" w:type="dxa"/>
          </w:tcPr>
          <w:p w:rsidR="006D1578" w:rsidRPr="00F034B4" w:rsidRDefault="006D1578" w:rsidP="00CD33B1">
            <w:pPr>
              <w:spacing w:beforeLines="50" w:before="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kern w:val="0"/>
                <w:sz w:val="28"/>
                <w:szCs w:val="28"/>
              </w:rPr>
              <w:t>請問</w:t>
            </w:r>
            <w:r w:rsidRPr="00F034B4">
              <w:rPr>
                <w:rFonts w:ascii="Times New Roman" w:eastAsia="標楷體" w:hAnsi="Times New Roman" w:cs="Times New Roman"/>
                <w:kern w:val="0"/>
                <w:sz w:val="28"/>
                <w:szCs w:val="28"/>
              </w:rPr>
              <w:t>Invanz</w:t>
            </w:r>
            <w:r w:rsidRPr="00F034B4">
              <w:rPr>
                <w:rFonts w:ascii="Times New Roman" w:eastAsia="標楷體" w:hAnsi="Times New Roman" w:cs="Times New Roman"/>
                <w:kern w:val="0"/>
                <w:sz w:val="28"/>
                <w:szCs w:val="28"/>
                <w:vertAlign w:val="superscript"/>
              </w:rPr>
              <w:t>®</w:t>
            </w:r>
            <w:r w:rsidRPr="00F034B4">
              <w:rPr>
                <w:rFonts w:ascii="Times New Roman" w:eastAsia="標楷體" w:hAnsi="Times New Roman" w:cs="Times New Roman"/>
                <w:kern w:val="0"/>
                <w:sz w:val="28"/>
                <w:szCs w:val="28"/>
              </w:rPr>
              <w:t>（</w:t>
            </w:r>
            <w:r w:rsidRPr="00F034B4">
              <w:rPr>
                <w:rFonts w:ascii="Times New Roman" w:eastAsia="標楷體" w:hAnsi="Times New Roman" w:cs="Times New Roman"/>
                <w:kern w:val="0"/>
                <w:sz w:val="28"/>
                <w:szCs w:val="28"/>
              </w:rPr>
              <w:t>Ertapenem</w:t>
            </w:r>
            <w:r w:rsidRPr="00F034B4">
              <w:rPr>
                <w:rFonts w:ascii="Times New Roman" w:eastAsia="標楷體" w:hAnsi="Times New Roman" w:cs="Times New Roman"/>
                <w:kern w:val="0"/>
                <w:sz w:val="28"/>
                <w:szCs w:val="28"/>
              </w:rPr>
              <w:t>）稀釋溶液為何</w:t>
            </w:r>
            <w:r w:rsidR="00003E14" w:rsidRPr="00F034B4">
              <w:rPr>
                <w:rFonts w:ascii="Times New Roman" w:eastAsia="標楷體" w:hAnsi="Times New Roman" w:cs="Times New Roman"/>
                <w:kern w:val="0"/>
                <w:sz w:val="28"/>
                <w:szCs w:val="28"/>
              </w:rPr>
              <w:t>？</w:t>
            </w:r>
          </w:p>
        </w:tc>
      </w:tr>
      <w:tr w:rsidR="006D1578" w:rsidTr="00CD33B1">
        <w:trPr>
          <w:jc w:val="center"/>
        </w:trPr>
        <w:tc>
          <w:tcPr>
            <w:tcW w:w="1080" w:type="dxa"/>
          </w:tcPr>
          <w:p w:rsidR="006D1578" w:rsidRDefault="006D1578" w:rsidP="00CD33B1">
            <w:pPr>
              <w:spacing w:afterLines="50" w:after="180" w:line="0" w:lineRule="atLeast"/>
              <w:outlineLvl w:val="0"/>
              <w:rPr>
                <w:rFonts w:ascii="Times New Roman" w:eastAsia="標楷體" w:hAnsi="Times New Roman" w:cs="Times New Roman"/>
                <w:sz w:val="28"/>
                <w:szCs w:val="28"/>
              </w:rPr>
            </w:pPr>
            <w:r>
              <w:rPr>
                <w:rFonts w:ascii="Times New Roman" w:eastAsia="標楷體" w:hAnsi="Times New Roman" w:cs="Times New Roman"/>
                <w:sz w:val="28"/>
                <w:szCs w:val="28"/>
              </w:rPr>
              <w:t>A1</w:t>
            </w:r>
            <w:r>
              <w:rPr>
                <w:rFonts w:ascii="Times New Roman" w:eastAsia="標楷體" w:hAnsi="Times New Roman" w:cs="Times New Roman" w:hint="eastAsia"/>
                <w:sz w:val="28"/>
                <w:szCs w:val="28"/>
              </w:rPr>
              <w:t>1</w:t>
            </w:r>
            <w:r w:rsidRPr="00F034B4">
              <w:rPr>
                <w:rFonts w:ascii="Times New Roman" w:eastAsia="標楷體" w:hAnsi="Times New Roman" w:cs="Times New Roman"/>
                <w:sz w:val="28"/>
                <w:szCs w:val="28"/>
              </w:rPr>
              <w:t>：</w:t>
            </w:r>
          </w:p>
        </w:tc>
        <w:tc>
          <w:tcPr>
            <w:tcW w:w="7881" w:type="dxa"/>
          </w:tcPr>
          <w:p w:rsidR="006D1578" w:rsidRPr="00F034B4" w:rsidRDefault="006D1578" w:rsidP="00CD33B1">
            <w:pPr>
              <w:spacing w:afterLines="50" w:after="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kern w:val="0"/>
                <w:sz w:val="28"/>
                <w:szCs w:val="28"/>
              </w:rPr>
              <w:t>仿單記載</w:t>
            </w:r>
            <w:r w:rsidRPr="00F034B4">
              <w:rPr>
                <w:rFonts w:ascii="Times New Roman" w:eastAsia="標楷體" w:hAnsi="Times New Roman" w:cs="Times New Roman"/>
                <w:kern w:val="0"/>
                <w:sz w:val="28"/>
                <w:szCs w:val="28"/>
              </w:rPr>
              <w:t>Ertapenem</w:t>
            </w:r>
            <w:r w:rsidRPr="00F034B4">
              <w:rPr>
                <w:rFonts w:ascii="Times New Roman" w:eastAsia="標楷體" w:hAnsi="Times New Roman" w:cs="Times New Roman"/>
                <w:kern w:val="0"/>
                <w:sz w:val="28"/>
                <w:szCs w:val="28"/>
              </w:rPr>
              <w:t>應使用生理食鹽水稀釋，且根據文獻指出，若使用含葡萄糖之注射劑稀釋會使</w:t>
            </w:r>
            <w:r w:rsidRPr="00F034B4">
              <w:rPr>
                <w:rFonts w:ascii="Times New Roman" w:eastAsia="標楷體" w:hAnsi="Times New Roman" w:cs="Times New Roman"/>
                <w:kern w:val="0"/>
                <w:sz w:val="28"/>
                <w:szCs w:val="28"/>
              </w:rPr>
              <w:t>Ertapenem</w:t>
            </w:r>
            <w:r w:rsidRPr="00F034B4">
              <w:rPr>
                <w:rFonts w:ascii="Times New Roman" w:eastAsia="標楷體" w:hAnsi="Times New Roman" w:cs="Times New Roman"/>
                <w:kern w:val="0"/>
                <w:sz w:val="28"/>
                <w:szCs w:val="28"/>
              </w:rPr>
              <w:t>效價降低，因此建議稀釋液應選用生理食鹽水，以確保藥品療效。</w:t>
            </w:r>
          </w:p>
        </w:tc>
      </w:tr>
    </w:tbl>
    <w:p w:rsidR="00CD33B1" w:rsidRDefault="00CD33B1" w:rsidP="00CD33B1">
      <w:pPr>
        <w:pStyle w:val="aa"/>
        <w:ind w:leftChars="0" w:left="720"/>
        <w:outlineLvl w:val="0"/>
        <w:rPr>
          <w:rFonts w:ascii="Times New Roman" w:eastAsia="標楷體" w:hAnsi="Times New Roman" w:cs="Times New Roman"/>
          <w:kern w:val="0"/>
          <w:sz w:val="28"/>
          <w:szCs w:val="28"/>
        </w:rPr>
      </w:pPr>
      <w:bookmarkStart w:id="8" w:name="_Toc406762850"/>
    </w:p>
    <w:p w:rsidR="00F65DB5" w:rsidRPr="00CD33B1" w:rsidRDefault="00F65DB5" w:rsidP="00E839F4">
      <w:pPr>
        <w:pStyle w:val="aa"/>
        <w:numPr>
          <w:ilvl w:val="0"/>
          <w:numId w:val="6"/>
        </w:numPr>
        <w:ind w:leftChars="0"/>
        <w:outlineLvl w:val="0"/>
        <w:rPr>
          <w:rFonts w:ascii="Times New Roman" w:eastAsia="標楷體" w:hAnsi="Times New Roman" w:cs="Times New Roman"/>
          <w:b/>
          <w:kern w:val="0"/>
          <w:sz w:val="28"/>
          <w:szCs w:val="28"/>
        </w:rPr>
      </w:pPr>
      <w:r w:rsidRPr="00CD33B1">
        <w:rPr>
          <w:rFonts w:ascii="Times New Roman" w:eastAsia="標楷體" w:hAnsi="Times New Roman" w:cs="Times New Roman"/>
          <w:b/>
          <w:kern w:val="0"/>
          <w:sz w:val="28"/>
          <w:szCs w:val="28"/>
        </w:rPr>
        <w:t>注意事項</w:t>
      </w:r>
      <w:bookmarkEnd w:id="8"/>
    </w:p>
    <w:tbl>
      <w:tblPr>
        <w:tblStyle w:val="af5"/>
        <w:tblW w:w="0" w:type="auto"/>
        <w:jc w:val="center"/>
        <w:tblInd w:w="72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91"/>
        <w:gridCol w:w="7893"/>
      </w:tblGrid>
      <w:tr w:rsidR="004C251E" w:rsidTr="00CD33B1">
        <w:trPr>
          <w:jc w:val="center"/>
        </w:trPr>
        <w:tc>
          <w:tcPr>
            <w:tcW w:w="1091" w:type="dxa"/>
          </w:tcPr>
          <w:p w:rsidR="004C251E" w:rsidRDefault="004C251E" w:rsidP="00CD33B1">
            <w:pPr>
              <w:spacing w:beforeLines="50" w:before="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sz w:val="28"/>
                <w:szCs w:val="28"/>
              </w:rPr>
              <w:t>Q1</w:t>
            </w:r>
            <w:r w:rsidRPr="00F034B4">
              <w:rPr>
                <w:rFonts w:ascii="Times New Roman" w:eastAsia="標楷體" w:hAnsi="Times New Roman" w:cs="Times New Roman"/>
                <w:sz w:val="28"/>
                <w:szCs w:val="28"/>
              </w:rPr>
              <w:t>：</w:t>
            </w:r>
          </w:p>
        </w:tc>
        <w:tc>
          <w:tcPr>
            <w:tcW w:w="7893" w:type="dxa"/>
          </w:tcPr>
          <w:p w:rsidR="004C251E" w:rsidRDefault="004C251E" w:rsidP="00CD33B1">
            <w:pPr>
              <w:spacing w:beforeLines="50" w:before="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kern w:val="0"/>
                <w:sz w:val="28"/>
                <w:szCs w:val="28"/>
              </w:rPr>
              <w:t>服用</w:t>
            </w:r>
            <w:r w:rsidRPr="00F034B4">
              <w:rPr>
                <w:rFonts w:ascii="Times New Roman" w:eastAsia="標楷體" w:hAnsi="Times New Roman" w:cs="Times New Roman"/>
                <w:kern w:val="0"/>
                <w:sz w:val="28"/>
                <w:szCs w:val="28"/>
              </w:rPr>
              <w:t>Ciprofloxacin</w:t>
            </w:r>
            <w:r w:rsidRPr="00F034B4">
              <w:rPr>
                <w:rFonts w:ascii="Times New Roman" w:eastAsia="標楷體" w:hAnsi="Times New Roman" w:cs="Times New Roman"/>
                <w:kern w:val="0"/>
                <w:sz w:val="28"/>
                <w:szCs w:val="28"/>
              </w:rPr>
              <w:t>要注意什麼？</w:t>
            </w:r>
          </w:p>
        </w:tc>
      </w:tr>
      <w:tr w:rsidR="004C251E" w:rsidTr="00CD33B1">
        <w:trPr>
          <w:jc w:val="center"/>
        </w:trPr>
        <w:tc>
          <w:tcPr>
            <w:tcW w:w="1091" w:type="dxa"/>
          </w:tcPr>
          <w:p w:rsidR="004C251E" w:rsidRDefault="004C251E" w:rsidP="00CD33B1">
            <w:pPr>
              <w:spacing w:afterLines="50" w:after="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sz w:val="28"/>
                <w:szCs w:val="28"/>
              </w:rPr>
              <w:lastRenderedPageBreak/>
              <w:t>A1</w:t>
            </w:r>
            <w:r w:rsidRPr="00F034B4">
              <w:rPr>
                <w:rFonts w:ascii="Times New Roman" w:eastAsia="標楷體" w:hAnsi="Times New Roman" w:cs="Times New Roman"/>
                <w:sz w:val="28"/>
                <w:szCs w:val="28"/>
              </w:rPr>
              <w:t>：</w:t>
            </w:r>
          </w:p>
        </w:tc>
        <w:tc>
          <w:tcPr>
            <w:tcW w:w="7893" w:type="dxa"/>
          </w:tcPr>
          <w:p w:rsidR="004C251E" w:rsidRDefault="004C251E" w:rsidP="00CD33B1">
            <w:pPr>
              <w:spacing w:afterLines="50" w:after="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kern w:val="0"/>
                <w:sz w:val="28"/>
                <w:szCs w:val="28"/>
              </w:rPr>
              <w:t>與乳製品或胃藥及維他命</w:t>
            </w:r>
            <w:r w:rsidRPr="00F034B4">
              <w:rPr>
                <w:rFonts w:ascii="Times New Roman" w:eastAsia="標楷體" w:hAnsi="Times New Roman" w:cs="Times New Roman"/>
                <w:kern w:val="0"/>
                <w:sz w:val="28"/>
                <w:szCs w:val="28"/>
              </w:rPr>
              <w:t>(</w:t>
            </w:r>
            <w:r w:rsidRPr="00F034B4">
              <w:rPr>
                <w:rFonts w:ascii="Times New Roman" w:eastAsia="標楷體" w:hAnsi="Times New Roman" w:cs="Times New Roman"/>
                <w:kern w:val="0"/>
                <w:sz w:val="28"/>
                <w:szCs w:val="28"/>
              </w:rPr>
              <w:t>含鈣、鐵、鎂、鋁、鋅等製劑</w:t>
            </w:r>
            <w:r w:rsidRPr="00F034B4">
              <w:rPr>
                <w:rFonts w:ascii="Times New Roman" w:eastAsia="標楷體" w:hAnsi="Times New Roman" w:cs="Times New Roman"/>
                <w:kern w:val="0"/>
                <w:sz w:val="28"/>
                <w:szCs w:val="28"/>
              </w:rPr>
              <w:t>)</w:t>
            </w:r>
            <w:r w:rsidRPr="00F034B4">
              <w:rPr>
                <w:rFonts w:ascii="Times New Roman" w:eastAsia="標楷體" w:hAnsi="Times New Roman" w:cs="Times New Roman"/>
                <w:kern w:val="0"/>
                <w:sz w:val="28"/>
                <w:szCs w:val="28"/>
              </w:rPr>
              <w:t>併服，至少須間隔</w:t>
            </w:r>
            <w:r w:rsidRPr="00F034B4">
              <w:rPr>
                <w:rFonts w:ascii="Times New Roman" w:eastAsia="標楷體" w:hAnsi="Times New Roman" w:cs="Times New Roman"/>
                <w:kern w:val="0"/>
                <w:sz w:val="28"/>
                <w:szCs w:val="28"/>
              </w:rPr>
              <w:t>1-2</w:t>
            </w:r>
            <w:r w:rsidRPr="00F034B4">
              <w:rPr>
                <w:rFonts w:ascii="Times New Roman" w:eastAsia="標楷體" w:hAnsi="Times New Roman" w:cs="Times New Roman"/>
                <w:kern w:val="0"/>
                <w:sz w:val="28"/>
                <w:szCs w:val="28"/>
              </w:rPr>
              <w:t>小時</w:t>
            </w:r>
            <w:r w:rsidRPr="00F034B4">
              <w:rPr>
                <w:rFonts w:ascii="Times New Roman" w:eastAsia="標楷體" w:hAnsi="Times New Roman" w:cs="Times New Roman"/>
                <w:kern w:val="0"/>
                <w:sz w:val="28"/>
                <w:szCs w:val="28"/>
              </w:rPr>
              <w:t>(</w:t>
            </w:r>
            <w:r w:rsidRPr="00F034B4">
              <w:rPr>
                <w:rFonts w:ascii="Times New Roman" w:eastAsia="標楷體" w:hAnsi="Times New Roman" w:cs="Times New Roman"/>
                <w:kern w:val="0"/>
                <w:sz w:val="28"/>
                <w:szCs w:val="28"/>
              </w:rPr>
              <w:t>即飯前</w:t>
            </w:r>
            <w:r w:rsidRPr="00F034B4">
              <w:rPr>
                <w:rFonts w:ascii="Times New Roman" w:eastAsia="標楷體" w:hAnsi="Times New Roman" w:cs="Times New Roman"/>
                <w:kern w:val="0"/>
                <w:sz w:val="28"/>
                <w:szCs w:val="28"/>
              </w:rPr>
              <w:t>1</w:t>
            </w:r>
            <w:r w:rsidRPr="00F034B4">
              <w:rPr>
                <w:rFonts w:ascii="Times New Roman" w:eastAsia="標楷體" w:hAnsi="Times New Roman" w:cs="Times New Roman"/>
                <w:kern w:val="0"/>
                <w:sz w:val="28"/>
                <w:szCs w:val="28"/>
              </w:rPr>
              <w:t>小時或飯後</w:t>
            </w:r>
            <w:r w:rsidRPr="00F034B4">
              <w:rPr>
                <w:rFonts w:ascii="Times New Roman" w:eastAsia="標楷體" w:hAnsi="Times New Roman" w:cs="Times New Roman"/>
                <w:kern w:val="0"/>
                <w:sz w:val="28"/>
                <w:szCs w:val="28"/>
              </w:rPr>
              <w:t>2</w:t>
            </w:r>
            <w:r w:rsidRPr="00F034B4">
              <w:rPr>
                <w:rFonts w:ascii="Times New Roman" w:eastAsia="標楷體" w:hAnsi="Times New Roman" w:cs="Times New Roman"/>
                <w:kern w:val="0"/>
                <w:sz w:val="28"/>
                <w:szCs w:val="28"/>
              </w:rPr>
              <w:t>小時</w:t>
            </w:r>
            <w:r w:rsidRPr="00F034B4">
              <w:rPr>
                <w:rFonts w:ascii="Times New Roman" w:eastAsia="標楷體" w:hAnsi="Times New Roman" w:cs="Times New Roman"/>
                <w:kern w:val="0"/>
                <w:sz w:val="28"/>
                <w:szCs w:val="28"/>
              </w:rPr>
              <w:t xml:space="preserve"> )</w:t>
            </w:r>
            <w:r w:rsidRPr="00F034B4">
              <w:rPr>
                <w:rFonts w:ascii="Times New Roman" w:eastAsia="標楷體" w:hAnsi="Times New Roman" w:cs="Times New Roman"/>
                <w:kern w:val="0"/>
                <w:sz w:val="28"/>
                <w:szCs w:val="28"/>
              </w:rPr>
              <w:t>。若出現肌腱炎</w:t>
            </w:r>
            <w:r w:rsidRPr="00F034B4">
              <w:rPr>
                <w:rFonts w:ascii="Times New Roman" w:eastAsia="標楷體" w:hAnsi="Times New Roman" w:cs="Times New Roman"/>
                <w:kern w:val="0"/>
                <w:sz w:val="28"/>
                <w:szCs w:val="28"/>
              </w:rPr>
              <w:t>(</w:t>
            </w:r>
            <w:r w:rsidRPr="00F034B4">
              <w:rPr>
                <w:rFonts w:ascii="Times New Roman" w:eastAsia="標楷體" w:hAnsi="Times New Roman" w:cs="Times New Roman"/>
                <w:kern w:val="0"/>
                <w:sz w:val="28"/>
                <w:szCs w:val="28"/>
              </w:rPr>
              <w:t>如疼痛性腫脹</w:t>
            </w:r>
            <w:r w:rsidRPr="00F034B4">
              <w:rPr>
                <w:rFonts w:ascii="Times New Roman" w:eastAsia="標楷體" w:hAnsi="Times New Roman" w:cs="Times New Roman"/>
                <w:kern w:val="0"/>
                <w:sz w:val="28"/>
                <w:szCs w:val="28"/>
              </w:rPr>
              <w:t>)</w:t>
            </w:r>
            <w:r w:rsidRPr="00F034B4">
              <w:rPr>
                <w:rFonts w:ascii="Times New Roman" w:eastAsia="標楷體" w:hAnsi="Times New Roman" w:cs="Times New Roman"/>
                <w:kern w:val="0"/>
                <w:sz w:val="28"/>
                <w:szCs w:val="28"/>
              </w:rPr>
              <w:t>或嚴重且持續性的腹瀉，不可自行服用止瀉藥，應告知醫師。</w:t>
            </w:r>
          </w:p>
        </w:tc>
      </w:tr>
      <w:tr w:rsidR="004C251E" w:rsidTr="00CD33B1">
        <w:trPr>
          <w:jc w:val="center"/>
        </w:trPr>
        <w:tc>
          <w:tcPr>
            <w:tcW w:w="1091" w:type="dxa"/>
          </w:tcPr>
          <w:p w:rsidR="004C251E" w:rsidRDefault="004C251E" w:rsidP="00CD33B1">
            <w:pPr>
              <w:spacing w:line="0" w:lineRule="atLeast"/>
              <w:outlineLvl w:val="0"/>
              <w:rPr>
                <w:rFonts w:ascii="Times New Roman" w:eastAsia="標楷體" w:hAnsi="Times New Roman" w:cs="Times New Roman"/>
                <w:kern w:val="0"/>
                <w:sz w:val="28"/>
                <w:szCs w:val="28"/>
              </w:rPr>
            </w:pPr>
          </w:p>
        </w:tc>
        <w:tc>
          <w:tcPr>
            <w:tcW w:w="7893" w:type="dxa"/>
          </w:tcPr>
          <w:p w:rsidR="004C251E" w:rsidRDefault="004C251E" w:rsidP="00CD33B1">
            <w:pPr>
              <w:spacing w:line="0" w:lineRule="atLeast"/>
              <w:outlineLvl w:val="0"/>
              <w:rPr>
                <w:rFonts w:ascii="Times New Roman" w:eastAsia="標楷體" w:hAnsi="Times New Roman" w:cs="Times New Roman"/>
                <w:kern w:val="0"/>
                <w:sz w:val="28"/>
                <w:szCs w:val="28"/>
              </w:rPr>
            </w:pPr>
          </w:p>
        </w:tc>
      </w:tr>
      <w:tr w:rsidR="004C251E" w:rsidTr="00CD33B1">
        <w:trPr>
          <w:jc w:val="center"/>
        </w:trPr>
        <w:tc>
          <w:tcPr>
            <w:tcW w:w="1091" w:type="dxa"/>
          </w:tcPr>
          <w:p w:rsidR="004C251E" w:rsidRDefault="004C251E" w:rsidP="00CD33B1">
            <w:pPr>
              <w:spacing w:beforeLines="50" w:before="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sz w:val="28"/>
                <w:szCs w:val="28"/>
              </w:rPr>
              <w:t>Q2</w:t>
            </w:r>
            <w:r w:rsidRPr="00F034B4">
              <w:rPr>
                <w:rFonts w:ascii="Times New Roman" w:eastAsia="標楷體" w:hAnsi="Times New Roman" w:cs="Times New Roman"/>
                <w:sz w:val="28"/>
                <w:szCs w:val="28"/>
              </w:rPr>
              <w:t>：</w:t>
            </w:r>
          </w:p>
        </w:tc>
        <w:tc>
          <w:tcPr>
            <w:tcW w:w="7893" w:type="dxa"/>
          </w:tcPr>
          <w:p w:rsidR="004C251E" w:rsidRDefault="004C251E" w:rsidP="00CD33B1">
            <w:pPr>
              <w:spacing w:beforeLines="50" w:before="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kern w:val="0"/>
                <w:sz w:val="28"/>
                <w:szCs w:val="28"/>
              </w:rPr>
              <w:t>有什麼不能跟</w:t>
            </w:r>
            <w:r w:rsidRPr="00F034B4">
              <w:rPr>
                <w:rFonts w:ascii="Times New Roman" w:eastAsia="標楷體" w:hAnsi="Times New Roman" w:cs="Times New Roman"/>
                <w:kern w:val="0"/>
                <w:sz w:val="28"/>
                <w:szCs w:val="28"/>
              </w:rPr>
              <w:t>Ciprofloxacin HCl 250mg/fc tab</w:t>
            </w:r>
            <w:r w:rsidRPr="00F034B4">
              <w:rPr>
                <w:rFonts w:ascii="Times New Roman" w:eastAsia="標楷體" w:hAnsi="Times New Roman" w:cs="Times New Roman"/>
                <w:kern w:val="0"/>
                <w:sz w:val="28"/>
                <w:szCs w:val="28"/>
              </w:rPr>
              <w:t>一起吃的嗎</w:t>
            </w:r>
            <w:r w:rsidR="00003E14" w:rsidRPr="00F034B4">
              <w:rPr>
                <w:rFonts w:ascii="Times New Roman" w:eastAsia="標楷體" w:hAnsi="Times New Roman" w:cs="Times New Roman"/>
                <w:kern w:val="0"/>
                <w:sz w:val="28"/>
                <w:szCs w:val="28"/>
              </w:rPr>
              <w:t>？</w:t>
            </w:r>
          </w:p>
        </w:tc>
      </w:tr>
      <w:tr w:rsidR="004C251E" w:rsidTr="00CD33B1">
        <w:trPr>
          <w:jc w:val="center"/>
        </w:trPr>
        <w:tc>
          <w:tcPr>
            <w:tcW w:w="1091" w:type="dxa"/>
          </w:tcPr>
          <w:p w:rsidR="004C251E" w:rsidRDefault="004C251E" w:rsidP="00CD33B1">
            <w:pPr>
              <w:spacing w:afterLines="50" w:after="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sz w:val="28"/>
                <w:szCs w:val="28"/>
              </w:rPr>
              <w:t>A2</w:t>
            </w:r>
            <w:r w:rsidRPr="00F034B4">
              <w:rPr>
                <w:rFonts w:ascii="Times New Roman" w:eastAsia="標楷體" w:hAnsi="Times New Roman" w:cs="Times New Roman"/>
                <w:sz w:val="28"/>
                <w:szCs w:val="28"/>
              </w:rPr>
              <w:t>：</w:t>
            </w:r>
          </w:p>
        </w:tc>
        <w:tc>
          <w:tcPr>
            <w:tcW w:w="7893" w:type="dxa"/>
          </w:tcPr>
          <w:p w:rsidR="004C251E" w:rsidRDefault="004C251E" w:rsidP="00CD33B1">
            <w:pPr>
              <w:spacing w:afterLines="50" w:after="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kern w:val="0"/>
                <w:sz w:val="28"/>
                <w:szCs w:val="28"/>
              </w:rPr>
              <w:t>不可以和牛奶、鈣片、胃藥一起服用，必須間隔</w:t>
            </w:r>
            <w:r w:rsidRPr="00F034B4">
              <w:rPr>
                <w:rFonts w:ascii="Times New Roman" w:eastAsia="標楷體" w:hAnsi="Times New Roman" w:cs="Times New Roman"/>
                <w:kern w:val="0"/>
                <w:sz w:val="28"/>
                <w:szCs w:val="28"/>
              </w:rPr>
              <w:t>2</w:t>
            </w:r>
            <w:r w:rsidRPr="00F034B4">
              <w:rPr>
                <w:rFonts w:ascii="Times New Roman" w:eastAsia="標楷體" w:hAnsi="Times New Roman" w:cs="Times New Roman"/>
                <w:kern w:val="0"/>
                <w:sz w:val="28"/>
                <w:szCs w:val="28"/>
              </w:rPr>
              <w:t>個小時使用。</w:t>
            </w:r>
          </w:p>
        </w:tc>
      </w:tr>
      <w:tr w:rsidR="004C251E" w:rsidTr="00CD33B1">
        <w:trPr>
          <w:jc w:val="center"/>
        </w:trPr>
        <w:tc>
          <w:tcPr>
            <w:tcW w:w="1091" w:type="dxa"/>
          </w:tcPr>
          <w:p w:rsidR="004C251E" w:rsidRDefault="004C251E" w:rsidP="00CD33B1">
            <w:pPr>
              <w:spacing w:line="0" w:lineRule="atLeast"/>
              <w:outlineLvl w:val="0"/>
              <w:rPr>
                <w:rFonts w:ascii="Times New Roman" w:eastAsia="標楷體" w:hAnsi="Times New Roman" w:cs="Times New Roman"/>
                <w:kern w:val="0"/>
                <w:sz w:val="28"/>
                <w:szCs w:val="28"/>
              </w:rPr>
            </w:pPr>
          </w:p>
        </w:tc>
        <w:tc>
          <w:tcPr>
            <w:tcW w:w="7893" w:type="dxa"/>
          </w:tcPr>
          <w:p w:rsidR="004C251E" w:rsidRDefault="004C251E" w:rsidP="00CD33B1">
            <w:pPr>
              <w:spacing w:line="0" w:lineRule="atLeast"/>
              <w:outlineLvl w:val="0"/>
              <w:rPr>
                <w:rFonts w:ascii="Times New Roman" w:eastAsia="標楷體" w:hAnsi="Times New Roman" w:cs="Times New Roman"/>
                <w:kern w:val="0"/>
                <w:sz w:val="28"/>
                <w:szCs w:val="28"/>
              </w:rPr>
            </w:pPr>
          </w:p>
        </w:tc>
      </w:tr>
      <w:tr w:rsidR="004C251E" w:rsidTr="00CD33B1">
        <w:trPr>
          <w:jc w:val="center"/>
        </w:trPr>
        <w:tc>
          <w:tcPr>
            <w:tcW w:w="1091" w:type="dxa"/>
          </w:tcPr>
          <w:p w:rsidR="004C251E" w:rsidRDefault="004C251E" w:rsidP="00CD33B1">
            <w:pPr>
              <w:spacing w:beforeLines="50" w:before="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sz w:val="28"/>
                <w:szCs w:val="28"/>
              </w:rPr>
              <w:t>Q3</w:t>
            </w:r>
            <w:r w:rsidRPr="00F034B4">
              <w:rPr>
                <w:rFonts w:ascii="Times New Roman" w:eastAsia="標楷體" w:hAnsi="Times New Roman" w:cs="Times New Roman"/>
                <w:sz w:val="28"/>
                <w:szCs w:val="28"/>
              </w:rPr>
              <w:t>：</w:t>
            </w:r>
          </w:p>
        </w:tc>
        <w:tc>
          <w:tcPr>
            <w:tcW w:w="7893" w:type="dxa"/>
          </w:tcPr>
          <w:p w:rsidR="004C251E" w:rsidRDefault="004C251E" w:rsidP="00CD33B1">
            <w:pPr>
              <w:spacing w:beforeLines="50" w:before="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kern w:val="0"/>
                <w:sz w:val="28"/>
                <w:szCs w:val="28"/>
              </w:rPr>
              <w:t>請問服用安滅菌膜衣錠</w:t>
            </w:r>
            <w:r w:rsidRPr="00F034B4">
              <w:rPr>
                <w:rFonts w:ascii="Times New Roman" w:eastAsia="標楷體" w:hAnsi="Times New Roman" w:cs="Times New Roman"/>
                <w:kern w:val="0"/>
                <w:sz w:val="28"/>
                <w:szCs w:val="28"/>
              </w:rPr>
              <w:t>(Augmentin tab 1gm)</w:t>
            </w:r>
            <w:r w:rsidRPr="00F034B4">
              <w:rPr>
                <w:rFonts w:ascii="Times New Roman" w:eastAsia="標楷體" w:hAnsi="Times New Roman" w:cs="Times New Roman"/>
                <w:kern w:val="0"/>
                <w:sz w:val="28"/>
                <w:szCs w:val="28"/>
              </w:rPr>
              <w:t>以及氧化鎂錠</w:t>
            </w:r>
            <w:r w:rsidRPr="00F034B4">
              <w:rPr>
                <w:rFonts w:ascii="Times New Roman" w:eastAsia="標楷體" w:hAnsi="Times New Roman" w:cs="Times New Roman"/>
                <w:kern w:val="0"/>
                <w:sz w:val="28"/>
                <w:szCs w:val="28"/>
              </w:rPr>
              <w:t>(Magnesium oxide)</w:t>
            </w:r>
            <w:r w:rsidRPr="00F034B4">
              <w:rPr>
                <w:rFonts w:ascii="Times New Roman" w:eastAsia="標楷體" w:hAnsi="Times New Roman" w:cs="Times New Roman"/>
                <w:kern w:val="0"/>
                <w:sz w:val="28"/>
                <w:szCs w:val="28"/>
              </w:rPr>
              <w:t>中間需要間隔</w:t>
            </w:r>
            <w:r w:rsidRPr="00F034B4">
              <w:rPr>
                <w:rFonts w:ascii="Times New Roman" w:eastAsia="標楷體" w:hAnsi="Times New Roman" w:cs="Times New Roman"/>
                <w:kern w:val="0"/>
                <w:sz w:val="28"/>
                <w:szCs w:val="28"/>
              </w:rPr>
              <w:t>2</w:t>
            </w:r>
            <w:r w:rsidRPr="00F034B4">
              <w:rPr>
                <w:rFonts w:ascii="Times New Roman" w:eastAsia="標楷體" w:hAnsi="Times New Roman" w:cs="Times New Roman"/>
                <w:kern w:val="0"/>
                <w:sz w:val="28"/>
                <w:szCs w:val="28"/>
              </w:rPr>
              <w:t>小時嗎</w:t>
            </w:r>
            <w:r w:rsidR="00003E14" w:rsidRPr="00F034B4">
              <w:rPr>
                <w:rFonts w:ascii="Times New Roman" w:eastAsia="標楷體" w:hAnsi="Times New Roman" w:cs="Times New Roman"/>
                <w:kern w:val="0"/>
                <w:sz w:val="28"/>
                <w:szCs w:val="28"/>
              </w:rPr>
              <w:t>？</w:t>
            </w:r>
          </w:p>
        </w:tc>
      </w:tr>
      <w:tr w:rsidR="004C251E" w:rsidTr="00CD33B1">
        <w:trPr>
          <w:jc w:val="center"/>
        </w:trPr>
        <w:tc>
          <w:tcPr>
            <w:tcW w:w="1091" w:type="dxa"/>
          </w:tcPr>
          <w:p w:rsidR="004C251E" w:rsidRDefault="004C251E" w:rsidP="00CD33B1">
            <w:pPr>
              <w:spacing w:afterLines="50" w:after="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sz w:val="28"/>
                <w:szCs w:val="28"/>
              </w:rPr>
              <w:t>A3</w:t>
            </w:r>
            <w:r w:rsidRPr="00F034B4">
              <w:rPr>
                <w:rFonts w:ascii="Times New Roman" w:eastAsia="標楷體" w:hAnsi="Times New Roman" w:cs="Times New Roman"/>
                <w:sz w:val="28"/>
                <w:szCs w:val="28"/>
              </w:rPr>
              <w:t>：</w:t>
            </w:r>
          </w:p>
        </w:tc>
        <w:tc>
          <w:tcPr>
            <w:tcW w:w="7893" w:type="dxa"/>
          </w:tcPr>
          <w:p w:rsidR="004C251E" w:rsidRDefault="004C251E" w:rsidP="00CD33B1">
            <w:pPr>
              <w:spacing w:afterLines="50" w:after="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kern w:val="0"/>
                <w:sz w:val="28"/>
                <w:szCs w:val="28"/>
              </w:rPr>
              <w:t>經查詢結果安滅菌膜衣錠及氧化鎂錠間沒有相關藥物交互作用報告，不需間隔</w:t>
            </w:r>
            <w:r w:rsidRPr="00F034B4">
              <w:rPr>
                <w:rFonts w:ascii="Times New Roman" w:eastAsia="標楷體" w:hAnsi="Times New Roman" w:cs="Times New Roman"/>
                <w:kern w:val="0"/>
                <w:sz w:val="28"/>
                <w:szCs w:val="28"/>
              </w:rPr>
              <w:t>2</w:t>
            </w:r>
            <w:r w:rsidRPr="00F034B4">
              <w:rPr>
                <w:rFonts w:ascii="Times New Roman" w:eastAsia="標楷體" w:hAnsi="Times New Roman" w:cs="Times New Roman"/>
                <w:kern w:val="0"/>
                <w:sz w:val="28"/>
                <w:szCs w:val="28"/>
              </w:rPr>
              <w:t>小時服用。</w:t>
            </w:r>
          </w:p>
        </w:tc>
      </w:tr>
      <w:tr w:rsidR="004C251E" w:rsidTr="00CD33B1">
        <w:trPr>
          <w:jc w:val="center"/>
        </w:trPr>
        <w:tc>
          <w:tcPr>
            <w:tcW w:w="1091" w:type="dxa"/>
          </w:tcPr>
          <w:p w:rsidR="004C251E" w:rsidRDefault="004C251E" w:rsidP="00CD33B1">
            <w:pPr>
              <w:spacing w:line="0" w:lineRule="atLeast"/>
              <w:outlineLvl w:val="0"/>
              <w:rPr>
                <w:rFonts w:ascii="Times New Roman" w:eastAsia="標楷體" w:hAnsi="Times New Roman" w:cs="Times New Roman"/>
                <w:kern w:val="0"/>
                <w:sz w:val="28"/>
                <w:szCs w:val="28"/>
              </w:rPr>
            </w:pPr>
          </w:p>
        </w:tc>
        <w:tc>
          <w:tcPr>
            <w:tcW w:w="7893" w:type="dxa"/>
          </w:tcPr>
          <w:p w:rsidR="004C251E" w:rsidRDefault="004C251E" w:rsidP="00CD33B1">
            <w:pPr>
              <w:spacing w:line="0" w:lineRule="atLeast"/>
              <w:outlineLvl w:val="0"/>
              <w:rPr>
                <w:rFonts w:ascii="Times New Roman" w:eastAsia="標楷體" w:hAnsi="Times New Roman" w:cs="Times New Roman"/>
                <w:kern w:val="0"/>
                <w:sz w:val="28"/>
                <w:szCs w:val="28"/>
              </w:rPr>
            </w:pPr>
          </w:p>
        </w:tc>
      </w:tr>
      <w:tr w:rsidR="004C251E" w:rsidTr="00CD33B1">
        <w:trPr>
          <w:jc w:val="center"/>
        </w:trPr>
        <w:tc>
          <w:tcPr>
            <w:tcW w:w="1091" w:type="dxa"/>
          </w:tcPr>
          <w:p w:rsidR="004C251E" w:rsidRDefault="004C251E" w:rsidP="00CD33B1">
            <w:pPr>
              <w:spacing w:beforeLines="50" w:before="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sz w:val="28"/>
                <w:szCs w:val="28"/>
              </w:rPr>
              <w:t>Q4</w:t>
            </w:r>
            <w:r w:rsidRPr="00F034B4">
              <w:rPr>
                <w:rFonts w:ascii="Times New Roman" w:eastAsia="標楷體" w:hAnsi="Times New Roman" w:cs="Times New Roman"/>
                <w:sz w:val="28"/>
                <w:szCs w:val="28"/>
              </w:rPr>
              <w:t>：</w:t>
            </w:r>
          </w:p>
        </w:tc>
        <w:tc>
          <w:tcPr>
            <w:tcW w:w="7893" w:type="dxa"/>
          </w:tcPr>
          <w:p w:rsidR="004C251E" w:rsidRDefault="004C251E" w:rsidP="00CD33B1">
            <w:pPr>
              <w:spacing w:beforeLines="50" w:before="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kern w:val="0"/>
                <w:sz w:val="28"/>
                <w:szCs w:val="28"/>
              </w:rPr>
              <w:t>請問藥如果忘記吃該怎麼辦？</w:t>
            </w:r>
          </w:p>
        </w:tc>
      </w:tr>
      <w:tr w:rsidR="004C251E" w:rsidTr="00CD33B1">
        <w:trPr>
          <w:jc w:val="center"/>
        </w:trPr>
        <w:tc>
          <w:tcPr>
            <w:tcW w:w="1091" w:type="dxa"/>
          </w:tcPr>
          <w:p w:rsidR="004C251E" w:rsidRDefault="004C251E" w:rsidP="00CD33B1">
            <w:pPr>
              <w:spacing w:afterLines="50" w:after="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sz w:val="28"/>
                <w:szCs w:val="28"/>
              </w:rPr>
              <w:t>A4</w:t>
            </w:r>
            <w:r w:rsidRPr="00F034B4">
              <w:rPr>
                <w:rFonts w:ascii="Times New Roman" w:eastAsia="標楷體" w:hAnsi="Times New Roman" w:cs="Times New Roman"/>
                <w:sz w:val="28"/>
                <w:szCs w:val="28"/>
              </w:rPr>
              <w:t>：</w:t>
            </w:r>
          </w:p>
        </w:tc>
        <w:tc>
          <w:tcPr>
            <w:tcW w:w="7893" w:type="dxa"/>
          </w:tcPr>
          <w:p w:rsidR="004C251E" w:rsidRDefault="004C251E" w:rsidP="00CD33B1">
            <w:pPr>
              <w:spacing w:afterLines="50" w:after="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kern w:val="0"/>
                <w:sz w:val="28"/>
                <w:szCs w:val="28"/>
              </w:rPr>
              <w:t>盡可能馬上補服</w:t>
            </w:r>
            <w:r>
              <w:rPr>
                <w:rFonts w:ascii="Times New Roman" w:eastAsia="標楷體" w:hAnsi="Times New Roman" w:cs="Times New Roman" w:hint="eastAsia"/>
                <w:kern w:val="0"/>
                <w:sz w:val="28"/>
                <w:szCs w:val="28"/>
              </w:rPr>
              <w:t>，</w:t>
            </w:r>
            <w:r w:rsidRPr="00F034B4">
              <w:rPr>
                <w:rFonts w:ascii="Times New Roman" w:eastAsia="標楷體" w:hAnsi="Times New Roman" w:cs="Times New Roman"/>
                <w:kern w:val="0"/>
                <w:sz w:val="28"/>
                <w:szCs w:val="28"/>
              </w:rPr>
              <w:t>但是如果已經接近下次服藥時間</w:t>
            </w:r>
            <w:r>
              <w:rPr>
                <w:rFonts w:ascii="Times New Roman" w:eastAsia="標楷體" w:hAnsi="Times New Roman" w:cs="Times New Roman" w:hint="eastAsia"/>
                <w:kern w:val="0"/>
                <w:sz w:val="28"/>
                <w:szCs w:val="28"/>
              </w:rPr>
              <w:t>，</w:t>
            </w:r>
            <w:r w:rsidRPr="00F034B4">
              <w:rPr>
                <w:rFonts w:ascii="Times New Roman" w:eastAsia="標楷體" w:hAnsi="Times New Roman" w:cs="Times New Roman"/>
                <w:kern w:val="0"/>
                <w:sz w:val="28"/>
                <w:szCs w:val="28"/>
              </w:rPr>
              <w:t>就跳過此次劑量</w:t>
            </w:r>
            <w:r>
              <w:rPr>
                <w:rFonts w:ascii="Times New Roman" w:eastAsia="標楷體" w:hAnsi="Times New Roman" w:cs="Times New Roman" w:hint="eastAsia"/>
                <w:kern w:val="0"/>
                <w:sz w:val="28"/>
                <w:szCs w:val="28"/>
              </w:rPr>
              <w:t>，</w:t>
            </w:r>
            <w:r w:rsidRPr="00F034B4">
              <w:rPr>
                <w:rFonts w:ascii="Times New Roman" w:eastAsia="標楷體" w:hAnsi="Times New Roman" w:cs="Times New Roman"/>
                <w:kern w:val="0"/>
                <w:sz w:val="28"/>
                <w:szCs w:val="28"/>
              </w:rPr>
              <w:t>千萬不要一次吃兩倍劑量。</w:t>
            </w:r>
          </w:p>
        </w:tc>
      </w:tr>
      <w:tr w:rsidR="004C251E" w:rsidTr="00CD33B1">
        <w:trPr>
          <w:jc w:val="center"/>
        </w:trPr>
        <w:tc>
          <w:tcPr>
            <w:tcW w:w="1091" w:type="dxa"/>
          </w:tcPr>
          <w:p w:rsidR="004C251E" w:rsidRDefault="004C251E" w:rsidP="00CD33B1">
            <w:pPr>
              <w:spacing w:line="0" w:lineRule="atLeast"/>
              <w:outlineLvl w:val="0"/>
              <w:rPr>
                <w:rFonts w:ascii="Times New Roman" w:eastAsia="標楷體" w:hAnsi="Times New Roman" w:cs="Times New Roman"/>
                <w:kern w:val="0"/>
                <w:sz w:val="28"/>
                <w:szCs w:val="28"/>
              </w:rPr>
            </w:pPr>
          </w:p>
        </w:tc>
        <w:tc>
          <w:tcPr>
            <w:tcW w:w="7893" w:type="dxa"/>
          </w:tcPr>
          <w:p w:rsidR="004C251E" w:rsidRDefault="004C251E" w:rsidP="00CD33B1">
            <w:pPr>
              <w:spacing w:line="0" w:lineRule="atLeast"/>
              <w:outlineLvl w:val="0"/>
              <w:rPr>
                <w:rFonts w:ascii="Times New Roman" w:eastAsia="標楷體" w:hAnsi="Times New Roman" w:cs="Times New Roman"/>
                <w:kern w:val="0"/>
                <w:sz w:val="28"/>
                <w:szCs w:val="28"/>
              </w:rPr>
            </w:pPr>
          </w:p>
        </w:tc>
      </w:tr>
      <w:tr w:rsidR="004C251E" w:rsidTr="00CD33B1">
        <w:trPr>
          <w:jc w:val="center"/>
        </w:trPr>
        <w:tc>
          <w:tcPr>
            <w:tcW w:w="1091" w:type="dxa"/>
          </w:tcPr>
          <w:p w:rsidR="004C251E" w:rsidRDefault="004C251E" w:rsidP="00CD33B1">
            <w:pPr>
              <w:spacing w:beforeLines="50" w:before="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sz w:val="28"/>
                <w:szCs w:val="28"/>
              </w:rPr>
              <w:t>Q5</w:t>
            </w:r>
            <w:r w:rsidRPr="00F034B4">
              <w:rPr>
                <w:rFonts w:ascii="Times New Roman" w:eastAsia="標楷體" w:hAnsi="Times New Roman" w:cs="Times New Roman"/>
                <w:sz w:val="28"/>
                <w:szCs w:val="28"/>
              </w:rPr>
              <w:t>：</w:t>
            </w:r>
          </w:p>
        </w:tc>
        <w:tc>
          <w:tcPr>
            <w:tcW w:w="7893" w:type="dxa"/>
          </w:tcPr>
          <w:p w:rsidR="004C251E" w:rsidRDefault="004C251E" w:rsidP="00137D82">
            <w:pPr>
              <w:spacing w:beforeLines="50" w:before="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kern w:val="0"/>
                <w:sz w:val="28"/>
                <w:szCs w:val="28"/>
              </w:rPr>
              <w:t>請問吃抗結核的藥</w:t>
            </w:r>
            <w:r>
              <w:rPr>
                <w:rFonts w:ascii="Times New Roman" w:eastAsia="標楷體" w:hAnsi="Times New Roman" w:cs="Times New Roman" w:hint="eastAsia"/>
                <w:kern w:val="0"/>
                <w:sz w:val="28"/>
                <w:szCs w:val="28"/>
              </w:rPr>
              <w:t>，</w:t>
            </w:r>
            <w:r w:rsidRPr="00F034B4">
              <w:rPr>
                <w:rFonts w:ascii="Times New Roman" w:eastAsia="標楷體" w:hAnsi="Times New Roman" w:cs="Times New Roman"/>
                <w:kern w:val="0"/>
                <w:sz w:val="28"/>
                <w:szCs w:val="28"/>
              </w:rPr>
              <w:t>是不是沒症狀就可以不要吃了？</w:t>
            </w:r>
          </w:p>
        </w:tc>
      </w:tr>
      <w:tr w:rsidR="004C251E" w:rsidTr="00CD33B1">
        <w:trPr>
          <w:jc w:val="center"/>
        </w:trPr>
        <w:tc>
          <w:tcPr>
            <w:tcW w:w="1091" w:type="dxa"/>
          </w:tcPr>
          <w:p w:rsidR="004C251E" w:rsidRDefault="004C251E" w:rsidP="00CD33B1">
            <w:pPr>
              <w:spacing w:afterLines="50" w:after="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sz w:val="28"/>
                <w:szCs w:val="28"/>
              </w:rPr>
              <w:t>A5</w:t>
            </w:r>
            <w:r w:rsidRPr="00F034B4">
              <w:rPr>
                <w:rFonts w:ascii="Times New Roman" w:eastAsia="標楷體" w:hAnsi="Times New Roman" w:cs="Times New Roman"/>
                <w:sz w:val="28"/>
                <w:szCs w:val="28"/>
              </w:rPr>
              <w:t>：</w:t>
            </w:r>
          </w:p>
        </w:tc>
        <w:tc>
          <w:tcPr>
            <w:tcW w:w="7893" w:type="dxa"/>
          </w:tcPr>
          <w:p w:rsidR="004C251E" w:rsidRDefault="004C251E" w:rsidP="00CD33B1">
            <w:pPr>
              <w:spacing w:afterLines="50" w:after="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kern w:val="0"/>
                <w:sz w:val="28"/>
                <w:szCs w:val="28"/>
              </w:rPr>
              <w:t>使用結核菌藥品如同抗生素是有固定的療程</w:t>
            </w:r>
            <w:r>
              <w:rPr>
                <w:rFonts w:ascii="Times New Roman" w:eastAsia="標楷體" w:hAnsi="Times New Roman" w:cs="Times New Roman" w:hint="eastAsia"/>
                <w:kern w:val="0"/>
                <w:sz w:val="28"/>
                <w:szCs w:val="28"/>
              </w:rPr>
              <w:t>，</w:t>
            </w:r>
            <w:r w:rsidRPr="00F034B4">
              <w:rPr>
                <w:rFonts w:ascii="Times New Roman" w:eastAsia="標楷體" w:hAnsi="Times New Roman" w:cs="Times New Roman"/>
                <w:kern w:val="0"/>
                <w:sz w:val="28"/>
                <w:szCs w:val="28"/>
              </w:rPr>
              <w:t>請遵照醫師指示按時服藥</w:t>
            </w:r>
            <w:r>
              <w:rPr>
                <w:rFonts w:ascii="Times New Roman" w:eastAsia="標楷體" w:hAnsi="Times New Roman" w:cs="Times New Roman" w:hint="eastAsia"/>
                <w:kern w:val="0"/>
                <w:sz w:val="28"/>
                <w:szCs w:val="28"/>
              </w:rPr>
              <w:t>，</w:t>
            </w:r>
            <w:r w:rsidRPr="00F034B4">
              <w:rPr>
                <w:rFonts w:ascii="Times New Roman" w:eastAsia="標楷體" w:hAnsi="Times New Roman" w:cs="Times New Roman"/>
                <w:kern w:val="0"/>
                <w:sz w:val="28"/>
                <w:szCs w:val="28"/>
              </w:rPr>
              <w:t>以免結核菌未被根除，反而產生抗藥性，到時就難治療了。</w:t>
            </w:r>
          </w:p>
        </w:tc>
      </w:tr>
      <w:tr w:rsidR="004C251E" w:rsidTr="00CD33B1">
        <w:trPr>
          <w:jc w:val="center"/>
        </w:trPr>
        <w:tc>
          <w:tcPr>
            <w:tcW w:w="1091" w:type="dxa"/>
          </w:tcPr>
          <w:p w:rsidR="004C251E" w:rsidRDefault="004C251E" w:rsidP="00CD33B1">
            <w:pPr>
              <w:spacing w:line="0" w:lineRule="atLeast"/>
              <w:outlineLvl w:val="0"/>
              <w:rPr>
                <w:rFonts w:ascii="Times New Roman" w:eastAsia="標楷體" w:hAnsi="Times New Roman" w:cs="Times New Roman"/>
                <w:kern w:val="0"/>
                <w:sz w:val="28"/>
                <w:szCs w:val="28"/>
              </w:rPr>
            </w:pPr>
          </w:p>
        </w:tc>
        <w:tc>
          <w:tcPr>
            <w:tcW w:w="7893" w:type="dxa"/>
          </w:tcPr>
          <w:p w:rsidR="004C251E" w:rsidRDefault="004C251E" w:rsidP="00CD33B1">
            <w:pPr>
              <w:spacing w:line="0" w:lineRule="atLeast"/>
              <w:outlineLvl w:val="0"/>
              <w:rPr>
                <w:rFonts w:ascii="Times New Roman" w:eastAsia="標楷體" w:hAnsi="Times New Roman" w:cs="Times New Roman"/>
                <w:kern w:val="0"/>
                <w:sz w:val="28"/>
                <w:szCs w:val="28"/>
              </w:rPr>
            </w:pPr>
          </w:p>
        </w:tc>
      </w:tr>
      <w:tr w:rsidR="004C251E" w:rsidTr="00CD33B1">
        <w:trPr>
          <w:jc w:val="center"/>
        </w:trPr>
        <w:tc>
          <w:tcPr>
            <w:tcW w:w="1091" w:type="dxa"/>
          </w:tcPr>
          <w:p w:rsidR="004C251E" w:rsidRDefault="004C251E" w:rsidP="00CD33B1">
            <w:pPr>
              <w:spacing w:beforeLines="50" w:before="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sz w:val="28"/>
                <w:szCs w:val="28"/>
              </w:rPr>
              <w:t>Q6</w:t>
            </w:r>
            <w:r w:rsidRPr="00F034B4">
              <w:rPr>
                <w:rFonts w:ascii="Times New Roman" w:eastAsia="標楷體" w:hAnsi="Times New Roman" w:cs="Times New Roman"/>
                <w:sz w:val="28"/>
                <w:szCs w:val="28"/>
              </w:rPr>
              <w:t>：</w:t>
            </w:r>
          </w:p>
        </w:tc>
        <w:tc>
          <w:tcPr>
            <w:tcW w:w="7893" w:type="dxa"/>
          </w:tcPr>
          <w:p w:rsidR="004C251E" w:rsidRDefault="004C251E" w:rsidP="00CD33B1">
            <w:pPr>
              <w:spacing w:beforeLines="50" w:before="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kern w:val="0"/>
                <w:sz w:val="28"/>
                <w:szCs w:val="28"/>
              </w:rPr>
              <w:t>醫師請我自費購買三種藥</w:t>
            </w:r>
            <w:r w:rsidRPr="00F034B4">
              <w:rPr>
                <w:rFonts w:ascii="Times New Roman" w:eastAsia="標楷體" w:hAnsi="Times New Roman" w:cs="Times New Roman"/>
                <w:kern w:val="0"/>
                <w:sz w:val="28"/>
                <w:szCs w:val="28"/>
              </w:rPr>
              <w:t>Amoxicillin</w:t>
            </w:r>
            <w:r>
              <w:rPr>
                <w:rFonts w:ascii="Times New Roman" w:eastAsia="標楷體" w:hAnsi="Times New Roman" w:cs="Times New Roman" w:hint="eastAsia"/>
                <w:kern w:val="0"/>
                <w:sz w:val="28"/>
                <w:szCs w:val="28"/>
              </w:rPr>
              <w:t>、</w:t>
            </w:r>
            <w:r>
              <w:rPr>
                <w:rFonts w:ascii="Times New Roman" w:eastAsia="標楷體" w:hAnsi="Times New Roman" w:cs="Times New Roman" w:hint="eastAsia"/>
                <w:kern w:val="0"/>
                <w:sz w:val="28"/>
                <w:szCs w:val="28"/>
              </w:rPr>
              <w:t>C</w:t>
            </w:r>
            <w:r w:rsidRPr="00F034B4">
              <w:rPr>
                <w:rFonts w:ascii="Times New Roman" w:eastAsia="標楷體" w:hAnsi="Times New Roman" w:cs="Times New Roman"/>
                <w:kern w:val="0"/>
                <w:sz w:val="28"/>
                <w:szCs w:val="28"/>
              </w:rPr>
              <w:t>larithromycin</w:t>
            </w:r>
            <w:r>
              <w:rPr>
                <w:rFonts w:ascii="Times New Roman" w:eastAsia="標楷體" w:hAnsi="Times New Roman" w:cs="Times New Roman" w:hint="eastAsia"/>
                <w:kern w:val="0"/>
                <w:sz w:val="28"/>
                <w:szCs w:val="28"/>
              </w:rPr>
              <w:t>及</w:t>
            </w:r>
            <w:r>
              <w:rPr>
                <w:rFonts w:ascii="Times New Roman" w:eastAsia="標楷體" w:hAnsi="Times New Roman" w:cs="Times New Roman" w:hint="eastAsia"/>
                <w:kern w:val="0"/>
                <w:sz w:val="28"/>
                <w:szCs w:val="28"/>
              </w:rPr>
              <w:t>P</w:t>
            </w:r>
            <w:r w:rsidRPr="00F034B4">
              <w:rPr>
                <w:rFonts w:ascii="Times New Roman" w:eastAsia="標楷體" w:hAnsi="Times New Roman" w:cs="Times New Roman"/>
                <w:kern w:val="0"/>
                <w:sz w:val="28"/>
                <w:szCs w:val="28"/>
              </w:rPr>
              <w:t>antoprazole</w:t>
            </w:r>
            <w:r w:rsidRPr="00F034B4">
              <w:rPr>
                <w:rFonts w:ascii="Times New Roman" w:eastAsia="標楷體" w:hAnsi="Times New Roman" w:cs="Times New Roman"/>
                <w:kern w:val="0"/>
                <w:sz w:val="28"/>
                <w:szCs w:val="28"/>
              </w:rPr>
              <w:t>，請問健保給付規定為何</w:t>
            </w:r>
            <w:r w:rsidR="00003E14" w:rsidRPr="00F034B4">
              <w:rPr>
                <w:rFonts w:ascii="Times New Roman" w:eastAsia="標楷體" w:hAnsi="Times New Roman" w:cs="Times New Roman"/>
                <w:kern w:val="0"/>
                <w:sz w:val="28"/>
                <w:szCs w:val="28"/>
              </w:rPr>
              <w:t>？</w:t>
            </w:r>
          </w:p>
        </w:tc>
      </w:tr>
      <w:tr w:rsidR="004C251E" w:rsidTr="00CD33B1">
        <w:trPr>
          <w:jc w:val="center"/>
        </w:trPr>
        <w:tc>
          <w:tcPr>
            <w:tcW w:w="1091" w:type="dxa"/>
          </w:tcPr>
          <w:p w:rsidR="004C251E" w:rsidRDefault="004C251E" w:rsidP="00CD33B1">
            <w:pPr>
              <w:spacing w:afterLines="50" w:after="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sz w:val="28"/>
                <w:szCs w:val="28"/>
              </w:rPr>
              <w:t>A6</w:t>
            </w:r>
            <w:r w:rsidRPr="00F034B4">
              <w:rPr>
                <w:rFonts w:ascii="Times New Roman" w:eastAsia="標楷體" w:hAnsi="Times New Roman" w:cs="Times New Roman"/>
                <w:sz w:val="28"/>
                <w:szCs w:val="28"/>
              </w:rPr>
              <w:t>：</w:t>
            </w:r>
          </w:p>
        </w:tc>
        <w:tc>
          <w:tcPr>
            <w:tcW w:w="7893" w:type="dxa"/>
          </w:tcPr>
          <w:p w:rsidR="004C251E" w:rsidRDefault="004C251E" w:rsidP="00CD33B1">
            <w:pPr>
              <w:spacing w:afterLines="50" w:after="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kern w:val="0"/>
                <w:sz w:val="28"/>
                <w:szCs w:val="28"/>
              </w:rPr>
              <w:t>Amoxicillin</w:t>
            </w:r>
            <w:r w:rsidRPr="00F034B4">
              <w:rPr>
                <w:rFonts w:ascii="Times New Roman" w:eastAsia="標楷體" w:hAnsi="Times New Roman" w:cs="Times New Roman"/>
                <w:kern w:val="0"/>
                <w:sz w:val="28"/>
                <w:szCs w:val="28"/>
              </w:rPr>
              <w:t>、</w:t>
            </w:r>
            <w:r>
              <w:rPr>
                <w:rFonts w:ascii="Times New Roman" w:eastAsia="標楷體" w:hAnsi="Times New Roman" w:cs="Times New Roman" w:hint="eastAsia"/>
                <w:kern w:val="0"/>
                <w:sz w:val="28"/>
                <w:szCs w:val="28"/>
              </w:rPr>
              <w:t>C</w:t>
            </w:r>
            <w:r w:rsidRPr="00F034B4">
              <w:rPr>
                <w:rFonts w:ascii="Times New Roman" w:eastAsia="標楷體" w:hAnsi="Times New Roman" w:cs="Times New Roman"/>
                <w:kern w:val="0"/>
                <w:sz w:val="28"/>
                <w:szCs w:val="28"/>
              </w:rPr>
              <w:t>larithromycin</w:t>
            </w:r>
            <w:r>
              <w:rPr>
                <w:rFonts w:ascii="Times New Roman" w:eastAsia="標楷體" w:hAnsi="Times New Roman" w:cs="Times New Roman" w:hint="eastAsia"/>
                <w:kern w:val="0"/>
                <w:sz w:val="28"/>
                <w:szCs w:val="28"/>
              </w:rPr>
              <w:t>及</w:t>
            </w:r>
            <w:r>
              <w:rPr>
                <w:rFonts w:ascii="Times New Roman" w:eastAsia="標楷體" w:hAnsi="Times New Roman" w:cs="Times New Roman" w:hint="eastAsia"/>
                <w:kern w:val="0"/>
                <w:sz w:val="28"/>
                <w:szCs w:val="28"/>
              </w:rPr>
              <w:t>P</w:t>
            </w:r>
            <w:r w:rsidRPr="00F034B4">
              <w:rPr>
                <w:rFonts w:ascii="Times New Roman" w:eastAsia="標楷體" w:hAnsi="Times New Roman" w:cs="Times New Roman"/>
                <w:kern w:val="0"/>
                <w:sz w:val="28"/>
                <w:szCs w:val="28"/>
              </w:rPr>
              <w:t>antoprazole</w:t>
            </w:r>
            <w:r w:rsidRPr="00F034B4">
              <w:rPr>
                <w:rFonts w:ascii="Times New Roman" w:eastAsia="標楷體" w:hAnsi="Times New Roman" w:cs="Times New Roman"/>
                <w:kern w:val="0"/>
                <w:sz w:val="28"/>
                <w:szCs w:val="28"/>
              </w:rPr>
              <w:t>為用於根除胃幽門螺旋桿菌感染之三合一療法。目前這三個藥品健保給付規定為「消化性潰瘍病人之幽門螺旋桿菌消除治療，並需檢附上消化道內視鏡檢查或上消化道</w:t>
            </w:r>
            <w:r w:rsidRPr="00F034B4">
              <w:rPr>
                <w:rFonts w:ascii="Times New Roman" w:eastAsia="標楷體" w:hAnsi="Times New Roman" w:cs="Times New Roman"/>
                <w:kern w:val="0"/>
                <w:sz w:val="28"/>
                <w:szCs w:val="28"/>
              </w:rPr>
              <w:t>X</w:t>
            </w:r>
            <w:r w:rsidRPr="00F034B4">
              <w:rPr>
                <w:rFonts w:ascii="Times New Roman" w:eastAsia="標楷體" w:hAnsi="Times New Roman" w:cs="Times New Roman"/>
                <w:kern w:val="0"/>
                <w:sz w:val="28"/>
                <w:szCs w:val="28"/>
              </w:rPr>
              <w:t>光攝影報告」。雖然病人有胃鏡檢查出</w:t>
            </w:r>
            <w:r w:rsidRPr="00F034B4">
              <w:rPr>
                <w:rFonts w:ascii="Times New Roman" w:eastAsia="標楷體" w:hAnsi="Times New Roman" w:cs="Times New Roman"/>
                <w:i/>
                <w:iCs/>
                <w:kern w:val="0"/>
                <w:sz w:val="28"/>
                <w:szCs w:val="28"/>
              </w:rPr>
              <w:t xml:space="preserve">H. pylori </w:t>
            </w:r>
            <w:r w:rsidRPr="00F034B4">
              <w:rPr>
                <w:rFonts w:ascii="Times New Roman" w:eastAsia="標楷體" w:hAnsi="Times New Roman" w:cs="Times New Roman"/>
                <w:kern w:val="0"/>
                <w:sz w:val="28"/>
                <w:szCs w:val="28"/>
              </w:rPr>
              <w:t>(+)</w:t>
            </w:r>
            <w:r w:rsidRPr="00F034B4">
              <w:rPr>
                <w:rFonts w:ascii="Times New Roman" w:eastAsia="標楷體" w:hAnsi="Times New Roman" w:cs="Times New Roman"/>
                <w:kern w:val="0"/>
                <w:sz w:val="28"/>
                <w:szCs w:val="28"/>
              </w:rPr>
              <w:t>，但沒有合併胃出血潰瘍等症狀，不符合健保給付規定，所以醫師才開立自費購買。</w:t>
            </w:r>
          </w:p>
        </w:tc>
      </w:tr>
    </w:tbl>
    <w:p w:rsidR="00CD33B1" w:rsidRDefault="00CD33B1" w:rsidP="00CD33B1">
      <w:pPr>
        <w:pStyle w:val="aa"/>
        <w:ind w:leftChars="0" w:left="720"/>
        <w:outlineLvl w:val="0"/>
        <w:rPr>
          <w:rFonts w:ascii="Times New Roman" w:eastAsia="標楷體" w:hAnsi="Times New Roman" w:cs="Times New Roman"/>
          <w:kern w:val="0"/>
          <w:sz w:val="28"/>
          <w:szCs w:val="28"/>
        </w:rPr>
      </w:pPr>
      <w:bookmarkStart w:id="9" w:name="_Toc406762851"/>
    </w:p>
    <w:p w:rsidR="00B36C04" w:rsidRPr="00CD33B1" w:rsidRDefault="00B36C04" w:rsidP="00E839F4">
      <w:pPr>
        <w:pStyle w:val="aa"/>
        <w:numPr>
          <w:ilvl w:val="0"/>
          <w:numId w:val="6"/>
        </w:numPr>
        <w:ind w:leftChars="0"/>
        <w:outlineLvl w:val="0"/>
        <w:rPr>
          <w:rFonts w:ascii="Times New Roman" w:eastAsia="標楷體" w:hAnsi="Times New Roman" w:cs="Times New Roman"/>
          <w:b/>
          <w:kern w:val="0"/>
          <w:sz w:val="28"/>
          <w:szCs w:val="28"/>
        </w:rPr>
      </w:pPr>
      <w:r w:rsidRPr="00CD33B1">
        <w:rPr>
          <w:rFonts w:ascii="Times New Roman" w:eastAsia="標楷體" w:hAnsi="Times New Roman" w:cs="Times New Roman"/>
          <w:b/>
          <w:kern w:val="0"/>
          <w:sz w:val="28"/>
          <w:szCs w:val="28"/>
        </w:rPr>
        <w:t>其他</w:t>
      </w:r>
      <w:bookmarkEnd w:id="9"/>
    </w:p>
    <w:tbl>
      <w:tblPr>
        <w:tblStyle w:val="af5"/>
        <w:tblW w:w="0" w:type="auto"/>
        <w:jc w:val="center"/>
        <w:tblInd w:w="90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75"/>
        <w:gridCol w:w="7877"/>
      </w:tblGrid>
      <w:tr w:rsidR="004C251E" w:rsidTr="00003E14">
        <w:trPr>
          <w:jc w:val="center"/>
        </w:trPr>
        <w:tc>
          <w:tcPr>
            <w:tcW w:w="1075" w:type="dxa"/>
          </w:tcPr>
          <w:p w:rsidR="004C251E" w:rsidRDefault="004C251E" w:rsidP="00CD33B1">
            <w:pPr>
              <w:spacing w:beforeLines="50" w:before="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sz w:val="28"/>
                <w:szCs w:val="28"/>
              </w:rPr>
              <w:lastRenderedPageBreak/>
              <w:t>Q1</w:t>
            </w:r>
            <w:r w:rsidRPr="00F034B4">
              <w:rPr>
                <w:rFonts w:ascii="Times New Roman" w:eastAsia="標楷體" w:hAnsi="Times New Roman" w:cs="Times New Roman"/>
                <w:sz w:val="28"/>
                <w:szCs w:val="28"/>
              </w:rPr>
              <w:t>：</w:t>
            </w:r>
          </w:p>
        </w:tc>
        <w:tc>
          <w:tcPr>
            <w:tcW w:w="7877" w:type="dxa"/>
          </w:tcPr>
          <w:p w:rsidR="004C251E" w:rsidRDefault="004C251E" w:rsidP="00CD33B1">
            <w:pPr>
              <w:spacing w:beforeLines="50" w:before="180" w:line="0" w:lineRule="atLeast"/>
              <w:outlineLvl w:val="0"/>
              <w:rPr>
                <w:rFonts w:ascii="Times New Roman" w:eastAsia="標楷體" w:hAnsi="Times New Roman" w:cs="Times New Roman"/>
                <w:kern w:val="0"/>
                <w:sz w:val="28"/>
                <w:szCs w:val="28"/>
              </w:rPr>
            </w:pPr>
            <w:r>
              <w:rPr>
                <w:rFonts w:ascii="Times New Roman" w:eastAsia="標楷體" w:hAnsi="Times New Roman" w:cs="Times New Roman" w:hint="eastAsia"/>
                <w:kern w:val="0"/>
                <w:sz w:val="28"/>
                <w:szCs w:val="28"/>
              </w:rPr>
              <w:t>A</w:t>
            </w:r>
            <w:r w:rsidRPr="00F034B4">
              <w:rPr>
                <w:rFonts w:ascii="Times New Roman" w:eastAsia="標楷體" w:hAnsi="Times New Roman" w:cs="Times New Roman"/>
                <w:kern w:val="0"/>
                <w:sz w:val="28"/>
                <w:szCs w:val="28"/>
              </w:rPr>
              <w:t>mopin</w:t>
            </w:r>
            <w:r w:rsidRPr="00F034B4">
              <w:rPr>
                <w:rFonts w:ascii="Times New Roman" w:eastAsia="標楷體" w:hAnsi="Times New Roman" w:cs="Times New Roman"/>
                <w:kern w:val="0"/>
                <w:sz w:val="28"/>
                <w:szCs w:val="28"/>
              </w:rPr>
              <w:t>水劑衛教。每次小朋友來看病抗生素都不一樣，我朋友在台大都開同一種，是不是一直換來換去不太好？</w:t>
            </w:r>
          </w:p>
        </w:tc>
      </w:tr>
      <w:tr w:rsidR="004C251E" w:rsidTr="00003E14">
        <w:trPr>
          <w:jc w:val="center"/>
        </w:trPr>
        <w:tc>
          <w:tcPr>
            <w:tcW w:w="1075" w:type="dxa"/>
          </w:tcPr>
          <w:p w:rsidR="004C251E" w:rsidRDefault="004C251E" w:rsidP="00CD33B1">
            <w:pPr>
              <w:spacing w:afterLines="50" w:after="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sz w:val="28"/>
                <w:szCs w:val="28"/>
              </w:rPr>
              <w:t>A1</w:t>
            </w:r>
            <w:r w:rsidRPr="00F034B4">
              <w:rPr>
                <w:rFonts w:ascii="Times New Roman" w:eastAsia="標楷體" w:hAnsi="Times New Roman" w:cs="Times New Roman"/>
                <w:sz w:val="28"/>
                <w:szCs w:val="28"/>
              </w:rPr>
              <w:t>：</w:t>
            </w:r>
          </w:p>
        </w:tc>
        <w:tc>
          <w:tcPr>
            <w:tcW w:w="7877" w:type="dxa"/>
          </w:tcPr>
          <w:p w:rsidR="004C251E" w:rsidRDefault="004C251E" w:rsidP="00CD33B1">
            <w:pPr>
              <w:spacing w:afterLines="50" w:after="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kern w:val="0"/>
                <w:sz w:val="28"/>
                <w:szCs w:val="28"/>
              </w:rPr>
              <w:t>每次使用抗生素的狀況可能不一樣，必須依小朋友感染狀況考量抗生素的選擇，並不能一直比服用同種或是不同種抗生素方式的優劣。</w:t>
            </w:r>
          </w:p>
        </w:tc>
      </w:tr>
      <w:tr w:rsidR="004C251E" w:rsidTr="00003E14">
        <w:trPr>
          <w:jc w:val="center"/>
        </w:trPr>
        <w:tc>
          <w:tcPr>
            <w:tcW w:w="1075" w:type="dxa"/>
          </w:tcPr>
          <w:p w:rsidR="004C251E" w:rsidRDefault="004C251E" w:rsidP="00CD33B1">
            <w:pPr>
              <w:spacing w:line="0" w:lineRule="atLeast"/>
              <w:outlineLvl w:val="0"/>
              <w:rPr>
                <w:rFonts w:ascii="Times New Roman" w:eastAsia="標楷體" w:hAnsi="Times New Roman" w:cs="Times New Roman"/>
                <w:kern w:val="0"/>
                <w:sz w:val="28"/>
                <w:szCs w:val="28"/>
              </w:rPr>
            </w:pPr>
          </w:p>
        </w:tc>
        <w:tc>
          <w:tcPr>
            <w:tcW w:w="7877" w:type="dxa"/>
          </w:tcPr>
          <w:p w:rsidR="004C251E" w:rsidRDefault="004C251E" w:rsidP="00CD33B1">
            <w:pPr>
              <w:spacing w:line="0" w:lineRule="atLeast"/>
              <w:outlineLvl w:val="0"/>
              <w:rPr>
                <w:rFonts w:ascii="Times New Roman" w:eastAsia="標楷體" w:hAnsi="Times New Roman" w:cs="Times New Roman"/>
                <w:kern w:val="0"/>
                <w:sz w:val="28"/>
                <w:szCs w:val="28"/>
              </w:rPr>
            </w:pPr>
          </w:p>
        </w:tc>
      </w:tr>
      <w:tr w:rsidR="004C251E" w:rsidTr="00003E14">
        <w:trPr>
          <w:jc w:val="center"/>
        </w:trPr>
        <w:tc>
          <w:tcPr>
            <w:tcW w:w="1075" w:type="dxa"/>
          </w:tcPr>
          <w:p w:rsidR="004C251E" w:rsidRDefault="004C251E" w:rsidP="00CD33B1">
            <w:pPr>
              <w:spacing w:beforeLines="50" w:before="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sz w:val="28"/>
                <w:szCs w:val="28"/>
              </w:rPr>
              <w:t>Q2</w:t>
            </w:r>
            <w:r w:rsidRPr="00F034B4">
              <w:rPr>
                <w:rFonts w:ascii="Times New Roman" w:eastAsia="標楷體" w:hAnsi="Times New Roman" w:cs="Times New Roman"/>
                <w:sz w:val="28"/>
                <w:szCs w:val="28"/>
              </w:rPr>
              <w:t>：</w:t>
            </w:r>
          </w:p>
        </w:tc>
        <w:tc>
          <w:tcPr>
            <w:tcW w:w="7877" w:type="dxa"/>
          </w:tcPr>
          <w:p w:rsidR="004C251E" w:rsidRDefault="004C251E" w:rsidP="00CD33B1">
            <w:pPr>
              <w:spacing w:beforeLines="50" w:before="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kern w:val="0"/>
                <w:sz w:val="28"/>
                <w:szCs w:val="28"/>
              </w:rPr>
              <w:t>我泌尿道感染醫生抗生素為什麼只開</w:t>
            </w:r>
            <w:r w:rsidRPr="00F034B4">
              <w:rPr>
                <w:rFonts w:ascii="Times New Roman" w:eastAsia="標楷體" w:hAnsi="Times New Roman" w:cs="Times New Roman"/>
                <w:kern w:val="0"/>
                <w:sz w:val="28"/>
                <w:szCs w:val="28"/>
              </w:rPr>
              <w:t>3</w:t>
            </w:r>
            <w:r w:rsidRPr="00F034B4">
              <w:rPr>
                <w:rFonts w:ascii="Times New Roman" w:eastAsia="標楷體" w:hAnsi="Times New Roman" w:cs="Times New Roman"/>
                <w:kern w:val="0"/>
                <w:sz w:val="28"/>
                <w:szCs w:val="28"/>
              </w:rPr>
              <w:t>天，抗生素不是都是要吃</w:t>
            </w:r>
            <w:r w:rsidRPr="00F034B4">
              <w:rPr>
                <w:rFonts w:ascii="Times New Roman" w:eastAsia="標楷體" w:hAnsi="Times New Roman" w:cs="Times New Roman"/>
                <w:kern w:val="0"/>
                <w:sz w:val="28"/>
                <w:szCs w:val="28"/>
              </w:rPr>
              <w:t>7</w:t>
            </w:r>
            <w:r w:rsidRPr="00F034B4">
              <w:rPr>
                <w:rFonts w:ascii="Times New Roman" w:eastAsia="標楷體" w:hAnsi="Times New Roman" w:cs="Times New Roman"/>
                <w:kern w:val="0"/>
                <w:sz w:val="28"/>
                <w:szCs w:val="28"/>
              </w:rPr>
              <w:t>天嗎？</w:t>
            </w:r>
          </w:p>
        </w:tc>
      </w:tr>
      <w:tr w:rsidR="004C251E" w:rsidTr="00003E14">
        <w:trPr>
          <w:jc w:val="center"/>
        </w:trPr>
        <w:tc>
          <w:tcPr>
            <w:tcW w:w="1075" w:type="dxa"/>
          </w:tcPr>
          <w:p w:rsidR="004C251E" w:rsidRDefault="004C251E" w:rsidP="00CD33B1">
            <w:pPr>
              <w:spacing w:afterLines="50" w:after="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sz w:val="28"/>
                <w:szCs w:val="28"/>
              </w:rPr>
              <w:t>A2</w:t>
            </w:r>
            <w:r w:rsidRPr="00F034B4">
              <w:rPr>
                <w:rFonts w:ascii="Times New Roman" w:eastAsia="標楷體" w:hAnsi="Times New Roman" w:cs="Times New Roman"/>
                <w:sz w:val="28"/>
                <w:szCs w:val="28"/>
              </w:rPr>
              <w:t>：</w:t>
            </w:r>
          </w:p>
        </w:tc>
        <w:tc>
          <w:tcPr>
            <w:tcW w:w="7877" w:type="dxa"/>
          </w:tcPr>
          <w:p w:rsidR="004C251E" w:rsidRDefault="004C251E" w:rsidP="00CD33B1">
            <w:pPr>
              <w:spacing w:afterLines="50" w:after="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kern w:val="0"/>
                <w:sz w:val="28"/>
                <w:szCs w:val="28"/>
              </w:rPr>
              <w:t>醫生會因疾病狀況決定使用的天數，並不是所有疾病都是開</w:t>
            </w:r>
            <w:r w:rsidRPr="00F034B4">
              <w:rPr>
                <w:rFonts w:ascii="Times New Roman" w:eastAsia="標楷體" w:hAnsi="Times New Roman" w:cs="Times New Roman"/>
                <w:kern w:val="0"/>
                <w:sz w:val="28"/>
                <w:szCs w:val="28"/>
              </w:rPr>
              <w:t>7</w:t>
            </w:r>
            <w:r w:rsidRPr="00F034B4">
              <w:rPr>
                <w:rFonts w:ascii="Times New Roman" w:eastAsia="標楷體" w:hAnsi="Times New Roman" w:cs="Times New Roman"/>
                <w:kern w:val="0"/>
                <w:sz w:val="28"/>
                <w:szCs w:val="28"/>
              </w:rPr>
              <w:t>天。</w:t>
            </w:r>
          </w:p>
        </w:tc>
      </w:tr>
      <w:tr w:rsidR="004C251E" w:rsidTr="00003E14">
        <w:trPr>
          <w:jc w:val="center"/>
        </w:trPr>
        <w:tc>
          <w:tcPr>
            <w:tcW w:w="1075" w:type="dxa"/>
          </w:tcPr>
          <w:p w:rsidR="004C251E" w:rsidRDefault="004C251E" w:rsidP="00CD33B1">
            <w:pPr>
              <w:spacing w:line="0" w:lineRule="atLeast"/>
              <w:outlineLvl w:val="0"/>
              <w:rPr>
                <w:rFonts w:ascii="Times New Roman" w:eastAsia="標楷體" w:hAnsi="Times New Roman" w:cs="Times New Roman"/>
                <w:kern w:val="0"/>
                <w:sz w:val="28"/>
                <w:szCs w:val="28"/>
              </w:rPr>
            </w:pPr>
          </w:p>
        </w:tc>
        <w:tc>
          <w:tcPr>
            <w:tcW w:w="7877" w:type="dxa"/>
          </w:tcPr>
          <w:p w:rsidR="004C251E" w:rsidRDefault="004C251E" w:rsidP="00CD33B1">
            <w:pPr>
              <w:spacing w:line="0" w:lineRule="atLeast"/>
              <w:outlineLvl w:val="0"/>
              <w:rPr>
                <w:rFonts w:ascii="Times New Roman" w:eastAsia="標楷體" w:hAnsi="Times New Roman" w:cs="Times New Roman"/>
                <w:kern w:val="0"/>
                <w:sz w:val="28"/>
                <w:szCs w:val="28"/>
              </w:rPr>
            </w:pPr>
          </w:p>
        </w:tc>
      </w:tr>
      <w:tr w:rsidR="004C251E" w:rsidTr="00003E14">
        <w:trPr>
          <w:jc w:val="center"/>
        </w:trPr>
        <w:tc>
          <w:tcPr>
            <w:tcW w:w="1075" w:type="dxa"/>
          </w:tcPr>
          <w:p w:rsidR="004C251E" w:rsidRDefault="004C251E" w:rsidP="00CD33B1">
            <w:pPr>
              <w:spacing w:beforeLines="50" w:before="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sz w:val="28"/>
                <w:szCs w:val="28"/>
              </w:rPr>
              <w:t>Q3</w:t>
            </w:r>
            <w:r w:rsidRPr="00F034B4">
              <w:rPr>
                <w:rFonts w:ascii="Times New Roman" w:eastAsia="標楷體" w:hAnsi="Times New Roman" w:cs="Times New Roman"/>
                <w:sz w:val="28"/>
                <w:szCs w:val="28"/>
              </w:rPr>
              <w:t>：</w:t>
            </w:r>
          </w:p>
        </w:tc>
        <w:tc>
          <w:tcPr>
            <w:tcW w:w="7877" w:type="dxa"/>
          </w:tcPr>
          <w:p w:rsidR="004C251E" w:rsidRDefault="004C251E" w:rsidP="00CD33B1">
            <w:pPr>
              <w:spacing w:beforeLines="50" w:before="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kern w:val="0"/>
                <w:sz w:val="28"/>
                <w:szCs w:val="28"/>
              </w:rPr>
              <w:t>禮拜六無法回診，抗生素療程一定要吃完嗎？</w:t>
            </w:r>
          </w:p>
        </w:tc>
      </w:tr>
      <w:tr w:rsidR="004C251E" w:rsidTr="00003E14">
        <w:trPr>
          <w:jc w:val="center"/>
        </w:trPr>
        <w:tc>
          <w:tcPr>
            <w:tcW w:w="1075" w:type="dxa"/>
          </w:tcPr>
          <w:p w:rsidR="004C251E" w:rsidRDefault="004C251E" w:rsidP="00CD33B1">
            <w:pPr>
              <w:spacing w:afterLines="50" w:after="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sz w:val="28"/>
                <w:szCs w:val="28"/>
              </w:rPr>
              <w:t>A3</w:t>
            </w:r>
            <w:r w:rsidRPr="00F034B4">
              <w:rPr>
                <w:rFonts w:ascii="Times New Roman" w:eastAsia="標楷體" w:hAnsi="Times New Roman" w:cs="Times New Roman"/>
                <w:sz w:val="28"/>
                <w:szCs w:val="28"/>
              </w:rPr>
              <w:t>：</w:t>
            </w:r>
          </w:p>
        </w:tc>
        <w:tc>
          <w:tcPr>
            <w:tcW w:w="7877" w:type="dxa"/>
          </w:tcPr>
          <w:p w:rsidR="004C251E" w:rsidRDefault="004C251E" w:rsidP="00CD33B1">
            <w:pPr>
              <w:spacing w:afterLines="50" w:after="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kern w:val="0"/>
                <w:sz w:val="28"/>
                <w:szCs w:val="28"/>
              </w:rPr>
              <w:t>建議病人提早回診，依照醫師的診斷結果而決定該疾病的治療天數。</w:t>
            </w:r>
          </w:p>
        </w:tc>
      </w:tr>
      <w:tr w:rsidR="004C251E" w:rsidTr="00003E14">
        <w:trPr>
          <w:jc w:val="center"/>
        </w:trPr>
        <w:tc>
          <w:tcPr>
            <w:tcW w:w="1075" w:type="dxa"/>
          </w:tcPr>
          <w:p w:rsidR="004C251E" w:rsidRDefault="004C251E" w:rsidP="00CD33B1">
            <w:pPr>
              <w:spacing w:line="0" w:lineRule="atLeast"/>
              <w:outlineLvl w:val="0"/>
              <w:rPr>
                <w:rFonts w:ascii="Times New Roman" w:eastAsia="標楷體" w:hAnsi="Times New Roman" w:cs="Times New Roman"/>
                <w:kern w:val="0"/>
                <w:sz w:val="28"/>
                <w:szCs w:val="28"/>
              </w:rPr>
            </w:pPr>
          </w:p>
        </w:tc>
        <w:tc>
          <w:tcPr>
            <w:tcW w:w="7877" w:type="dxa"/>
          </w:tcPr>
          <w:p w:rsidR="004C251E" w:rsidRDefault="004C251E" w:rsidP="00CD33B1">
            <w:pPr>
              <w:spacing w:line="0" w:lineRule="atLeast"/>
              <w:outlineLvl w:val="0"/>
              <w:rPr>
                <w:rFonts w:ascii="Times New Roman" w:eastAsia="標楷體" w:hAnsi="Times New Roman" w:cs="Times New Roman"/>
                <w:kern w:val="0"/>
                <w:sz w:val="28"/>
                <w:szCs w:val="28"/>
              </w:rPr>
            </w:pPr>
          </w:p>
        </w:tc>
      </w:tr>
      <w:tr w:rsidR="004C251E" w:rsidTr="00003E14">
        <w:trPr>
          <w:jc w:val="center"/>
        </w:trPr>
        <w:tc>
          <w:tcPr>
            <w:tcW w:w="1075" w:type="dxa"/>
          </w:tcPr>
          <w:p w:rsidR="004C251E" w:rsidRDefault="004C251E" w:rsidP="00CD33B1">
            <w:pPr>
              <w:spacing w:beforeLines="50" w:before="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sz w:val="28"/>
                <w:szCs w:val="28"/>
              </w:rPr>
              <w:t>Q4</w:t>
            </w:r>
            <w:r w:rsidRPr="00F034B4">
              <w:rPr>
                <w:rFonts w:ascii="Times New Roman" w:eastAsia="標楷體" w:hAnsi="Times New Roman" w:cs="Times New Roman"/>
                <w:sz w:val="28"/>
                <w:szCs w:val="28"/>
              </w:rPr>
              <w:t>：</w:t>
            </w:r>
          </w:p>
        </w:tc>
        <w:tc>
          <w:tcPr>
            <w:tcW w:w="7877" w:type="dxa"/>
          </w:tcPr>
          <w:p w:rsidR="004C251E" w:rsidRDefault="004C251E" w:rsidP="00CD33B1">
            <w:pPr>
              <w:spacing w:beforeLines="50" w:before="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kern w:val="0"/>
                <w:sz w:val="28"/>
                <w:szCs w:val="28"/>
              </w:rPr>
              <w:t>醫師表示小朋友有輕微泌尿道感染，吃了抗生素還是發燒？可以吃退燒藥嗎？</w:t>
            </w:r>
          </w:p>
        </w:tc>
      </w:tr>
      <w:tr w:rsidR="004C251E" w:rsidTr="00003E14">
        <w:trPr>
          <w:jc w:val="center"/>
        </w:trPr>
        <w:tc>
          <w:tcPr>
            <w:tcW w:w="1075" w:type="dxa"/>
          </w:tcPr>
          <w:p w:rsidR="004C251E" w:rsidRDefault="004C251E" w:rsidP="00CD33B1">
            <w:pPr>
              <w:spacing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sz w:val="28"/>
                <w:szCs w:val="28"/>
              </w:rPr>
              <w:t>A4</w:t>
            </w:r>
            <w:r w:rsidRPr="00F034B4">
              <w:rPr>
                <w:rFonts w:ascii="Times New Roman" w:eastAsia="標楷體" w:hAnsi="Times New Roman" w:cs="Times New Roman"/>
                <w:sz w:val="28"/>
                <w:szCs w:val="28"/>
              </w:rPr>
              <w:t>：</w:t>
            </w:r>
          </w:p>
        </w:tc>
        <w:tc>
          <w:tcPr>
            <w:tcW w:w="7877" w:type="dxa"/>
          </w:tcPr>
          <w:p w:rsidR="004C251E" w:rsidRDefault="004C251E" w:rsidP="00CD33B1">
            <w:pPr>
              <w:pStyle w:val="aa"/>
              <w:numPr>
                <w:ilvl w:val="0"/>
                <w:numId w:val="21"/>
              </w:numPr>
              <w:spacing w:line="0" w:lineRule="atLeast"/>
              <w:ind w:leftChars="0" w:left="295" w:hanging="261"/>
              <w:outlineLvl w:val="0"/>
              <w:rPr>
                <w:rFonts w:ascii="Times New Roman" w:eastAsia="標楷體" w:hAnsi="Times New Roman" w:cs="Times New Roman"/>
                <w:kern w:val="0"/>
                <w:sz w:val="28"/>
                <w:szCs w:val="28"/>
              </w:rPr>
            </w:pPr>
            <w:r w:rsidRPr="00F034B4">
              <w:rPr>
                <w:rFonts w:ascii="Times New Roman" w:eastAsia="標楷體" w:hAnsi="Times New Roman" w:cs="Times New Roman"/>
                <w:kern w:val="0"/>
                <w:sz w:val="28"/>
                <w:szCs w:val="28"/>
              </w:rPr>
              <w:t>當耳</w:t>
            </w:r>
            <w:r w:rsidRPr="00F034B4">
              <w:rPr>
                <w:rFonts w:ascii="Times New Roman" w:eastAsia="標楷體" w:hAnsi="Times New Roman" w:cs="Times New Roman"/>
                <w:kern w:val="0"/>
                <w:sz w:val="28"/>
                <w:szCs w:val="28"/>
              </w:rPr>
              <w:t>(</w:t>
            </w:r>
            <w:r w:rsidRPr="00F034B4">
              <w:rPr>
                <w:rFonts w:ascii="Times New Roman" w:eastAsia="標楷體" w:hAnsi="Times New Roman" w:cs="Times New Roman"/>
                <w:kern w:val="0"/>
                <w:sz w:val="28"/>
                <w:szCs w:val="28"/>
              </w:rPr>
              <w:t>肛</w:t>
            </w:r>
            <w:r w:rsidRPr="00F034B4">
              <w:rPr>
                <w:rFonts w:ascii="Times New Roman" w:eastAsia="標楷體" w:hAnsi="Times New Roman" w:cs="Times New Roman"/>
                <w:kern w:val="0"/>
                <w:sz w:val="28"/>
                <w:szCs w:val="28"/>
              </w:rPr>
              <w:t>)</w:t>
            </w:r>
            <w:r w:rsidRPr="00F034B4">
              <w:rPr>
                <w:rFonts w:ascii="Times New Roman" w:eastAsia="標楷體" w:hAnsi="Times New Roman" w:cs="Times New Roman"/>
                <w:kern w:val="0"/>
                <w:sz w:val="28"/>
                <w:szCs w:val="28"/>
              </w:rPr>
              <w:t>溫超過</w:t>
            </w:r>
            <w:r w:rsidRPr="00F034B4">
              <w:rPr>
                <w:rFonts w:ascii="Times New Roman" w:eastAsia="標楷體" w:hAnsi="Times New Roman" w:cs="Times New Roman"/>
                <w:kern w:val="0"/>
                <w:sz w:val="28"/>
                <w:szCs w:val="28"/>
              </w:rPr>
              <w:t>38.5</w:t>
            </w:r>
            <w:r w:rsidRPr="00F034B4">
              <w:rPr>
                <w:rFonts w:ascii="新細明體" w:eastAsia="新細明體" w:hAnsi="新細明體" w:cs="新細明體" w:hint="eastAsia"/>
                <w:kern w:val="0"/>
                <w:sz w:val="28"/>
                <w:szCs w:val="28"/>
              </w:rPr>
              <w:t>℃</w:t>
            </w:r>
            <w:r w:rsidRPr="00F034B4">
              <w:rPr>
                <w:rFonts w:ascii="Times New Roman" w:eastAsia="標楷體" w:hAnsi="Times New Roman" w:cs="Times New Roman"/>
                <w:kern w:val="0"/>
                <w:sz w:val="28"/>
                <w:szCs w:val="28"/>
              </w:rPr>
              <w:t>，或腋溫超過</w:t>
            </w:r>
            <w:r w:rsidRPr="00F034B4">
              <w:rPr>
                <w:rFonts w:ascii="Times New Roman" w:eastAsia="標楷體" w:hAnsi="Times New Roman" w:cs="Times New Roman"/>
                <w:kern w:val="0"/>
                <w:sz w:val="28"/>
                <w:szCs w:val="28"/>
              </w:rPr>
              <w:t>37.5</w:t>
            </w:r>
            <w:r w:rsidRPr="00F034B4">
              <w:rPr>
                <w:rFonts w:ascii="新細明體" w:eastAsia="新細明體" w:hAnsi="新細明體" w:cs="新細明體" w:hint="eastAsia"/>
                <w:kern w:val="0"/>
                <w:sz w:val="28"/>
                <w:szCs w:val="28"/>
              </w:rPr>
              <w:t>℃</w:t>
            </w:r>
            <w:r w:rsidRPr="00F034B4">
              <w:rPr>
                <w:rFonts w:ascii="Times New Roman" w:eastAsia="標楷體" w:hAnsi="Times New Roman" w:cs="Times New Roman"/>
                <w:kern w:val="0"/>
                <w:sz w:val="28"/>
                <w:szCs w:val="28"/>
              </w:rPr>
              <w:t>，可先使用口服退燒藥，每次服用中</w:t>
            </w:r>
            <w:r>
              <w:rPr>
                <w:rFonts w:ascii="Times New Roman" w:eastAsia="標楷體" w:hAnsi="Times New Roman" w:cs="Times New Roman"/>
                <w:kern w:val="0"/>
                <w:sz w:val="28"/>
                <w:szCs w:val="28"/>
              </w:rPr>
              <w:t>間需間隔</w:t>
            </w:r>
            <w:r>
              <w:rPr>
                <w:rFonts w:ascii="Times New Roman" w:eastAsia="標楷體" w:hAnsi="Times New Roman" w:cs="Times New Roman" w:hint="eastAsia"/>
                <w:kern w:val="0"/>
                <w:sz w:val="28"/>
                <w:szCs w:val="28"/>
              </w:rPr>
              <w:t>4</w:t>
            </w:r>
            <w:r w:rsidRPr="00F034B4">
              <w:rPr>
                <w:rFonts w:ascii="Times New Roman" w:eastAsia="標楷體" w:hAnsi="Times New Roman" w:cs="Times New Roman"/>
                <w:kern w:val="0"/>
                <w:sz w:val="28"/>
                <w:szCs w:val="28"/>
              </w:rPr>
              <w:t>至</w:t>
            </w:r>
            <w:r>
              <w:rPr>
                <w:rFonts w:ascii="Times New Roman" w:eastAsia="標楷體" w:hAnsi="Times New Roman" w:cs="Times New Roman" w:hint="eastAsia"/>
                <w:kern w:val="0"/>
                <w:sz w:val="28"/>
                <w:szCs w:val="28"/>
              </w:rPr>
              <w:t>6</w:t>
            </w:r>
            <w:r w:rsidRPr="00F034B4">
              <w:rPr>
                <w:rFonts w:ascii="Times New Roman" w:eastAsia="標楷體" w:hAnsi="Times New Roman" w:cs="Times New Roman"/>
                <w:kern w:val="0"/>
                <w:sz w:val="28"/>
                <w:szCs w:val="28"/>
              </w:rPr>
              <w:t>小時。若過</w:t>
            </w:r>
            <w:r w:rsidRPr="00F034B4">
              <w:rPr>
                <w:rFonts w:ascii="Times New Roman" w:eastAsia="標楷體" w:hAnsi="Times New Roman" w:cs="Times New Roman"/>
                <w:kern w:val="0"/>
                <w:sz w:val="28"/>
                <w:szCs w:val="28"/>
              </w:rPr>
              <w:t>1</w:t>
            </w:r>
            <w:r w:rsidRPr="00F034B4">
              <w:rPr>
                <w:rFonts w:ascii="Times New Roman" w:eastAsia="標楷體" w:hAnsi="Times New Roman" w:cs="Times New Roman"/>
                <w:kern w:val="0"/>
                <w:sz w:val="28"/>
                <w:szCs w:val="28"/>
              </w:rPr>
              <w:t>至</w:t>
            </w:r>
            <w:r w:rsidRPr="00F034B4">
              <w:rPr>
                <w:rFonts w:ascii="Times New Roman" w:eastAsia="標楷體" w:hAnsi="Times New Roman" w:cs="Times New Roman"/>
                <w:kern w:val="0"/>
                <w:sz w:val="28"/>
                <w:szCs w:val="28"/>
              </w:rPr>
              <w:t>2</w:t>
            </w:r>
            <w:r w:rsidRPr="00F034B4">
              <w:rPr>
                <w:rFonts w:ascii="Times New Roman" w:eastAsia="標楷體" w:hAnsi="Times New Roman" w:cs="Times New Roman"/>
                <w:kern w:val="0"/>
                <w:sz w:val="28"/>
                <w:szCs w:val="28"/>
              </w:rPr>
              <w:t>小時燒仍然沒有退，可使用塞劑退燒。</w:t>
            </w:r>
          </w:p>
          <w:p w:rsidR="004C251E" w:rsidRPr="004C251E" w:rsidRDefault="004C251E" w:rsidP="00CD33B1">
            <w:pPr>
              <w:pStyle w:val="aa"/>
              <w:numPr>
                <w:ilvl w:val="0"/>
                <w:numId w:val="21"/>
              </w:numPr>
              <w:spacing w:afterLines="50" w:after="180" w:line="0" w:lineRule="atLeast"/>
              <w:ind w:leftChars="0" w:left="344" w:hangingChars="123" w:hanging="344"/>
              <w:outlineLvl w:val="0"/>
              <w:rPr>
                <w:rFonts w:ascii="Times New Roman" w:eastAsia="標楷體" w:hAnsi="Times New Roman" w:cs="Times New Roman"/>
                <w:kern w:val="0"/>
                <w:sz w:val="28"/>
                <w:szCs w:val="28"/>
              </w:rPr>
            </w:pPr>
            <w:r w:rsidRPr="00F034B4">
              <w:rPr>
                <w:rFonts w:ascii="Times New Roman" w:eastAsia="標楷體" w:hAnsi="Times New Roman" w:cs="Times New Roman"/>
                <w:kern w:val="0"/>
                <w:sz w:val="28"/>
                <w:szCs w:val="28"/>
              </w:rPr>
              <w:t>若高燒時的耳</w:t>
            </w:r>
            <w:r w:rsidRPr="00F034B4">
              <w:rPr>
                <w:rFonts w:ascii="Times New Roman" w:eastAsia="標楷體" w:hAnsi="Times New Roman" w:cs="Times New Roman"/>
                <w:kern w:val="0"/>
                <w:sz w:val="28"/>
                <w:szCs w:val="28"/>
              </w:rPr>
              <w:t>(</w:t>
            </w:r>
            <w:r w:rsidRPr="00F034B4">
              <w:rPr>
                <w:rFonts w:ascii="Times New Roman" w:eastAsia="標楷體" w:hAnsi="Times New Roman" w:cs="Times New Roman"/>
                <w:kern w:val="0"/>
                <w:sz w:val="28"/>
                <w:szCs w:val="28"/>
              </w:rPr>
              <w:t>肛</w:t>
            </w:r>
            <w:r w:rsidRPr="00F034B4">
              <w:rPr>
                <w:rFonts w:ascii="Times New Roman" w:eastAsia="標楷體" w:hAnsi="Times New Roman" w:cs="Times New Roman"/>
                <w:kern w:val="0"/>
                <w:sz w:val="28"/>
                <w:szCs w:val="28"/>
              </w:rPr>
              <w:t>)</w:t>
            </w:r>
            <w:r w:rsidRPr="00F034B4">
              <w:rPr>
                <w:rFonts w:ascii="Times New Roman" w:eastAsia="標楷體" w:hAnsi="Times New Roman" w:cs="Times New Roman"/>
                <w:kern w:val="0"/>
                <w:sz w:val="28"/>
                <w:szCs w:val="28"/>
              </w:rPr>
              <w:t>溫超過</w:t>
            </w:r>
            <w:r w:rsidRPr="00F034B4">
              <w:rPr>
                <w:rFonts w:ascii="Times New Roman" w:eastAsia="標楷體" w:hAnsi="Times New Roman" w:cs="Times New Roman"/>
                <w:kern w:val="0"/>
                <w:sz w:val="28"/>
                <w:szCs w:val="28"/>
              </w:rPr>
              <w:t>39</w:t>
            </w:r>
            <w:r w:rsidRPr="00F034B4">
              <w:rPr>
                <w:rFonts w:ascii="新細明體" w:eastAsia="新細明體" w:hAnsi="新細明體" w:cs="新細明體" w:hint="eastAsia"/>
                <w:kern w:val="0"/>
                <w:sz w:val="28"/>
                <w:szCs w:val="28"/>
              </w:rPr>
              <w:t>℃</w:t>
            </w:r>
            <w:r w:rsidRPr="00F034B4">
              <w:rPr>
                <w:rFonts w:ascii="Times New Roman" w:eastAsia="標楷體" w:hAnsi="Times New Roman" w:cs="Times New Roman"/>
                <w:kern w:val="0"/>
                <w:sz w:val="28"/>
                <w:szCs w:val="28"/>
              </w:rPr>
              <w:t>，可直接使用退燒塞劑，塞劑使用需間隔六至八小時。</w:t>
            </w:r>
          </w:p>
        </w:tc>
      </w:tr>
      <w:tr w:rsidR="004C251E" w:rsidTr="00003E14">
        <w:trPr>
          <w:jc w:val="center"/>
        </w:trPr>
        <w:tc>
          <w:tcPr>
            <w:tcW w:w="1075" w:type="dxa"/>
          </w:tcPr>
          <w:p w:rsidR="004C251E" w:rsidRDefault="004C251E" w:rsidP="00CD33B1">
            <w:pPr>
              <w:spacing w:line="0" w:lineRule="atLeast"/>
              <w:outlineLvl w:val="0"/>
              <w:rPr>
                <w:rFonts w:ascii="Times New Roman" w:eastAsia="標楷體" w:hAnsi="Times New Roman" w:cs="Times New Roman"/>
                <w:kern w:val="0"/>
                <w:sz w:val="28"/>
                <w:szCs w:val="28"/>
              </w:rPr>
            </w:pPr>
          </w:p>
        </w:tc>
        <w:tc>
          <w:tcPr>
            <w:tcW w:w="7877" w:type="dxa"/>
          </w:tcPr>
          <w:p w:rsidR="004C251E" w:rsidRDefault="004C251E" w:rsidP="00CD33B1">
            <w:pPr>
              <w:spacing w:line="0" w:lineRule="atLeast"/>
              <w:outlineLvl w:val="0"/>
              <w:rPr>
                <w:rFonts w:ascii="Times New Roman" w:eastAsia="標楷體" w:hAnsi="Times New Roman" w:cs="Times New Roman"/>
                <w:kern w:val="0"/>
                <w:sz w:val="28"/>
                <w:szCs w:val="28"/>
              </w:rPr>
            </w:pPr>
          </w:p>
        </w:tc>
      </w:tr>
      <w:tr w:rsidR="004C251E" w:rsidTr="00003E14">
        <w:trPr>
          <w:jc w:val="center"/>
        </w:trPr>
        <w:tc>
          <w:tcPr>
            <w:tcW w:w="1075" w:type="dxa"/>
          </w:tcPr>
          <w:p w:rsidR="004C251E" w:rsidRDefault="004C251E" w:rsidP="00CD33B1">
            <w:pPr>
              <w:spacing w:beforeLines="50" w:before="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sz w:val="28"/>
                <w:szCs w:val="28"/>
              </w:rPr>
              <w:t>Q5</w:t>
            </w:r>
            <w:r w:rsidRPr="00F034B4">
              <w:rPr>
                <w:rFonts w:ascii="Times New Roman" w:eastAsia="標楷體" w:hAnsi="Times New Roman" w:cs="Times New Roman"/>
                <w:sz w:val="28"/>
                <w:szCs w:val="28"/>
              </w:rPr>
              <w:t>：</w:t>
            </w:r>
          </w:p>
        </w:tc>
        <w:tc>
          <w:tcPr>
            <w:tcW w:w="7877" w:type="dxa"/>
          </w:tcPr>
          <w:p w:rsidR="004C251E" w:rsidRDefault="004C251E" w:rsidP="00CD33B1">
            <w:pPr>
              <w:spacing w:beforeLines="50" w:before="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kern w:val="0"/>
                <w:sz w:val="28"/>
                <w:szCs w:val="28"/>
              </w:rPr>
              <w:t>為何出院帶藥沒有帶回抗生素</w:t>
            </w:r>
            <w:r w:rsidR="00003E14" w:rsidRPr="00F034B4">
              <w:rPr>
                <w:rFonts w:ascii="Times New Roman" w:eastAsia="標楷體" w:hAnsi="Times New Roman" w:cs="Times New Roman"/>
                <w:kern w:val="0"/>
                <w:sz w:val="28"/>
                <w:szCs w:val="28"/>
              </w:rPr>
              <w:t>？</w:t>
            </w:r>
          </w:p>
        </w:tc>
      </w:tr>
      <w:tr w:rsidR="004C251E" w:rsidTr="00003E14">
        <w:trPr>
          <w:jc w:val="center"/>
        </w:trPr>
        <w:tc>
          <w:tcPr>
            <w:tcW w:w="1075" w:type="dxa"/>
          </w:tcPr>
          <w:p w:rsidR="004C251E" w:rsidRDefault="004C251E" w:rsidP="00CD33B1">
            <w:pPr>
              <w:spacing w:afterLines="50" w:after="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sz w:val="28"/>
                <w:szCs w:val="28"/>
              </w:rPr>
              <w:t>A5</w:t>
            </w:r>
            <w:r w:rsidRPr="00F034B4">
              <w:rPr>
                <w:rFonts w:ascii="Times New Roman" w:eastAsia="標楷體" w:hAnsi="Times New Roman" w:cs="Times New Roman"/>
                <w:sz w:val="28"/>
                <w:szCs w:val="28"/>
              </w:rPr>
              <w:t>：</w:t>
            </w:r>
          </w:p>
        </w:tc>
        <w:tc>
          <w:tcPr>
            <w:tcW w:w="7877" w:type="dxa"/>
          </w:tcPr>
          <w:p w:rsidR="004C251E" w:rsidRDefault="004C251E" w:rsidP="00CD33B1">
            <w:pPr>
              <w:spacing w:afterLines="50" w:after="180" w:line="0" w:lineRule="atLeast"/>
              <w:outlineLvl w:val="0"/>
              <w:rPr>
                <w:rFonts w:ascii="Times New Roman" w:eastAsia="標楷體" w:hAnsi="Times New Roman" w:cs="Times New Roman"/>
                <w:kern w:val="0"/>
                <w:sz w:val="28"/>
                <w:szCs w:val="28"/>
              </w:rPr>
            </w:pPr>
            <w:r>
              <w:rPr>
                <w:rFonts w:ascii="Times New Roman" w:eastAsia="標楷體" w:hAnsi="Times New Roman" w:cs="Times New Roman" w:hint="eastAsia"/>
                <w:sz w:val="28"/>
                <w:szCs w:val="28"/>
              </w:rPr>
              <w:t>若</w:t>
            </w:r>
            <w:r w:rsidRPr="00F034B4">
              <w:rPr>
                <w:rFonts w:ascii="Times New Roman" w:eastAsia="標楷體" w:hAnsi="Times New Roman" w:cs="Times New Roman"/>
                <w:kern w:val="0"/>
                <w:sz w:val="28"/>
                <w:szCs w:val="28"/>
              </w:rPr>
              <w:t>醫生評估治療療程結束</w:t>
            </w:r>
            <w:r>
              <w:rPr>
                <w:rFonts w:ascii="Times New Roman" w:eastAsia="標楷體" w:hAnsi="Times New Roman" w:cs="Times New Roman" w:hint="eastAsia"/>
                <w:kern w:val="0"/>
                <w:sz w:val="28"/>
                <w:szCs w:val="28"/>
              </w:rPr>
              <w:t>，</w:t>
            </w:r>
            <w:r w:rsidRPr="00F034B4">
              <w:rPr>
                <w:rFonts w:ascii="Times New Roman" w:eastAsia="標楷體" w:hAnsi="Times New Roman" w:cs="Times New Roman"/>
                <w:kern w:val="0"/>
                <w:sz w:val="28"/>
                <w:szCs w:val="28"/>
              </w:rPr>
              <w:t>則無需繼續服用抗生素。</w:t>
            </w:r>
          </w:p>
        </w:tc>
      </w:tr>
      <w:tr w:rsidR="004C251E" w:rsidTr="00003E14">
        <w:trPr>
          <w:jc w:val="center"/>
        </w:trPr>
        <w:tc>
          <w:tcPr>
            <w:tcW w:w="1075" w:type="dxa"/>
          </w:tcPr>
          <w:p w:rsidR="004C251E" w:rsidRDefault="004C251E" w:rsidP="00CD33B1">
            <w:pPr>
              <w:spacing w:line="0" w:lineRule="atLeast"/>
              <w:outlineLvl w:val="0"/>
              <w:rPr>
                <w:rFonts w:ascii="Times New Roman" w:eastAsia="標楷體" w:hAnsi="Times New Roman" w:cs="Times New Roman"/>
                <w:kern w:val="0"/>
                <w:sz w:val="28"/>
                <w:szCs w:val="28"/>
              </w:rPr>
            </w:pPr>
          </w:p>
        </w:tc>
        <w:tc>
          <w:tcPr>
            <w:tcW w:w="7877" w:type="dxa"/>
          </w:tcPr>
          <w:p w:rsidR="004C251E" w:rsidRDefault="004C251E" w:rsidP="00CD33B1">
            <w:pPr>
              <w:spacing w:line="0" w:lineRule="atLeast"/>
              <w:outlineLvl w:val="0"/>
              <w:rPr>
                <w:rFonts w:ascii="Times New Roman" w:eastAsia="標楷體" w:hAnsi="Times New Roman" w:cs="Times New Roman"/>
                <w:kern w:val="0"/>
                <w:sz w:val="28"/>
                <w:szCs w:val="28"/>
              </w:rPr>
            </w:pPr>
          </w:p>
        </w:tc>
      </w:tr>
      <w:tr w:rsidR="004C251E" w:rsidTr="00003E14">
        <w:trPr>
          <w:jc w:val="center"/>
        </w:trPr>
        <w:tc>
          <w:tcPr>
            <w:tcW w:w="1075" w:type="dxa"/>
          </w:tcPr>
          <w:p w:rsidR="004C251E" w:rsidRDefault="004C251E" w:rsidP="00CD33B1">
            <w:pPr>
              <w:spacing w:beforeLines="50" w:before="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sz w:val="28"/>
                <w:szCs w:val="28"/>
              </w:rPr>
              <w:t>Q6</w:t>
            </w:r>
            <w:r w:rsidRPr="00F034B4">
              <w:rPr>
                <w:rFonts w:ascii="Times New Roman" w:eastAsia="標楷體" w:hAnsi="Times New Roman" w:cs="Times New Roman"/>
                <w:sz w:val="28"/>
                <w:szCs w:val="28"/>
              </w:rPr>
              <w:t>：</w:t>
            </w:r>
          </w:p>
        </w:tc>
        <w:tc>
          <w:tcPr>
            <w:tcW w:w="7877" w:type="dxa"/>
          </w:tcPr>
          <w:p w:rsidR="004C251E" w:rsidRDefault="004C251E" w:rsidP="00CD33B1">
            <w:pPr>
              <w:spacing w:beforeLines="50" w:before="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kern w:val="0"/>
                <w:sz w:val="28"/>
                <w:szCs w:val="28"/>
              </w:rPr>
              <w:t>患者為小朋友，因感冒發燒，將剛服下的藥水以及其他磨粉藥品吐出，家屬詢問是否再重新餵一次藥？</w:t>
            </w:r>
          </w:p>
        </w:tc>
      </w:tr>
      <w:tr w:rsidR="004C251E" w:rsidTr="00003E14">
        <w:trPr>
          <w:jc w:val="center"/>
        </w:trPr>
        <w:tc>
          <w:tcPr>
            <w:tcW w:w="1075" w:type="dxa"/>
          </w:tcPr>
          <w:p w:rsidR="004C251E" w:rsidRDefault="004C251E" w:rsidP="00CD33B1">
            <w:pPr>
              <w:spacing w:afterLines="50" w:after="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sz w:val="28"/>
                <w:szCs w:val="28"/>
              </w:rPr>
              <w:t>A6</w:t>
            </w:r>
            <w:r w:rsidRPr="00F034B4">
              <w:rPr>
                <w:rFonts w:ascii="Times New Roman" w:eastAsia="標楷體" w:hAnsi="Times New Roman" w:cs="Times New Roman"/>
                <w:sz w:val="28"/>
                <w:szCs w:val="28"/>
              </w:rPr>
              <w:t>：</w:t>
            </w:r>
          </w:p>
        </w:tc>
        <w:tc>
          <w:tcPr>
            <w:tcW w:w="7877" w:type="dxa"/>
          </w:tcPr>
          <w:p w:rsidR="004C251E" w:rsidRDefault="004C251E" w:rsidP="00CD33B1">
            <w:pPr>
              <w:spacing w:afterLines="50" w:after="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kern w:val="0"/>
                <w:sz w:val="28"/>
                <w:szCs w:val="28"/>
              </w:rPr>
              <w:t>建議退燒藥水及抗生素藥水重餵一次，其他症狀口服藥如果小朋友無症狀的話可先緩緩，等嘔吐情形改善後再繼續服藥。</w:t>
            </w:r>
          </w:p>
        </w:tc>
      </w:tr>
      <w:tr w:rsidR="004C251E" w:rsidTr="00003E14">
        <w:trPr>
          <w:jc w:val="center"/>
        </w:trPr>
        <w:tc>
          <w:tcPr>
            <w:tcW w:w="1075" w:type="dxa"/>
          </w:tcPr>
          <w:p w:rsidR="004C251E" w:rsidRDefault="004C251E" w:rsidP="00CD33B1">
            <w:pPr>
              <w:spacing w:line="0" w:lineRule="atLeast"/>
              <w:outlineLvl w:val="0"/>
              <w:rPr>
                <w:rFonts w:ascii="Times New Roman" w:eastAsia="標楷體" w:hAnsi="Times New Roman" w:cs="Times New Roman"/>
                <w:kern w:val="0"/>
                <w:sz w:val="28"/>
                <w:szCs w:val="28"/>
              </w:rPr>
            </w:pPr>
          </w:p>
        </w:tc>
        <w:tc>
          <w:tcPr>
            <w:tcW w:w="7877" w:type="dxa"/>
          </w:tcPr>
          <w:p w:rsidR="004C251E" w:rsidRDefault="004C251E" w:rsidP="00CD33B1">
            <w:pPr>
              <w:spacing w:line="0" w:lineRule="atLeast"/>
              <w:outlineLvl w:val="0"/>
              <w:rPr>
                <w:rFonts w:ascii="Times New Roman" w:eastAsia="標楷體" w:hAnsi="Times New Roman" w:cs="Times New Roman"/>
                <w:kern w:val="0"/>
                <w:sz w:val="28"/>
                <w:szCs w:val="28"/>
              </w:rPr>
            </w:pPr>
          </w:p>
        </w:tc>
      </w:tr>
      <w:tr w:rsidR="004C251E" w:rsidTr="00003E14">
        <w:trPr>
          <w:jc w:val="center"/>
        </w:trPr>
        <w:tc>
          <w:tcPr>
            <w:tcW w:w="1075" w:type="dxa"/>
          </w:tcPr>
          <w:p w:rsidR="004C251E" w:rsidRDefault="004C251E" w:rsidP="00CD33B1">
            <w:pPr>
              <w:spacing w:beforeLines="50" w:before="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sz w:val="28"/>
                <w:szCs w:val="28"/>
              </w:rPr>
              <w:t>Q7</w:t>
            </w:r>
            <w:r w:rsidRPr="00F034B4">
              <w:rPr>
                <w:rFonts w:ascii="Times New Roman" w:eastAsia="標楷體" w:hAnsi="Times New Roman" w:cs="Times New Roman"/>
                <w:sz w:val="28"/>
                <w:szCs w:val="28"/>
              </w:rPr>
              <w:t>：</w:t>
            </w:r>
          </w:p>
        </w:tc>
        <w:tc>
          <w:tcPr>
            <w:tcW w:w="7877" w:type="dxa"/>
          </w:tcPr>
          <w:p w:rsidR="004C251E" w:rsidRDefault="004C251E" w:rsidP="00CD33B1">
            <w:pPr>
              <w:spacing w:beforeLines="50" w:before="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kern w:val="0"/>
                <w:sz w:val="28"/>
                <w:szCs w:val="28"/>
              </w:rPr>
              <w:t>抗生素跟類固醇一樣嗎</w:t>
            </w:r>
            <w:r w:rsidR="00003E14" w:rsidRPr="00F034B4">
              <w:rPr>
                <w:rFonts w:ascii="Times New Roman" w:eastAsia="標楷體" w:hAnsi="Times New Roman" w:cs="Times New Roman"/>
                <w:kern w:val="0"/>
                <w:sz w:val="28"/>
                <w:szCs w:val="28"/>
              </w:rPr>
              <w:t>？</w:t>
            </w:r>
          </w:p>
        </w:tc>
      </w:tr>
      <w:tr w:rsidR="004C251E" w:rsidTr="00003E14">
        <w:trPr>
          <w:jc w:val="center"/>
        </w:trPr>
        <w:tc>
          <w:tcPr>
            <w:tcW w:w="1075" w:type="dxa"/>
          </w:tcPr>
          <w:p w:rsidR="004C251E" w:rsidRDefault="004C251E" w:rsidP="00CD33B1">
            <w:pPr>
              <w:spacing w:afterLines="50" w:after="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sz w:val="28"/>
                <w:szCs w:val="28"/>
              </w:rPr>
              <w:lastRenderedPageBreak/>
              <w:t>A7</w:t>
            </w:r>
            <w:r w:rsidRPr="00F034B4">
              <w:rPr>
                <w:rFonts w:ascii="Times New Roman" w:eastAsia="標楷體" w:hAnsi="Times New Roman" w:cs="Times New Roman"/>
                <w:sz w:val="28"/>
                <w:szCs w:val="28"/>
              </w:rPr>
              <w:t>：</w:t>
            </w:r>
          </w:p>
        </w:tc>
        <w:tc>
          <w:tcPr>
            <w:tcW w:w="7877" w:type="dxa"/>
          </w:tcPr>
          <w:p w:rsidR="004C251E" w:rsidRDefault="004C251E" w:rsidP="00CD33B1">
            <w:pPr>
              <w:spacing w:afterLines="50" w:after="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kern w:val="0"/>
                <w:sz w:val="28"/>
                <w:szCs w:val="28"/>
              </w:rPr>
              <w:t>不一樣。抗生素是治療感染症的抗微生物製劑。類固醇則是類似與人體固醇的物質，主要用在抗發炎，臨床上被廣泛治療在各種疾病。</w:t>
            </w:r>
          </w:p>
        </w:tc>
      </w:tr>
      <w:tr w:rsidR="004C251E" w:rsidTr="00003E14">
        <w:trPr>
          <w:jc w:val="center"/>
        </w:trPr>
        <w:tc>
          <w:tcPr>
            <w:tcW w:w="1075" w:type="dxa"/>
          </w:tcPr>
          <w:p w:rsidR="004C251E" w:rsidRDefault="004C251E" w:rsidP="00CD33B1">
            <w:pPr>
              <w:spacing w:line="0" w:lineRule="atLeast"/>
              <w:outlineLvl w:val="0"/>
              <w:rPr>
                <w:rFonts w:ascii="Times New Roman" w:eastAsia="標楷體" w:hAnsi="Times New Roman" w:cs="Times New Roman"/>
                <w:kern w:val="0"/>
                <w:sz w:val="28"/>
                <w:szCs w:val="28"/>
              </w:rPr>
            </w:pPr>
          </w:p>
        </w:tc>
        <w:tc>
          <w:tcPr>
            <w:tcW w:w="7877" w:type="dxa"/>
          </w:tcPr>
          <w:p w:rsidR="004C251E" w:rsidRDefault="004C251E" w:rsidP="00CD33B1">
            <w:pPr>
              <w:spacing w:line="0" w:lineRule="atLeast"/>
              <w:outlineLvl w:val="0"/>
              <w:rPr>
                <w:rFonts w:ascii="Times New Roman" w:eastAsia="標楷體" w:hAnsi="Times New Roman" w:cs="Times New Roman"/>
                <w:kern w:val="0"/>
                <w:sz w:val="28"/>
                <w:szCs w:val="28"/>
              </w:rPr>
            </w:pPr>
          </w:p>
        </w:tc>
      </w:tr>
      <w:tr w:rsidR="004C251E" w:rsidTr="00003E14">
        <w:trPr>
          <w:jc w:val="center"/>
        </w:trPr>
        <w:tc>
          <w:tcPr>
            <w:tcW w:w="1075" w:type="dxa"/>
          </w:tcPr>
          <w:p w:rsidR="004C251E" w:rsidRDefault="004C251E" w:rsidP="00CD33B1">
            <w:pPr>
              <w:spacing w:beforeLines="50" w:before="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sz w:val="28"/>
                <w:szCs w:val="28"/>
              </w:rPr>
              <w:t>Q8</w:t>
            </w:r>
            <w:r w:rsidRPr="00F034B4">
              <w:rPr>
                <w:rFonts w:ascii="Times New Roman" w:eastAsia="標楷體" w:hAnsi="Times New Roman" w:cs="Times New Roman"/>
                <w:sz w:val="28"/>
                <w:szCs w:val="28"/>
              </w:rPr>
              <w:t>：</w:t>
            </w:r>
          </w:p>
        </w:tc>
        <w:tc>
          <w:tcPr>
            <w:tcW w:w="7877" w:type="dxa"/>
          </w:tcPr>
          <w:p w:rsidR="004C251E" w:rsidRDefault="004C251E" w:rsidP="00CD33B1">
            <w:pPr>
              <w:spacing w:beforeLines="50" w:before="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kern w:val="0"/>
                <w:sz w:val="28"/>
                <w:szCs w:val="28"/>
              </w:rPr>
              <w:t xml:space="preserve">Ciprofloxacin </w:t>
            </w:r>
            <w:r w:rsidRPr="00F034B4">
              <w:rPr>
                <w:rFonts w:ascii="Times New Roman" w:eastAsia="標楷體" w:hAnsi="Times New Roman" w:cs="Times New Roman"/>
                <w:kern w:val="0"/>
                <w:sz w:val="28"/>
                <w:szCs w:val="28"/>
              </w:rPr>
              <w:t>與</w:t>
            </w:r>
            <w:r w:rsidRPr="00F034B4">
              <w:rPr>
                <w:rFonts w:ascii="Times New Roman" w:eastAsia="標楷體" w:hAnsi="Times New Roman" w:cs="Times New Roman"/>
                <w:kern w:val="0"/>
                <w:sz w:val="28"/>
                <w:szCs w:val="28"/>
              </w:rPr>
              <w:t xml:space="preserve">Azithromycin </w:t>
            </w:r>
            <w:r w:rsidRPr="00F034B4">
              <w:rPr>
                <w:rFonts w:ascii="Times New Roman" w:eastAsia="標楷體" w:hAnsi="Times New Roman" w:cs="Times New Roman"/>
                <w:kern w:val="0"/>
                <w:sz w:val="28"/>
                <w:szCs w:val="28"/>
              </w:rPr>
              <w:t>抗生素需要一起服用，之後還要繼續服用嗎</w:t>
            </w:r>
            <w:r w:rsidR="00003E14" w:rsidRPr="00F034B4">
              <w:rPr>
                <w:rFonts w:ascii="Times New Roman" w:eastAsia="標楷體" w:hAnsi="Times New Roman" w:cs="Times New Roman"/>
                <w:kern w:val="0"/>
                <w:sz w:val="28"/>
                <w:szCs w:val="28"/>
              </w:rPr>
              <w:t>？</w:t>
            </w:r>
          </w:p>
        </w:tc>
      </w:tr>
      <w:tr w:rsidR="004C251E" w:rsidTr="00003E14">
        <w:trPr>
          <w:jc w:val="center"/>
        </w:trPr>
        <w:tc>
          <w:tcPr>
            <w:tcW w:w="1075" w:type="dxa"/>
          </w:tcPr>
          <w:p w:rsidR="004C251E" w:rsidRPr="00F034B4" w:rsidRDefault="004C251E" w:rsidP="00CD33B1">
            <w:pPr>
              <w:spacing w:afterLines="50" w:after="180" w:line="0" w:lineRule="atLeast"/>
              <w:outlineLvl w:val="0"/>
              <w:rPr>
                <w:rFonts w:ascii="Times New Roman" w:eastAsia="標楷體" w:hAnsi="Times New Roman" w:cs="Times New Roman"/>
                <w:sz w:val="28"/>
                <w:szCs w:val="28"/>
              </w:rPr>
            </w:pPr>
            <w:r w:rsidRPr="00F034B4">
              <w:rPr>
                <w:rFonts w:ascii="Times New Roman" w:eastAsia="標楷體" w:hAnsi="Times New Roman" w:cs="Times New Roman"/>
                <w:sz w:val="28"/>
                <w:szCs w:val="28"/>
              </w:rPr>
              <w:t>A8</w:t>
            </w:r>
            <w:r w:rsidRPr="00F034B4">
              <w:rPr>
                <w:rFonts w:ascii="Times New Roman" w:eastAsia="標楷體" w:hAnsi="Times New Roman" w:cs="Times New Roman"/>
                <w:sz w:val="28"/>
                <w:szCs w:val="28"/>
              </w:rPr>
              <w:t>：</w:t>
            </w:r>
          </w:p>
        </w:tc>
        <w:tc>
          <w:tcPr>
            <w:tcW w:w="7877" w:type="dxa"/>
          </w:tcPr>
          <w:p w:rsidR="004C251E" w:rsidRPr="00F034B4" w:rsidRDefault="004C251E" w:rsidP="00CD33B1">
            <w:pPr>
              <w:spacing w:afterLines="50" w:after="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kern w:val="0"/>
                <w:sz w:val="28"/>
                <w:szCs w:val="28"/>
              </w:rPr>
              <w:t>Azithromycin</w:t>
            </w:r>
            <w:r w:rsidRPr="00F034B4">
              <w:rPr>
                <w:rFonts w:ascii="Times New Roman" w:eastAsia="標楷體" w:hAnsi="Times New Roman" w:cs="Times New Roman"/>
                <w:kern w:val="0"/>
                <w:sz w:val="28"/>
                <w:szCs w:val="28"/>
              </w:rPr>
              <w:t>建議空腹服用</w:t>
            </w:r>
            <w:r w:rsidRPr="00F034B4">
              <w:rPr>
                <w:rFonts w:ascii="Times New Roman" w:eastAsia="標楷體" w:hAnsi="Times New Roman" w:cs="Times New Roman"/>
                <w:kern w:val="0"/>
                <w:sz w:val="28"/>
                <w:szCs w:val="28"/>
              </w:rPr>
              <w:t>(</w:t>
            </w:r>
            <w:r w:rsidRPr="00F034B4">
              <w:rPr>
                <w:rFonts w:ascii="Times New Roman" w:eastAsia="標楷體" w:hAnsi="Times New Roman" w:cs="Times New Roman"/>
                <w:kern w:val="0"/>
                <w:sz w:val="28"/>
                <w:szCs w:val="28"/>
              </w:rPr>
              <w:t>飯前一小時或飯後二小時</w:t>
            </w:r>
            <w:r w:rsidRPr="00F034B4">
              <w:rPr>
                <w:rFonts w:ascii="Times New Roman" w:eastAsia="標楷體" w:hAnsi="Times New Roman" w:cs="Times New Roman"/>
                <w:kern w:val="0"/>
                <w:sz w:val="28"/>
                <w:szCs w:val="28"/>
              </w:rPr>
              <w:t xml:space="preserve">) </w:t>
            </w:r>
            <w:r>
              <w:rPr>
                <w:rFonts w:ascii="Times New Roman" w:eastAsia="標楷體" w:hAnsi="Times New Roman" w:cs="Times New Roman" w:hint="eastAsia"/>
                <w:kern w:val="0"/>
                <w:sz w:val="28"/>
                <w:szCs w:val="28"/>
              </w:rPr>
              <w:t>，</w:t>
            </w:r>
            <w:r w:rsidRPr="00F034B4">
              <w:rPr>
                <w:rFonts w:ascii="Times New Roman" w:eastAsia="標楷體" w:hAnsi="Times New Roman" w:cs="Times New Roman"/>
                <w:kern w:val="0"/>
                <w:sz w:val="28"/>
                <w:szCs w:val="28"/>
              </w:rPr>
              <w:t>Ciprofloxacin</w:t>
            </w:r>
            <w:r w:rsidRPr="00F034B4">
              <w:rPr>
                <w:rFonts w:ascii="Times New Roman" w:eastAsia="標楷體" w:hAnsi="Times New Roman" w:cs="Times New Roman"/>
                <w:kern w:val="0"/>
                <w:sz w:val="28"/>
                <w:szCs w:val="28"/>
              </w:rPr>
              <w:t>飯前或飯後服用皆可。醫師診斷後認為疾病需要而服用兩種抗生素，是否續用需由醫師看診後決定。</w:t>
            </w:r>
          </w:p>
        </w:tc>
      </w:tr>
      <w:tr w:rsidR="004C251E" w:rsidTr="00003E14">
        <w:trPr>
          <w:jc w:val="center"/>
        </w:trPr>
        <w:tc>
          <w:tcPr>
            <w:tcW w:w="1075" w:type="dxa"/>
          </w:tcPr>
          <w:p w:rsidR="004C251E" w:rsidRPr="00F034B4" w:rsidRDefault="004C251E" w:rsidP="00CD33B1">
            <w:pPr>
              <w:spacing w:line="0" w:lineRule="atLeast"/>
              <w:outlineLvl w:val="0"/>
              <w:rPr>
                <w:rFonts w:ascii="Times New Roman" w:eastAsia="標楷體" w:hAnsi="Times New Roman" w:cs="Times New Roman"/>
                <w:sz w:val="28"/>
                <w:szCs w:val="28"/>
              </w:rPr>
            </w:pPr>
          </w:p>
        </w:tc>
        <w:tc>
          <w:tcPr>
            <w:tcW w:w="7877" w:type="dxa"/>
          </w:tcPr>
          <w:p w:rsidR="004C251E" w:rsidRPr="00F034B4" w:rsidRDefault="004C251E" w:rsidP="00CD33B1">
            <w:pPr>
              <w:spacing w:line="0" w:lineRule="atLeast"/>
              <w:outlineLvl w:val="0"/>
              <w:rPr>
                <w:rFonts w:ascii="Times New Roman" w:eastAsia="標楷體" w:hAnsi="Times New Roman" w:cs="Times New Roman"/>
                <w:kern w:val="0"/>
                <w:sz w:val="28"/>
                <w:szCs w:val="28"/>
              </w:rPr>
            </w:pPr>
          </w:p>
        </w:tc>
      </w:tr>
      <w:tr w:rsidR="004C251E" w:rsidTr="00003E14">
        <w:trPr>
          <w:jc w:val="center"/>
        </w:trPr>
        <w:tc>
          <w:tcPr>
            <w:tcW w:w="1075" w:type="dxa"/>
          </w:tcPr>
          <w:p w:rsidR="004C251E" w:rsidRPr="00F034B4" w:rsidRDefault="004C251E" w:rsidP="00CD33B1">
            <w:pPr>
              <w:spacing w:beforeLines="50" w:before="180" w:line="0" w:lineRule="atLeast"/>
              <w:outlineLvl w:val="0"/>
              <w:rPr>
                <w:rFonts w:ascii="Times New Roman" w:eastAsia="標楷體" w:hAnsi="Times New Roman" w:cs="Times New Roman"/>
                <w:sz w:val="28"/>
                <w:szCs w:val="28"/>
              </w:rPr>
            </w:pPr>
            <w:r w:rsidRPr="00F034B4">
              <w:rPr>
                <w:rFonts w:ascii="Times New Roman" w:eastAsia="標楷體" w:hAnsi="Times New Roman" w:cs="Times New Roman"/>
                <w:sz w:val="28"/>
                <w:szCs w:val="28"/>
              </w:rPr>
              <w:t>Q9</w:t>
            </w:r>
            <w:r w:rsidRPr="00F034B4">
              <w:rPr>
                <w:rFonts w:ascii="Times New Roman" w:eastAsia="標楷體" w:hAnsi="Times New Roman" w:cs="Times New Roman"/>
                <w:sz w:val="28"/>
                <w:szCs w:val="28"/>
              </w:rPr>
              <w:t>：</w:t>
            </w:r>
          </w:p>
        </w:tc>
        <w:tc>
          <w:tcPr>
            <w:tcW w:w="7877" w:type="dxa"/>
          </w:tcPr>
          <w:p w:rsidR="004C251E" w:rsidRPr="00F034B4" w:rsidRDefault="004C251E" w:rsidP="00CD33B1">
            <w:pPr>
              <w:spacing w:beforeLines="50" w:before="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kern w:val="0"/>
                <w:sz w:val="28"/>
                <w:szCs w:val="28"/>
              </w:rPr>
              <w:t>至急診看診，如果小孩體重不正確是否會影響抗生素治療開立的劑量？</w:t>
            </w:r>
          </w:p>
        </w:tc>
      </w:tr>
      <w:tr w:rsidR="004C251E" w:rsidTr="00003E14">
        <w:trPr>
          <w:jc w:val="center"/>
        </w:trPr>
        <w:tc>
          <w:tcPr>
            <w:tcW w:w="1075" w:type="dxa"/>
          </w:tcPr>
          <w:p w:rsidR="004C251E" w:rsidRPr="00F034B4" w:rsidRDefault="004C251E" w:rsidP="00CD33B1">
            <w:pPr>
              <w:spacing w:afterLines="50" w:after="180" w:line="0" w:lineRule="atLeast"/>
              <w:outlineLvl w:val="0"/>
              <w:rPr>
                <w:rFonts w:ascii="Times New Roman" w:eastAsia="標楷體" w:hAnsi="Times New Roman" w:cs="Times New Roman"/>
                <w:sz w:val="28"/>
                <w:szCs w:val="28"/>
              </w:rPr>
            </w:pPr>
            <w:r w:rsidRPr="00F034B4">
              <w:rPr>
                <w:rFonts w:ascii="Times New Roman" w:eastAsia="標楷體" w:hAnsi="Times New Roman" w:cs="Times New Roman"/>
                <w:sz w:val="28"/>
                <w:szCs w:val="28"/>
              </w:rPr>
              <w:t>A9</w:t>
            </w:r>
            <w:r w:rsidRPr="00F034B4">
              <w:rPr>
                <w:rFonts w:ascii="Times New Roman" w:eastAsia="標楷體" w:hAnsi="Times New Roman" w:cs="Times New Roman"/>
                <w:sz w:val="28"/>
                <w:szCs w:val="28"/>
              </w:rPr>
              <w:t>：</w:t>
            </w:r>
          </w:p>
        </w:tc>
        <w:tc>
          <w:tcPr>
            <w:tcW w:w="7877" w:type="dxa"/>
          </w:tcPr>
          <w:p w:rsidR="004C251E" w:rsidRPr="00F034B4" w:rsidRDefault="004C251E" w:rsidP="00CD33B1">
            <w:pPr>
              <w:spacing w:afterLines="50" w:after="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kern w:val="0"/>
                <w:sz w:val="28"/>
                <w:szCs w:val="28"/>
              </w:rPr>
              <w:t>兒童的劑量有三種方式可以計算：以年齡、體重或體表面積，若體重不能用來參考時，可以改以年齡來計算劑量。</w:t>
            </w:r>
          </w:p>
        </w:tc>
      </w:tr>
      <w:tr w:rsidR="00CD33B1" w:rsidTr="00003E14">
        <w:trPr>
          <w:jc w:val="center"/>
        </w:trPr>
        <w:tc>
          <w:tcPr>
            <w:tcW w:w="1075" w:type="dxa"/>
          </w:tcPr>
          <w:p w:rsidR="00CD33B1" w:rsidRPr="00F034B4" w:rsidRDefault="00CD33B1" w:rsidP="00CD33B1">
            <w:pPr>
              <w:spacing w:line="0" w:lineRule="atLeast"/>
              <w:outlineLvl w:val="0"/>
              <w:rPr>
                <w:rFonts w:ascii="Times New Roman" w:eastAsia="標楷體" w:hAnsi="Times New Roman" w:cs="Times New Roman"/>
                <w:sz w:val="28"/>
                <w:szCs w:val="28"/>
              </w:rPr>
            </w:pPr>
          </w:p>
        </w:tc>
        <w:tc>
          <w:tcPr>
            <w:tcW w:w="7877" w:type="dxa"/>
          </w:tcPr>
          <w:p w:rsidR="00CD33B1" w:rsidRPr="00F034B4" w:rsidRDefault="00CD33B1" w:rsidP="00CD33B1">
            <w:pPr>
              <w:spacing w:line="0" w:lineRule="atLeast"/>
              <w:outlineLvl w:val="0"/>
              <w:rPr>
                <w:rFonts w:ascii="Times New Roman" w:eastAsia="標楷體" w:hAnsi="Times New Roman" w:cs="Times New Roman"/>
                <w:kern w:val="0"/>
                <w:sz w:val="28"/>
                <w:szCs w:val="28"/>
              </w:rPr>
            </w:pPr>
          </w:p>
        </w:tc>
      </w:tr>
      <w:tr w:rsidR="004C251E" w:rsidTr="00003E14">
        <w:trPr>
          <w:jc w:val="center"/>
        </w:trPr>
        <w:tc>
          <w:tcPr>
            <w:tcW w:w="1075" w:type="dxa"/>
          </w:tcPr>
          <w:p w:rsidR="004C251E" w:rsidRPr="00F034B4" w:rsidRDefault="004C251E" w:rsidP="00CD33B1">
            <w:pPr>
              <w:spacing w:beforeLines="50" w:before="180" w:line="0" w:lineRule="atLeast"/>
              <w:outlineLvl w:val="0"/>
              <w:rPr>
                <w:rFonts w:ascii="Times New Roman" w:eastAsia="標楷體" w:hAnsi="Times New Roman" w:cs="Times New Roman"/>
                <w:sz w:val="28"/>
                <w:szCs w:val="28"/>
              </w:rPr>
            </w:pPr>
            <w:r w:rsidRPr="00F034B4">
              <w:rPr>
                <w:rFonts w:ascii="Times New Roman" w:eastAsia="標楷體" w:hAnsi="Times New Roman" w:cs="Times New Roman"/>
                <w:sz w:val="28"/>
                <w:szCs w:val="28"/>
              </w:rPr>
              <w:t>Q10</w:t>
            </w:r>
            <w:r w:rsidRPr="00F034B4">
              <w:rPr>
                <w:rFonts w:ascii="Times New Roman" w:eastAsia="標楷體" w:hAnsi="Times New Roman" w:cs="Times New Roman"/>
                <w:sz w:val="28"/>
                <w:szCs w:val="28"/>
              </w:rPr>
              <w:t>：</w:t>
            </w:r>
          </w:p>
        </w:tc>
        <w:tc>
          <w:tcPr>
            <w:tcW w:w="7877" w:type="dxa"/>
          </w:tcPr>
          <w:p w:rsidR="004C251E" w:rsidRPr="00F034B4" w:rsidRDefault="004C251E" w:rsidP="00CD33B1">
            <w:pPr>
              <w:spacing w:beforeLines="50" w:before="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kern w:val="0"/>
                <w:sz w:val="28"/>
                <w:szCs w:val="28"/>
              </w:rPr>
              <w:t>因為植牙區有發炎所以醫師開了</w:t>
            </w:r>
            <w:r w:rsidRPr="00F034B4">
              <w:rPr>
                <w:rFonts w:ascii="Times New Roman" w:eastAsia="標楷體" w:hAnsi="Times New Roman" w:cs="Times New Roman"/>
                <w:kern w:val="0"/>
                <w:sz w:val="28"/>
                <w:szCs w:val="28"/>
              </w:rPr>
              <w:t>Erythromycin 250mg(</w:t>
            </w:r>
            <w:r w:rsidRPr="00F034B4">
              <w:rPr>
                <w:rFonts w:ascii="Times New Roman" w:eastAsia="標楷體" w:hAnsi="Times New Roman" w:cs="Times New Roman"/>
                <w:kern w:val="0"/>
                <w:sz w:val="28"/>
                <w:szCs w:val="28"/>
              </w:rPr>
              <w:t>一次兩顆</w:t>
            </w:r>
            <w:r w:rsidRPr="00F034B4">
              <w:rPr>
                <w:rFonts w:ascii="Times New Roman" w:eastAsia="標楷體" w:hAnsi="Times New Roman" w:cs="Times New Roman"/>
                <w:kern w:val="0"/>
                <w:sz w:val="28"/>
                <w:szCs w:val="28"/>
              </w:rPr>
              <w:t>)</w:t>
            </w:r>
            <w:r w:rsidRPr="00F034B4">
              <w:rPr>
                <w:rFonts w:ascii="Times New Roman" w:eastAsia="標楷體" w:hAnsi="Times New Roman" w:cs="Times New Roman"/>
                <w:kern w:val="0"/>
                <w:sz w:val="28"/>
                <w:szCs w:val="28"/>
              </w:rPr>
              <w:t>，但服藥的那段時間胃都會不舒服，類似非常饑餓的感覺，不知道有沒有替代的藥物？</w:t>
            </w:r>
          </w:p>
        </w:tc>
      </w:tr>
      <w:tr w:rsidR="004C251E" w:rsidTr="00003E14">
        <w:trPr>
          <w:jc w:val="center"/>
        </w:trPr>
        <w:tc>
          <w:tcPr>
            <w:tcW w:w="1075" w:type="dxa"/>
          </w:tcPr>
          <w:p w:rsidR="004C251E" w:rsidRPr="00F034B4" w:rsidRDefault="004C251E" w:rsidP="00CD33B1">
            <w:pPr>
              <w:spacing w:afterLines="50" w:after="180" w:line="0" w:lineRule="atLeast"/>
              <w:outlineLvl w:val="0"/>
              <w:rPr>
                <w:rFonts w:ascii="Times New Roman" w:eastAsia="標楷體" w:hAnsi="Times New Roman" w:cs="Times New Roman"/>
                <w:sz w:val="28"/>
                <w:szCs w:val="28"/>
              </w:rPr>
            </w:pPr>
            <w:r w:rsidRPr="00F034B4">
              <w:rPr>
                <w:rFonts w:ascii="Times New Roman" w:eastAsia="標楷體" w:hAnsi="Times New Roman" w:cs="Times New Roman"/>
                <w:sz w:val="28"/>
                <w:szCs w:val="28"/>
              </w:rPr>
              <w:t>A10</w:t>
            </w:r>
            <w:r w:rsidRPr="00F034B4">
              <w:rPr>
                <w:rFonts w:ascii="Times New Roman" w:eastAsia="標楷體" w:hAnsi="Times New Roman" w:cs="Times New Roman"/>
                <w:sz w:val="28"/>
                <w:szCs w:val="28"/>
              </w:rPr>
              <w:t>：</w:t>
            </w:r>
          </w:p>
        </w:tc>
        <w:tc>
          <w:tcPr>
            <w:tcW w:w="7877" w:type="dxa"/>
          </w:tcPr>
          <w:p w:rsidR="004C251E" w:rsidRPr="00F034B4" w:rsidRDefault="004C251E" w:rsidP="00CD33B1">
            <w:pPr>
              <w:spacing w:afterLines="50" w:after="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kern w:val="0"/>
                <w:sz w:val="28"/>
                <w:szCs w:val="28"/>
              </w:rPr>
              <w:t>所服用的藥品</w:t>
            </w:r>
            <w:r w:rsidRPr="00F034B4">
              <w:rPr>
                <w:rFonts w:ascii="Times New Roman" w:eastAsia="標楷體" w:hAnsi="Times New Roman" w:cs="Times New Roman"/>
                <w:kern w:val="0"/>
                <w:sz w:val="28"/>
                <w:szCs w:val="28"/>
              </w:rPr>
              <w:t>Erythromycin</w:t>
            </w:r>
            <w:r>
              <w:rPr>
                <w:rFonts w:ascii="Times New Roman" w:eastAsia="標楷體" w:hAnsi="Times New Roman" w:cs="Times New Roman"/>
                <w:kern w:val="0"/>
                <w:sz w:val="28"/>
                <w:szCs w:val="28"/>
              </w:rPr>
              <w:t>常見之副作用為胃部不適</w:t>
            </w:r>
            <w:r>
              <w:rPr>
                <w:rFonts w:ascii="Times New Roman" w:eastAsia="標楷體" w:hAnsi="Times New Roman" w:cs="Times New Roman" w:hint="eastAsia"/>
                <w:kern w:val="0"/>
                <w:sz w:val="28"/>
                <w:szCs w:val="28"/>
              </w:rPr>
              <w:t>、</w:t>
            </w:r>
            <w:r w:rsidRPr="00F034B4">
              <w:rPr>
                <w:rFonts w:ascii="Times New Roman" w:eastAsia="標楷體" w:hAnsi="Times New Roman" w:cs="Times New Roman"/>
                <w:kern w:val="0"/>
                <w:sz w:val="28"/>
                <w:szCs w:val="28"/>
              </w:rPr>
              <w:t>腹瀉</w:t>
            </w:r>
            <w:r>
              <w:rPr>
                <w:rFonts w:ascii="Times New Roman" w:eastAsia="標楷體" w:hAnsi="Times New Roman" w:cs="Times New Roman" w:hint="eastAsia"/>
                <w:kern w:val="0"/>
                <w:sz w:val="28"/>
                <w:szCs w:val="28"/>
              </w:rPr>
              <w:t>、</w:t>
            </w:r>
            <w:r w:rsidRPr="00F034B4">
              <w:rPr>
                <w:rFonts w:ascii="Times New Roman" w:eastAsia="標楷體" w:hAnsi="Times New Roman" w:cs="Times New Roman"/>
                <w:kern w:val="0"/>
                <w:sz w:val="28"/>
                <w:szCs w:val="28"/>
              </w:rPr>
              <w:t>噁心、嘔吐等。至於適合使用何種替代抗生素必須經由醫生評估感染的狀況而定。若真的無法耐受現在使用的藥物，建議直接</w:t>
            </w:r>
            <w:r>
              <w:rPr>
                <w:rFonts w:ascii="Times New Roman" w:eastAsia="標楷體" w:hAnsi="Times New Roman" w:cs="Times New Roman" w:hint="eastAsia"/>
                <w:kern w:val="0"/>
                <w:sz w:val="28"/>
                <w:szCs w:val="28"/>
              </w:rPr>
              <w:t>回</w:t>
            </w:r>
            <w:r w:rsidRPr="00F034B4">
              <w:rPr>
                <w:rFonts w:ascii="Times New Roman" w:eastAsia="標楷體" w:hAnsi="Times New Roman" w:cs="Times New Roman"/>
                <w:kern w:val="0"/>
                <w:sz w:val="28"/>
                <w:szCs w:val="28"/>
              </w:rPr>
              <w:t>診與醫生討論後續的治療。</w:t>
            </w:r>
          </w:p>
        </w:tc>
      </w:tr>
      <w:tr w:rsidR="004C251E" w:rsidTr="00003E14">
        <w:trPr>
          <w:jc w:val="center"/>
        </w:trPr>
        <w:tc>
          <w:tcPr>
            <w:tcW w:w="1075" w:type="dxa"/>
          </w:tcPr>
          <w:p w:rsidR="004C251E" w:rsidRPr="00F034B4" w:rsidRDefault="004C251E" w:rsidP="00CD33B1">
            <w:pPr>
              <w:spacing w:line="0" w:lineRule="atLeast"/>
              <w:outlineLvl w:val="0"/>
              <w:rPr>
                <w:rFonts w:ascii="Times New Roman" w:eastAsia="標楷體" w:hAnsi="Times New Roman" w:cs="Times New Roman"/>
                <w:sz w:val="28"/>
                <w:szCs w:val="28"/>
              </w:rPr>
            </w:pPr>
          </w:p>
        </w:tc>
        <w:tc>
          <w:tcPr>
            <w:tcW w:w="7877" w:type="dxa"/>
          </w:tcPr>
          <w:p w:rsidR="004C251E" w:rsidRPr="00F034B4" w:rsidRDefault="004C251E" w:rsidP="00CD33B1">
            <w:pPr>
              <w:spacing w:line="0" w:lineRule="atLeast"/>
              <w:outlineLvl w:val="0"/>
              <w:rPr>
                <w:rFonts w:ascii="Times New Roman" w:eastAsia="標楷體" w:hAnsi="Times New Roman" w:cs="Times New Roman"/>
                <w:kern w:val="0"/>
                <w:sz w:val="28"/>
                <w:szCs w:val="28"/>
              </w:rPr>
            </w:pPr>
          </w:p>
        </w:tc>
      </w:tr>
      <w:tr w:rsidR="004C251E" w:rsidTr="00003E14">
        <w:trPr>
          <w:jc w:val="center"/>
        </w:trPr>
        <w:tc>
          <w:tcPr>
            <w:tcW w:w="1075" w:type="dxa"/>
          </w:tcPr>
          <w:p w:rsidR="004C251E" w:rsidRPr="00F034B4" w:rsidRDefault="004C251E" w:rsidP="00CD33B1">
            <w:pPr>
              <w:spacing w:beforeLines="50" w:before="180" w:line="0" w:lineRule="atLeast"/>
              <w:outlineLvl w:val="0"/>
              <w:rPr>
                <w:rFonts w:ascii="Times New Roman" w:eastAsia="標楷體" w:hAnsi="Times New Roman" w:cs="Times New Roman"/>
                <w:sz w:val="28"/>
                <w:szCs w:val="28"/>
              </w:rPr>
            </w:pPr>
            <w:r w:rsidRPr="00F034B4">
              <w:rPr>
                <w:rFonts w:ascii="Times New Roman" w:eastAsia="標楷體" w:hAnsi="Times New Roman" w:cs="Times New Roman"/>
                <w:sz w:val="28"/>
                <w:szCs w:val="28"/>
              </w:rPr>
              <w:t>Q11</w:t>
            </w:r>
            <w:r w:rsidRPr="00F034B4">
              <w:rPr>
                <w:rFonts w:ascii="Times New Roman" w:eastAsia="標楷體" w:hAnsi="Times New Roman" w:cs="Times New Roman"/>
                <w:sz w:val="28"/>
                <w:szCs w:val="28"/>
              </w:rPr>
              <w:t>：</w:t>
            </w:r>
          </w:p>
        </w:tc>
        <w:tc>
          <w:tcPr>
            <w:tcW w:w="7877" w:type="dxa"/>
          </w:tcPr>
          <w:p w:rsidR="004C251E" w:rsidRPr="00F034B4" w:rsidRDefault="004C251E" w:rsidP="00107853">
            <w:pPr>
              <w:spacing w:beforeLines="50" w:before="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kern w:val="0"/>
                <w:sz w:val="28"/>
                <w:szCs w:val="28"/>
              </w:rPr>
              <w:t>我小孩因發燒</w:t>
            </w:r>
            <w:r>
              <w:rPr>
                <w:rFonts w:ascii="Times New Roman" w:eastAsia="標楷體" w:hAnsi="Times New Roman" w:cs="Times New Roman" w:hint="eastAsia"/>
                <w:kern w:val="0"/>
                <w:sz w:val="28"/>
                <w:szCs w:val="28"/>
              </w:rPr>
              <w:t>、</w:t>
            </w:r>
            <w:r w:rsidRPr="00F034B4">
              <w:rPr>
                <w:rFonts w:ascii="Times New Roman" w:eastAsia="標楷體" w:hAnsi="Times New Roman" w:cs="Times New Roman"/>
                <w:kern w:val="0"/>
                <w:sz w:val="28"/>
                <w:szCs w:val="28"/>
              </w:rPr>
              <w:t>咳嗽嚴重</w:t>
            </w:r>
            <w:r>
              <w:rPr>
                <w:rFonts w:ascii="Times New Roman" w:eastAsia="標楷體" w:hAnsi="Times New Roman" w:cs="Times New Roman" w:hint="eastAsia"/>
                <w:kern w:val="0"/>
                <w:sz w:val="28"/>
                <w:szCs w:val="28"/>
              </w:rPr>
              <w:t>，</w:t>
            </w:r>
            <w:r w:rsidRPr="00F034B4">
              <w:rPr>
                <w:rFonts w:ascii="Times New Roman" w:eastAsia="標楷體" w:hAnsi="Times New Roman" w:cs="Times New Roman"/>
                <w:kern w:val="0"/>
                <w:sz w:val="28"/>
                <w:szCs w:val="28"/>
              </w:rPr>
              <w:t>帶至小兒科診所看診</w:t>
            </w:r>
            <w:r>
              <w:rPr>
                <w:rFonts w:ascii="Times New Roman" w:eastAsia="標楷體" w:hAnsi="Times New Roman" w:cs="Times New Roman" w:hint="eastAsia"/>
                <w:kern w:val="0"/>
                <w:sz w:val="28"/>
                <w:szCs w:val="28"/>
              </w:rPr>
              <w:t>，</w:t>
            </w:r>
            <w:r w:rsidRPr="00F034B4">
              <w:rPr>
                <w:rFonts w:ascii="Times New Roman" w:eastAsia="標楷體" w:hAnsi="Times New Roman" w:cs="Times New Roman"/>
                <w:kern w:val="0"/>
                <w:sz w:val="28"/>
                <w:szCs w:val="28"/>
              </w:rPr>
              <w:t>因為咳的厲害</w:t>
            </w:r>
            <w:r>
              <w:rPr>
                <w:rFonts w:ascii="Times New Roman" w:eastAsia="標楷體" w:hAnsi="Times New Roman" w:cs="Times New Roman" w:hint="eastAsia"/>
                <w:kern w:val="0"/>
                <w:sz w:val="28"/>
                <w:szCs w:val="28"/>
              </w:rPr>
              <w:t>，</w:t>
            </w:r>
            <w:r w:rsidRPr="00F034B4">
              <w:rPr>
                <w:rFonts w:ascii="Times New Roman" w:eastAsia="標楷體" w:hAnsi="Times New Roman" w:cs="Times New Roman"/>
                <w:kern w:val="0"/>
                <w:sz w:val="28"/>
                <w:szCs w:val="28"/>
              </w:rPr>
              <w:t>醫生開了這罐</w:t>
            </w:r>
            <w:r w:rsidR="00107853" w:rsidRPr="00F034B4">
              <w:rPr>
                <w:rFonts w:ascii="Times New Roman" w:eastAsia="標楷體" w:hAnsi="Times New Roman" w:cs="Times New Roman"/>
                <w:kern w:val="0"/>
                <w:sz w:val="28"/>
                <w:szCs w:val="28"/>
              </w:rPr>
              <w:t>菌巴達懸液用粉</w:t>
            </w:r>
            <w:r w:rsidR="00107853">
              <w:rPr>
                <w:rFonts w:ascii="Times New Roman" w:eastAsia="標楷體" w:hAnsi="Times New Roman" w:cs="Times New Roman" w:hint="eastAsia"/>
                <w:kern w:val="0"/>
                <w:sz w:val="28"/>
                <w:szCs w:val="28"/>
              </w:rPr>
              <w:t>(</w:t>
            </w:r>
            <w:r w:rsidRPr="00F034B4">
              <w:rPr>
                <w:rFonts w:ascii="Times New Roman" w:eastAsia="標楷體" w:hAnsi="Times New Roman" w:cs="Times New Roman"/>
                <w:kern w:val="0"/>
                <w:sz w:val="28"/>
                <w:szCs w:val="28"/>
              </w:rPr>
              <w:t>Azithromycin</w:t>
            </w:r>
            <w:r w:rsidR="00107853">
              <w:rPr>
                <w:rFonts w:ascii="Times New Roman" w:eastAsia="標楷體" w:hAnsi="Times New Roman" w:cs="Times New Roman" w:hint="eastAsia"/>
                <w:kern w:val="0"/>
                <w:sz w:val="28"/>
                <w:szCs w:val="28"/>
              </w:rPr>
              <w:t>)</w:t>
            </w:r>
            <w:r w:rsidRPr="00F034B4">
              <w:rPr>
                <w:rFonts w:ascii="Times New Roman" w:eastAsia="標楷體" w:hAnsi="Times New Roman" w:cs="Times New Roman"/>
                <w:kern w:val="0"/>
                <w:sz w:val="28"/>
                <w:szCs w:val="28"/>
              </w:rPr>
              <w:t>給我，適合給滿</w:t>
            </w:r>
            <w:r w:rsidRPr="00F034B4">
              <w:rPr>
                <w:rFonts w:ascii="Times New Roman" w:eastAsia="標楷體" w:hAnsi="Times New Roman" w:cs="Times New Roman"/>
                <w:kern w:val="0"/>
                <w:sz w:val="28"/>
                <w:szCs w:val="28"/>
              </w:rPr>
              <w:t>1</w:t>
            </w:r>
            <w:r w:rsidRPr="00F034B4">
              <w:rPr>
                <w:rFonts w:ascii="Times New Roman" w:eastAsia="標楷體" w:hAnsi="Times New Roman" w:cs="Times New Roman"/>
                <w:kern w:val="0"/>
                <w:sz w:val="28"/>
                <w:szCs w:val="28"/>
              </w:rPr>
              <w:t>歲</w:t>
            </w:r>
            <w:r w:rsidRPr="00F034B4">
              <w:rPr>
                <w:rFonts w:ascii="Times New Roman" w:eastAsia="標楷體" w:hAnsi="Times New Roman" w:cs="Times New Roman"/>
                <w:kern w:val="0"/>
                <w:sz w:val="28"/>
                <w:szCs w:val="28"/>
              </w:rPr>
              <w:t>1</w:t>
            </w:r>
            <w:r w:rsidRPr="00F034B4">
              <w:rPr>
                <w:rFonts w:ascii="Times New Roman" w:eastAsia="標楷體" w:hAnsi="Times New Roman" w:cs="Times New Roman"/>
                <w:kern w:val="0"/>
                <w:sz w:val="28"/>
                <w:szCs w:val="28"/>
              </w:rPr>
              <w:t>個月的幼兒吃嗎</w:t>
            </w:r>
            <w:r w:rsidR="00003E14" w:rsidRPr="00F034B4">
              <w:rPr>
                <w:rFonts w:ascii="Times New Roman" w:eastAsia="標楷體" w:hAnsi="Times New Roman" w:cs="Times New Roman"/>
                <w:kern w:val="0"/>
                <w:sz w:val="28"/>
                <w:szCs w:val="28"/>
              </w:rPr>
              <w:t>？</w:t>
            </w:r>
          </w:p>
        </w:tc>
      </w:tr>
      <w:tr w:rsidR="004C251E" w:rsidTr="00003E14">
        <w:trPr>
          <w:jc w:val="center"/>
        </w:trPr>
        <w:tc>
          <w:tcPr>
            <w:tcW w:w="1075" w:type="dxa"/>
          </w:tcPr>
          <w:p w:rsidR="004C251E" w:rsidRPr="00F034B4" w:rsidRDefault="004C251E" w:rsidP="00CD33B1">
            <w:pPr>
              <w:spacing w:afterLines="50" w:after="180" w:line="0" w:lineRule="atLeast"/>
              <w:outlineLvl w:val="0"/>
              <w:rPr>
                <w:rFonts w:ascii="Times New Roman" w:eastAsia="標楷體" w:hAnsi="Times New Roman" w:cs="Times New Roman"/>
                <w:sz w:val="28"/>
                <w:szCs w:val="28"/>
              </w:rPr>
            </w:pPr>
            <w:r w:rsidRPr="00F034B4">
              <w:rPr>
                <w:rFonts w:ascii="Times New Roman" w:eastAsia="標楷體" w:hAnsi="Times New Roman" w:cs="Times New Roman"/>
                <w:sz w:val="28"/>
                <w:szCs w:val="28"/>
              </w:rPr>
              <w:t>A11</w:t>
            </w:r>
            <w:r w:rsidRPr="00F034B4">
              <w:rPr>
                <w:rFonts w:ascii="Times New Roman" w:eastAsia="標楷體" w:hAnsi="Times New Roman" w:cs="Times New Roman"/>
                <w:sz w:val="28"/>
                <w:szCs w:val="28"/>
              </w:rPr>
              <w:t>：</w:t>
            </w:r>
          </w:p>
        </w:tc>
        <w:tc>
          <w:tcPr>
            <w:tcW w:w="7877" w:type="dxa"/>
          </w:tcPr>
          <w:p w:rsidR="004C251E" w:rsidRPr="00F034B4" w:rsidRDefault="00107853" w:rsidP="00107853">
            <w:pPr>
              <w:spacing w:afterLines="50" w:after="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kern w:val="0"/>
                <w:sz w:val="28"/>
                <w:szCs w:val="28"/>
              </w:rPr>
              <w:t>菌巴達懸液用粉</w:t>
            </w:r>
            <w:r w:rsidRPr="00F034B4">
              <w:rPr>
                <w:rFonts w:ascii="Times New Roman" w:eastAsia="標楷體" w:hAnsi="Times New Roman" w:cs="Times New Roman"/>
                <w:kern w:val="0"/>
                <w:sz w:val="28"/>
                <w:szCs w:val="28"/>
              </w:rPr>
              <w:t>(</w:t>
            </w:r>
            <w:r w:rsidR="004C251E" w:rsidRPr="00F034B4">
              <w:rPr>
                <w:rFonts w:ascii="Times New Roman" w:eastAsia="標楷體" w:hAnsi="Times New Roman" w:cs="Times New Roman"/>
                <w:kern w:val="0"/>
                <w:sz w:val="28"/>
                <w:szCs w:val="28"/>
              </w:rPr>
              <w:t>Azithromycin)</w:t>
            </w:r>
            <w:r w:rsidR="004C251E" w:rsidRPr="00F034B4">
              <w:rPr>
                <w:rFonts w:ascii="Times New Roman" w:eastAsia="標楷體" w:hAnsi="Times New Roman" w:cs="Times New Roman"/>
                <w:kern w:val="0"/>
                <w:sz w:val="28"/>
                <w:szCs w:val="28"/>
              </w:rPr>
              <w:t>是一種抗</w:t>
            </w:r>
            <w:r>
              <w:rPr>
                <w:rFonts w:ascii="Times New Roman" w:eastAsia="標楷體" w:hAnsi="Times New Roman" w:cs="Times New Roman"/>
                <w:kern w:val="0"/>
                <w:sz w:val="28"/>
                <w:szCs w:val="28"/>
              </w:rPr>
              <w:t>生素，適應症為細菌引起之感染症包括下呼吸道感染</w:t>
            </w:r>
            <w:r>
              <w:rPr>
                <w:rFonts w:ascii="Times New Roman" w:eastAsia="標楷體" w:hAnsi="Times New Roman" w:cs="Times New Roman" w:hint="eastAsia"/>
                <w:kern w:val="0"/>
                <w:sz w:val="28"/>
                <w:szCs w:val="28"/>
              </w:rPr>
              <w:t>(</w:t>
            </w:r>
            <w:r>
              <w:rPr>
                <w:rFonts w:ascii="Times New Roman" w:eastAsia="標楷體" w:hAnsi="Times New Roman" w:cs="Times New Roman"/>
                <w:kern w:val="0"/>
                <w:sz w:val="28"/>
                <w:szCs w:val="28"/>
              </w:rPr>
              <w:t>支氣管炎及肺炎</w:t>
            </w:r>
            <w:r>
              <w:rPr>
                <w:rFonts w:ascii="Times New Roman" w:eastAsia="標楷體" w:hAnsi="Times New Roman" w:cs="Times New Roman" w:hint="eastAsia"/>
                <w:kern w:val="0"/>
                <w:sz w:val="28"/>
                <w:szCs w:val="28"/>
              </w:rPr>
              <w:t>）</w:t>
            </w:r>
            <w:r w:rsidR="004C251E" w:rsidRPr="00F034B4">
              <w:rPr>
                <w:rFonts w:ascii="Times New Roman" w:eastAsia="標楷體" w:hAnsi="Times New Roman" w:cs="Times New Roman"/>
                <w:kern w:val="0"/>
                <w:sz w:val="28"/>
                <w:szCs w:val="28"/>
              </w:rPr>
              <w:t>、皮膚及軟組織感染、中耳炎、上呼吸道感染和性傳染病。只要經醫師診斷符合上述適應症，此藥可被使用在任何年齡的嬰幼兒、孩童及成人。請依照醫師</w:t>
            </w:r>
            <w:r w:rsidR="004C251E" w:rsidRPr="00F034B4">
              <w:rPr>
                <w:rFonts w:ascii="Times New Roman" w:eastAsia="標楷體" w:hAnsi="Times New Roman" w:cs="Times New Roman"/>
                <w:kern w:val="0"/>
                <w:sz w:val="28"/>
                <w:szCs w:val="28"/>
              </w:rPr>
              <w:t>(</w:t>
            </w:r>
            <w:r w:rsidR="004C251E" w:rsidRPr="00F034B4">
              <w:rPr>
                <w:rFonts w:ascii="Times New Roman" w:eastAsia="標楷體" w:hAnsi="Times New Roman" w:cs="Times New Roman"/>
                <w:kern w:val="0"/>
                <w:sz w:val="28"/>
                <w:szCs w:val="28"/>
              </w:rPr>
              <w:t>藥袋</w:t>
            </w:r>
            <w:r w:rsidR="004C251E" w:rsidRPr="00F034B4">
              <w:rPr>
                <w:rFonts w:ascii="Times New Roman" w:eastAsia="標楷體" w:hAnsi="Times New Roman" w:cs="Times New Roman"/>
                <w:kern w:val="0"/>
                <w:sz w:val="28"/>
                <w:szCs w:val="28"/>
              </w:rPr>
              <w:t>)</w:t>
            </w:r>
            <w:r w:rsidR="004C251E" w:rsidRPr="00F034B4">
              <w:rPr>
                <w:rFonts w:ascii="Times New Roman" w:eastAsia="標楷體" w:hAnsi="Times New Roman" w:cs="Times New Roman"/>
                <w:kern w:val="0"/>
                <w:sz w:val="28"/>
                <w:szCs w:val="28"/>
              </w:rPr>
              <w:t>指示持續用藥，直到整個療程結束。</w:t>
            </w:r>
          </w:p>
        </w:tc>
      </w:tr>
      <w:tr w:rsidR="004C251E" w:rsidTr="00003E14">
        <w:trPr>
          <w:jc w:val="center"/>
        </w:trPr>
        <w:tc>
          <w:tcPr>
            <w:tcW w:w="1075" w:type="dxa"/>
          </w:tcPr>
          <w:p w:rsidR="004C251E" w:rsidRPr="00F034B4" w:rsidRDefault="004C251E" w:rsidP="00CD33B1">
            <w:pPr>
              <w:spacing w:line="0" w:lineRule="atLeast"/>
              <w:outlineLvl w:val="0"/>
              <w:rPr>
                <w:rFonts w:ascii="Times New Roman" w:eastAsia="標楷體" w:hAnsi="Times New Roman" w:cs="Times New Roman"/>
                <w:sz w:val="28"/>
                <w:szCs w:val="28"/>
              </w:rPr>
            </w:pPr>
          </w:p>
        </w:tc>
        <w:tc>
          <w:tcPr>
            <w:tcW w:w="7877" w:type="dxa"/>
          </w:tcPr>
          <w:p w:rsidR="004C251E" w:rsidRPr="00F034B4" w:rsidRDefault="004C251E" w:rsidP="00CD33B1">
            <w:pPr>
              <w:spacing w:line="0" w:lineRule="atLeast"/>
              <w:outlineLvl w:val="0"/>
              <w:rPr>
                <w:rFonts w:ascii="Times New Roman" w:eastAsia="標楷體" w:hAnsi="Times New Roman" w:cs="Times New Roman"/>
                <w:kern w:val="0"/>
                <w:sz w:val="28"/>
                <w:szCs w:val="28"/>
              </w:rPr>
            </w:pPr>
          </w:p>
        </w:tc>
      </w:tr>
      <w:tr w:rsidR="004C251E" w:rsidTr="00003E14">
        <w:trPr>
          <w:jc w:val="center"/>
        </w:trPr>
        <w:tc>
          <w:tcPr>
            <w:tcW w:w="1075" w:type="dxa"/>
          </w:tcPr>
          <w:p w:rsidR="004C251E" w:rsidRPr="00F034B4" w:rsidRDefault="004C251E" w:rsidP="00CD33B1">
            <w:pPr>
              <w:spacing w:beforeLines="50" w:before="180" w:line="0" w:lineRule="atLeast"/>
              <w:outlineLvl w:val="0"/>
              <w:rPr>
                <w:rFonts w:ascii="Times New Roman" w:eastAsia="標楷體" w:hAnsi="Times New Roman" w:cs="Times New Roman"/>
                <w:sz w:val="28"/>
                <w:szCs w:val="28"/>
              </w:rPr>
            </w:pPr>
            <w:r w:rsidRPr="00F034B4">
              <w:rPr>
                <w:rFonts w:ascii="Times New Roman" w:eastAsia="標楷體" w:hAnsi="Times New Roman" w:cs="Times New Roman"/>
                <w:sz w:val="28"/>
                <w:szCs w:val="28"/>
              </w:rPr>
              <w:t>Q12</w:t>
            </w:r>
            <w:r w:rsidRPr="00F034B4">
              <w:rPr>
                <w:rFonts w:ascii="Times New Roman" w:eastAsia="標楷體" w:hAnsi="Times New Roman" w:cs="Times New Roman"/>
                <w:sz w:val="28"/>
                <w:szCs w:val="28"/>
              </w:rPr>
              <w:t>：</w:t>
            </w:r>
          </w:p>
        </w:tc>
        <w:tc>
          <w:tcPr>
            <w:tcW w:w="7877" w:type="dxa"/>
          </w:tcPr>
          <w:p w:rsidR="004C251E" w:rsidRPr="00F034B4" w:rsidRDefault="004C251E" w:rsidP="00107853">
            <w:pPr>
              <w:spacing w:beforeLines="50" w:before="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kern w:val="0"/>
                <w:sz w:val="28"/>
                <w:szCs w:val="28"/>
              </w:rPr>
              <w:t>感冒可以請醫師開抗生素吃嗎</w:t>
            </w:r>
            <w:r w:rsidR="00003E14" w:rsidRPr="00F034B4">
              <w:rPr>
                <w:rFonts w:ascii="Times New Roman" w:eastAsia="標楷體" w:hAnsi="Times New Roman" w:cs="Times New Roman"/>
                <w:kern w:val="0"/>
                <w:sz w:val="28"/>
                <w:szCs w:val="28"/>
              </w:rPr>
              <w:t>？</w:t>
            </w:r>
          </w:p>
        </w:tc>
      </w:tr>
      <w:tr w:rsidR="004C251E" w:rsidTr="00003E14">
        <w:trPr>
          <w:jc w:val="center"/>
        </w:trPr>
        <w:tc>
          <w:tcPr>
            <w:tcW w:w="1075" w:type="dxa"/>
          </w:tcPr>
          <w:p w:rsidR="004C251E" w:rsidRPr="00F034B4" w:rsidRDefault="004C251E" w:rsidP="00CD33B1">
            <w:pPr>
              <w:spacing w:afterLines="50" w:after="180" w:line="0" w:lineRule="atLeast"/>
              <w:outlineLvl w:val="0"/>
              <w:rPr>
                <w:rFonts w:ascii="Times New Roman" w:eastAsia="標楷體" w:hAnsi="Times New Roman" w:cs="Times New Roman"/>
                <w:sz w:val="28"/>
                <w:szCs w:val="28"/>
              </w:rPr>
            </w:pPr>
            <w:r w:rsidRPr="00F034B4">
              <w:rPr>
                <w:rFonts w:ascii="Times New Roman" w:eastAsia="標楷體" w:hAnsi="Times New Roman" w:cs="Times New Roman"/>
                <w:sz w:val="28"/>
                <w:szCs w:val="28"/>
              </w:rPr>
              <w:lastRenderedPageBreak/>
              <w:t>A12</w:t>
            </w:r>
            <w:r w:rsidRPr="00F034B4">
              <w:rPr>
                <w:rFonts w:ascii="Times New Roman" w:eastAsia="標楷體" w:hAnsi="Times New Roman" w:cs="Times New Roman"/>
                <w:sz w:val="28"/>
                <w:szCs w:val="28"/>
              </w:rPr>
              <w:t>：</w:t>
            </w:r>
          </w:p>
        </w:tc>
        <w:tc>
          <w:tcPr>
            <w:tcW w:w="7877" w:type="dxa"/>
          </w:tcPr>
          <w:p w:rsidR="004C251E" w:rsidRPr="00F034B4" w:rsidRDefault="004C251E" w:rsidP="00CD33B1">
            <w:pPr>
              <w:spacing w:afterLines="50" w:after="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kern w:val="0"/>
                <w:sz w:val="28"/>
                <w:szCs w:val="28"/>
              </w:rPr>
              <w:t>不可主動要求醫師開立抗生素，通常上呼吸道的感染大多數是由病毒感染所引起，常見的症狀如打噴嚏、流鼻水、咳嗽、喉嚨痛，抗生素只對細菌性感染有效，對於病毒性感冒並沒有效；一般而言，對於病毒性感冒，只需要症狀治療即可，並不需要使用抗生素治療。若是細菌感染引起的感冒，則需經醫師評估後，再給予抗生素使用。</w:t>
            </w:r>
          </w:p>
        </w:tc>
      </w:tr>
      <w:tr w:rsidR="004C251E" w:rsidTr="00003E14">
        <w:trPr>
          <w:jc w:val="center"/>
        </w:trPr>
        <w:tc>
          <w:tcPr>
            <w:tcW w:w="1075" w:type="dxa"/>
          </w:tcPr>
          <w:p w:rsidR="004C251E" w:rsidRPr="00F034B4" w:rsidRDefault="004C251E" w:rsidP="00CD33B1">
            <w:pPr>
              <w:spacing w:line="0" w:lineRule="atLeast"/>
              <w:outlineLvl w:val="0"/>
              <w:rPr>
                <w:rFonts w:ascii="Times New Roman" w:eastAsia="標楷體" w:hAnsi="Times New Roman" w:cs="Times New Roman"/>
                <w:sz w:val="28"/>
                <w:szCs w:val="28"/>
              </w:rPr>
            </w:pPr>
          </w:p>
        </w:tc>
        <w:tc>
          <w:tcPr>
            <w:tcW w:w="7877" w:type="dxa"/>
          </w:tcPr>
          <w:p w:rsidR="004C251E" w:rsidRPr="00F034B4" w:rsidRDefault="004C251E" w:rsidP="00CD33B1">
            <w:pPr>
              <w:spacing w:line="0" w:lineRule="atLeast"/>
              <w:outlineLvl w:val="0"/>
              <w:rPr>
                <w:rFonts w:ascii="Times New Roman" w:eastAsia="標楷體" w:hAnsi="Times New Roman" w:cs="Times New Roman"/>
                <w:kern w:val="0"/>
                <w:sz w:val="28"/>
                <w:szCs w:val="28"/>
              </w:rPr>
            </w:pPr>
          </w:p>
        </w:tc>
      </w:tr>
      <w:tr w:rsidR="004C251E" w:rsidTr="00003E14">
        <w:trPr>
          <w:jc w:val="center"/>
        </w:trPr>
        <w:tc>
          <w:tcPr>
            <w:tcW w:w="1075" w:type="dxa"/>
          </w:tcPr>
          <w:p w:rsidR="004C251E" w:rsidRPr="00F034B4" w:rsidRDefault="004C251E" w:rsidP="00CD33B1">
            <w:pPr>
              <w:spacing w:beforeLines="50" w:before="180" w:line="0" w:lineRule="atLeast"/>
              <w:outlineLvl w:val="0"/>
              <w:rPr>
                <w:rFonts w:ascii="Times New Roman" w:eastAsia="標楷體" w:hAnsi="Times New Roman" w:cs="Times New Roman"/>
                <w:sz w:val="28"/>
                <w:szCs w:val="28"/>
              </w:rPr>
            </w:pPr>
            <w:r w:rsidRPr="00F034B4">
              <w:rPr>
                <w:rFonts w:ascii="Times New Roman" w:eastAsia="標楷體" w:hAnsi="Times New Roman" w:cs="Times New Roman"/>
                <w:sz w:val="28"/>
                <w:szCs w:val="28"/>
              </w:rPr>
              <w:t>Q13</w:t>
            </w:r>
            <w:r w:rsidRPr="00F034B4">
              <w:rPr>
                <w:rFonts w:ascii="Times New Roman" w:eastAsia="標楷體" w:hAnsi="Times New Roman" w:cs="Times New Roman"/>
                <w:sz w:val="28"/>
                <w:szCs w:val="28"/>
              </w:rPr>
              <w:t>：</w:t>
            </w:r>
          </w:p>
        </w:tc>
        <w:tc>
          <w:tcPr>
            <w:tcW w:w="7877" w:type="dxa"/>
          </w:tcPr>
          <w:p w:rsidR="004C251E" w:rsidRPr="00F034B4" w:rsidRDefault="004C251E" w:rsidP="00CD33B1">
            <w:pPr>
              <w:spacing w:beforeLines="50" w:before="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kern w:val="0"/>
                <w:sz w:val="28"/>
                <w:szCs w:val="28"/>
              </w:rPr>
              <w:t>抗生素外面藥局買的到嗎</w:t>
            </w:r>
            <w:r w:rsidR="00003E14" w:rsidRPr="00F034B4">
              <w:rPr>
                <w:rFonts w:ascii="Times New Roman" w:eastAsia="標楷體" w:hAnsi="Times New Roman" w:cs="Times New Roman"/>
                <w:kern w:val="0"/>
                <w:sz w:val="28"/>
                <w:szCs w:val="28"/>
              </w:rPr>
              <w:t>？</w:t>
            </w:r>
          </w:p>
        </w:tc>
      </w:tr>
      <w:tr w:rsidR="004C251E" w:rsidTr="00003E14">
        <w:trPr>
          <w:jc w:val="center"/>
        </w:trPr>
        <w:tc>
          <w:tcPr>
            <w:tcW w:w="1075" w:type="dxa"/>
          </w:tcPr>
          <w:p w:rsidR="004C251E" w:rsidRPr="00F034B4" w:rsidRDefault="004C251E" w:rsidP="00CD33B1">
            <w:pPr>
              <w:spacing w:afterLines="50" w:after="180" w:line="0" w:lineRule="atLeast"/>
              <w:outlineLvl w:val="0"/>
              <w:rPr>
                <w:rFonts w:ascii="Times New Roman" w:eastAsia="標楷體" w:hAnsi="Times New Roman" w:cs="Times New Roman"/>
                <w:sz w:val="28"/>
                <w:szCs w:val="28"/>
              </w:rPr>
            </w:pPr>
            <w:r w:rsidRPr="00F034B4">
              <w:rPr>
                <w:rFonts w:ascii="Times New Roman" w:eastAsia="標楷體" w:hAnsi="Times New Roman" w:cs="Times New Roman"/>
                <w:sz w:val="28"/>
                <w:szCs w:val="28"/>
              </w:rPr>
              <w:t>A13</w:t>
            </w:r>
            <w:r w:rsidRPr="00F034B4">
              <w:rPr>
                <w:rFonts w:ascii="Times New Roman" w:eastAsia="標楷體" w:hAnsi="Times New Roman" w:cs="Times New Roman"/>
                <w:sz w:val="28"/>
                <w:szCs w:val="28"/>
              </w:rPr>
              <w:t>：</w:t>
            </w:r>
          </w:p>
        </w:tc>
        <w:tc>
          <w:tcPr>
            <w:tcW w:w="7877" w:type="dxa"/>
          </w:tcPr>
          <w:p w:rsidR="004C251E" w:rsidRPr="00F034B4" w:rsidRDefault="004C251E" w:rsidP="00CD33B1">
            <w:pPr>
              <w:spacing w:afterLines="50" w:after="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kern w:val="0"/>
                <w:sz w:val="28"/>
                <w:szCs w:val="28"/>
              </w:rPr>
              <w:t>抗生素種類很多，不同部位感染會選用不同的抗生素，必須由醫師診斷確認後才可以使用，濫用抗生素不但對病情沒有幫助，還會造成嚴重抗藥性問題，因此，不要自行購買抗生素服用。</w:t>
            </w:r>
          </w:p>
        </w:tc>
      </w:tr>
      <w:tr w:rsidR="004C251E" w:rsidTr="00003E14">
        <w:trPr>
          <w:jc w:val="center"/>
        </w:trPr>
        <w:tc>
          <w:tcPr>
            <w:tcW w:w="1075" w:type="dxa"/>
          </w:tcPr>
          <w:p w:rsidR="004C251E" w:rsidRPr="00F034B4" w:rsidRDefault="004C251E" w:rsidP="00CD33B1">
            <w:pPr>
              <w:spacing w:line="0" w:lineRule="atLeast"/>
              <w:outlineLvl w:val="0"/>
              <w:rPr>
                <w:rFonts w:ascii="Times New Roman" w:eastAsia="標楷體" w:hAnsi="Times New Roman" w:cs="Times New Roman"/>
                <w:sz w:val="28"/>
                <w:szCs w:val="28"/>
              </w:rPr>
            </w:pPr>
          </w:p>
        </w:tc>
        <w:tc>
          <w:tcPr>
            <w:tcW w:w="7877" w:type="dxa"/>
          </w:tcPr>
          <w:p w:rsidR="004C251E" w:rsidRPr="00F034B4" w:rsidRDefault="004C251E" w:rsidP="00CD33B1">
            <w:pPr>
              <w:spacing w:line="0" w:lineRule="atLeast"/>
              <w:outlineLvl w:val="0"/>
              <w:rPr>
                <w:rFonts w:ascii="Times New Roman" w:eastAsia="標楷體" w:hAnsi="Times New Roman" w:cs="Times New Roman"/>
                <w:kern w:val="0"/>
                <w:sz w:val="28"/>
                <w:szCs w:val="28"/>
              </w:rPr>
            </w:pPr>
          </w:p>
        </w:tc>
      </w:tr>
      <w:tr w:rsidR="004C251E" w:rsidTr="00003E14">
        <w:trPr>
          <w:jc w:val="center"/>
        </w:trPr>
        <w:tc>
          <w:tcPr>
            <w:tcW w:w="1075" w:type="dxa"/>
          </w:tcPr>
          <w:p w:rsidR="004C251E" w:rsidRPr="00F034B4" w:rsidRDefault="004C251E" w:rsidP="00CD33B1">
            <w:pPr>
              <w:spacing w:beforeLines="50" w:before="180" w:line="0" w:lineRule="atLeast"/>
              <w:outlineLvl w:val="0"/>
              <w:rPr>
                <w:rFonts w:ascii="Times New Roman" w:eastAsia="標楷體" w:hAnsi="Times New Roman" w:cs="Times New Roman"/>
                <w:sz w:val="28"/>
                <w:szCs w:val="28"/>
              </w:rPr>
            </w:pPr>
            <w:r>
              <w:rPr>
                <w:rFonts w:ascii="Times New Roman" w:eastAsia="標楷體" w:hAnsi="Times New Roman" w:cs="Times New Roman"/>
                <w:sz w:val="28"/>
                <w:szCs w:val="28"/>
              </w:rPr>
              <w:t>Q1</w:t>
            </w:r>
            <w:r>
              <w:rPr>
                <w:rFonts w:ascii="Times New Roman" w:eastAsia="標楷體" w:hAnsi="Times New Roman" w:cs="Times New Roman" w:hint="eastAsia"/>
                <w:sz w:val="28"/>
                <w:szCs w:val="28"/>
              </w:rPr>
              <w:t>4</w:t>
            </w:r>
            <w:r w:rsidRPr="00F034B4">
              <w:rPr>
                <w:rFonts w:ascii="Times New Roman" w:eastAsia="標楷體" w:hAnsi="Times New Roman" w:cs="Times New Roman"/>
                <w:sz w:val="28"/>
                <w:szCs w:val="28"/>
              </w:rPr>
              <w:t>：</w:t>
            </w:r>
          </w:p>
        </w:tc>
        <w:tc>
          <w:tcPr>
            <w:tcW w:w="7877" w:type="dxa"/>
          </w:tcPr>
          <w:p w:rsidR="004C251E" w:rsidRPr="00F034B4" w:rsidRDefault="004C251E" w:rsidP="00CD33B1">
            <w:pPr>
              <w:spacing w:beforeLines="50" w:before="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kern w:val="0"/>
                <w:sz w:val="28"/>
                <w:szCs w:val="28"/>
              </w:rPr>
              <w:t>請問</w:t>
            </w:r>
            <w:r w:rsidRPr="00F034B4">
              <w:rPr>
                <w:rFonts w:ascii="Times New Roman" w:eastAsia="標楷體" w:hAnsi="Times New Roman" w:cs="Times New Roman"/>
                <w:kern w:val="0"/>
                <w:sz w:val="28"/>
                <w:szCs w:val="28"/>
              </w:rPr>
              <w:t>Nystatin</w:t>
            </w:r>
            <w:r w:rsidRPr="00F034B4">
              <w:rPr>
                <w:rFonts w:ascii="Times New Roman" w:eastAsia="標楷體" w:hAnsi="Times New Roman" w:cs="Times New Roman"/>
                <w:kern w:val="0"/>
                <w:sz w:val="28"/>
                <w:szCs w:val="28"/>
              </w:rPr>
              <w:t>如何泡成漱口水改善</w:t>
            </w:r>
            <w:r w:rsidRPr="00F034B4">
              <w:rPr>
                <w:rFonts w:ascii="Times New Roman" w:eastAsia="標楷體" w:hAnsi="Times New Roman" w:cs="Times New Roman"/>
                <w:kern w:val="0"/>
                <w:sz w:val="28"/>
                <w:szCs w:val="28"/>
              </w:rPr>
              <w:t>oral ulcer</w:t>
            </w:r>
            <w:r w:rsidRPr="00F034B4">
              <w:rPr>
                <w:rFonts w:ascii="Times New Roman" w:eastAsia="標楷體" w:hAnsi="Times New Roman" w:cs="Times New Roman"/>
                <w:kern w:val="0"/>
                <w:sz w:val="28"/>
                <w:szCs w:val="28"/>
              </w:rPr>
              <w:t>？</w:t>
            </w:r>
          </w:p>
        </w:tc>
      </w:tr>
      <w:tr w:rsidR="004C251E" w:rsidTr="00003E14">
        <w:trPr>
          <w:jc w:val="center"/>
        </w:trPr>
        <w:tc>
          <w:tcPr>
            <w:tcW w:w="1075" w:type="dxa"/>
          </w:tcPr>
          <w:p w:rsidR="004C251E" w:rsidRPr="00F034B4" w:rsidRDefault="004C251E" w:rsidP="00CD33B1">
            <w:pPr>
              <w:spacing w:afterLines="50" w:after="180" w:line="0" w:lineRule="atLeast"/>
              <w:outlineLvl w:val="0"/>
              <w:rPr>
                <w:rFonts w:ascii="Times New Roman" w:eastAsia="標楷體" w:hAnsi="Times New Roman" w:cs="Times New Roman"/>
                <w:sz w:val="28"/>
                <w:szCs w:val="28"/>
              </w:rPr>
            </w:pPr>
            <w:r>
              <w:rPr>
                <w:rFonts w:ascii="Times New Roman" w:eastAsia="標楷體" w:hAnsi="Times New Roman" w:cs="Times New Roman"/>
                <w:sz w:val="28"/>
                <w:szCs w:val="28"/>
              </w:rPr>
              <w:t>A1</w:t>
            </w:r>
            <w:r>
              <w:rPr>
                <w:rFonts w:ascii="Times New Roman" w:eastAsia="標楷體" w:hAnsi="Times New Roman" w:cs="Times New Roman" w:hint="eastAsia"/>
                <w:sz w:val="28"/>
                <w:szCs w:val="28"/>
              </w:rPr>
              <w:t>4</w:t>
            </w:r>
            <w:r w:rsidRPr="00F034B4">
              <w:rPr>
                <w:rFonts w:ascii="Times New Roman" w:eastAsia="標楷體" w:hAnsi="Times New Roman" w:cs="Times New Roman"/>
                <w:sz w:val="28"/>
                <w:szCs w:val="28"/>
              </w:rPr>
              <w:t>：</w:t>
            </w:r>
          </w:p>
        </w:tc>
        <w:tc>
          <w:tcPr>
            <w:tcW w:w="7877" w:type="dxa"/>
          </w:tcPr>
          <w:p w:rsidR="004C251E" w:rsidRPr="00F034B4" w:rsidRDefault="004C251E" w:rsidP="00CD33B1">
            <w:pPr>
              <w:spacing w:afterLines="50" w:after="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kern w:val="0"/>
                <w:sz w:val="28"/>
                <w:szCs w:val="28"/>
              </w:rPr>
              <w:t>打開</w:t>
            </w:r>
            <w:r w:rsidRPr="00F034B4">
              <w:rPr>
                <w:rFonts w:ascii="Times New Roman" w:eastAsia="標楷體" w:hAnsi="Times New Roman" w:cs="Times New Roman"/>
                <w:kern w:val="0"/>
                <w:sz w:val="28"/>
                <w:szCs w:val="28"/>
              </w:rPr>
              <w:t>10</w:t>
            </w:r>
            <w:r w:rsidRPr="00F034B4">
              <w:rPr>
                <w:rFonts w:ascii="Times New Roman" w:eastAsia="標楷體" w:hAnsi="Times New Roman" w:cs="Times New Roman"/>
                <w:kern w:val="0"/>
                <w:sz w:val="28"/>
                <w:szCs w:val="28"/>
              </w:rPr>
              <w:t>顆</w:t>
            </w:r>
            <w:r w:rsidRPr="00F034B4">
              <w:rPr>
                <w:rFonts w:ascii="Times New Roman" w:eastAsia="標楷體" w:hAnsi="Times New Roman" w:cs="Times New Roman"/>
                <w:kern w:val="0"/>
                <w:sz w:val="28"/>
                <w:szCs w:val="28"/>
              </w:rPr>
              <w:t>Nystatin</w:t>
            </w:r>
            <w:r w:rsidRPr="00F034B4">
              <w:rPr>
                <w:rFonts w:ascii="Times New Roman" w:eastAsia="標楷體" w:hAnsi="Times New Roman" w:cs="Times New Roman"/>
                <w:kern w:val="0"/>
                <w:sz w:val="28"/>
                <w:szCs w:val="28"/>
              </w:rPr>
              <w:t>膠囊將藥粉泡至</w:t>
            </w:r>
            <w:r>
              <w:rPr>
                <w:rFonts w:ascii="Times New Roman" w:eastAsia="標楷體" w:hAnsi="Times New Roman" w:cs="Times New Roman"/>
                <w:kern w:val="0"/>
                <w:sz w:val="28"/>
                <w:szCs w:val="28"/>
              </w:rPr>
              <w:t>250</w:t>
            </w:r>
            <w:r>
              <w:rPr>
                <w:rFonts w:ascii="Times New Roman" w:eastAsia="標楷體" w:hAnsi="Times New Roman" w:cs="Times New Roman" w:hint="eastAsia"/>
                <w:kern w:val="0"/>
                <w:sz w:val="28"/>
                <w:szCs w:val="28"/>
              </w:rPr>
              <w:t>ml</w:t>
            </w:r>
            <w:r w:rsidRPr="00F034B4">
              <w:rPr>
                <w:rFonts w:ascii="Times New Roman" w:eastAsia="標楷體" w:hAnsi="Times New Roman" w:cs="Times New Roman"/>
                <w:kern w:val="0"/>
                <w:sz w:val="28"/>
                <w:szCs w:val="28"/>
              </w:rPr>
              <w:t>的</w:t>
            </w:r>
            <w:r w:rsidRPr="00F034B4">
              <w:rPr>
                <w:rFonts w:ascii="Times New Roman" w:eastAsia="標楷體" w:hAnsi="Times New Roman" w:cs="Times New Roman"/>
                <w:kern w:val="0"/>
                <w:sz w:val="28"/>
                <w:szCs w:val="28"/>
              </w:rPr>
              <w:t>5%</w:t>
            </w:r>
            <w:r w:rsidRPr="00F034B4">
              <w:rPr>
                <w:rFonts w:ascii="Times New Roman" w:eastAsia="標楷體" w:hAnsi="Times New Roman" w:cs="Times New Roman"/>
                <w:kern w:val="0"/>
                <w:sz w:val="28"/>
                <w:szCs w:val="28"/>
              </w:rPr>
              <w:t>葡萄糖注射液</w:t>
            </w:r>
            <w:r w:rsidRPr="00F034B4">
              <w:rPr>
                <w:rFonts w:ascii="Times New Roman" w:eastAsia="標楷體" w:hAnsi="Times New Roman" w:cs="Times New Roman"/>
                <w:kern w:val="0"/>
                <w:sz w:val="28"/>
                <w:szCs w:val="28"/>
              </w:rPr>
              <w:t>(D5W)</w:t>
            </w:r>
            <w:r w:rsidRPr="00F034B4">
              <w:rPr>
                <w:rFonts w:ascii="Times New Roman" w:eastAsia="標楷體" w:hAnsi="Times New Roman" w:cs="Times New Roman"/>
                <w:kern w:val="0"/>
                <w:sz w:val="28"/>
                <w:szCs w:val="28"/>
              </w:rPr>
              <w:t>中混合均勻</w:t>
            </w:r>
            <w:r>
              <w:rPr>
                <w:rFonts w:ascii="Times New Roman" w:eastAsia="標楷體" w:hAnsi="Times New Roman" w:cs="Times New Roman" w:hint="eastAsia"/>
                <w:kern w:val="0"/>
                <w:sz w:val="28"/>
                <w:szCs w:val="28"/>
              </w:rPr>
              <w:t>，</w:t>
            </w:r>
            <w:r w:rsidRPr="00F034B4">
              <w:rPr>
                <w:rFonts w:ascii="Times New Roman" w:eastAsia="標楷體" w:hAnsi="Times New Roman" w:cs="Times New Roman"/>
                <w:kern w:val="0"/>
                <w:sz w:val="28"/>
                <w:szCs w:val="28"/>
              </w:rPr>
              <w:t>每次用</w:t>
            </w:r>
            <w:r>
              <w:rPr>
                <w:rFonts w:ascii="Times New Roman" w:eastAsia="標楷體" w:hAnsi="Times New Roman" w:cs="Times New Roman"/>
                <w:kern w:val="0"/>
                <w:sz w:val="28"/>
                <w:szCs w:val="28"/>
              </w:rPr>
              <w:t>20-30</w:t>
            </w:r>
            <w:r>
              <w:rPr>
                <w:rFonts w:ascii="Times New Roman" w:eastAsia="標楷體" w:hAnsi="Times New Roman" w:cs="Times New Roman" w:hint="eastAsia"/>
                <w:kern w:val="0"/>
                <w:sz w:val="28"/>
                <w:szCs w:val="28"/>
              </w:rPr>
              <w:t>ml</w:t>
            </w:r>
            <w:r w:rsidRPr="00F034B4">
              <w:rPr>
                <w:rFonts w:ascii="Times New Roman" w:eastAsia="標楷體" w:hAnsi="Times New Roman" w:cs="Times New Roman"/>
                <w:kern w:val="0"/>
                <w:sz w:val="28"/>
                <w:szCs w:val="28"/>
              </w:rPr>
              <w:t>漱口。</w:t>
            </w:r>
          </w:p>
        </w:tc>
      </w:tr>
      <w:tr w:rsidR="004C251E" w:rsidTr="00003E14">
        <w:trPr>
          <w:jc w:val="center"/>
        </w:trPr>
        <w:tc>
          <w:tcPr>
            <w:tcW w:w="1075" w:type="dxa"/>
          </w:tcPr>
          <w:p w:rsidR="004C251E" w:rsidRPr="00F034B4" w:rsidRDefault="004C251E" w:rsidP="00CD33B1">
            <w:pPr>
              <w:spacing w:line="0" w:lineRule="atLeast"/>
              <w:outlineLvl w:val="0"/>
              <w:rPr>
                <w:rFonts w:ascii="Times New Roman" w:eastAsia="標楷體" w:hAnsi="Times New Roman" w:cs="Times New Roman"/>
                <w:sz w:val="28"/>
                <w:szCs w:val="28"/>
              </w:rPr>
            </w:pPr>
          </w:p>
        </w:tc>
        <w:tc>
          <w:tcPr>
            <w:tcW w:w="7877" w:type="dxa"/>
          </w:tcPr>
          <w:p w:rsidR="004C251E" w:rsidRPr="00F034B4" w:rsidRDefault="004C251E" w:rsidP="00CD33B1">
            <w:pPr>
              <w:spacing w:line="0" w:lineRule="atLeast"/>
              <w:outlineLvl w:val="0"/>
              <w:rPr>
                <w:rFonts w:ascii="Times New Roman" w:eastAsia="標楷體" w:hAnsi="Times New Roman" w:cs="Times New Roman"/>
                <w:kern w:val="0"/>
                <w:sz w:val="28"/>
                <w:szCs w:val="28"/>
              </w:rPr>
            </w:pPr>
          </w:p>
        </w:tc>
      </w:tr>
      <w:tr w:rsidR="004C251E" w:rsidTr="00003E14">
        <w:trPr>
          <w:jc w:val="center"/>
        </w:trPr>
        <w:tc>
          <w:tcPr>
            <w:tcW w:w="1075" w:type="dxa"/>
          </w:tcPr>
          <w:p w:rsidR="004C251E" w:rsidRPr="00F034B4" w:rsidRDefault="004C251E" w:rsidP="00CD33B1">
            <w:pPr>
              <w:spacing w:beforeLines="50" w:before="180" w:line="0" w:lineRule="atLeast"/>
              <w:outlineLvl w:val="0"/>
              <w:rPr>
                <w:rFonts w:ascii="Times New Roman" w:eastAsia="標楷體" w:hAnsi="Times New Roman" w:cs="Times New Roman"/>
                <w:sz w:val="28"/>
                <w:szCs w:val="28"/>
              </w:rPr>
            </w:pPr>
            <w:r>
              <w:rPr>
                <w:rFonts w:ascii="Times New Roman" w:eastAsia="標楷體" w:hAnsi="Times New Roman" w:cs="Times New Roman"/>
                <w:sz w:val="28"/>
                <w:szCs w:val="28"/>
              </w:rPr>
              <w:t>Q1</w:t>
            </w:r>
            <w:r>
              <w:rPr>
                <w:rFonts w:ascii="Times New Roman" w:eastAsia="標楷體" w:hAnsi="Times New Roman" w:cs="Times New Roman" w:hint="eastAsia"/>
                <w:sz w:val="28"/>
                <w:szCs w:val="28"/>
              </w:rPr>
              <w:t>5</w:t>
            </w:r>
            <w:r w:rsidRPr="00F034B4">
              <w:rPr>
                <w:rFonts w:ascii="Times New Roman" w:eastAsia="標楷體" w:hAnsi="Times New Roman" w:cs="Times New Roman"/>
                <w:sz w:val="28"/>
                <w:szCs w:val="28"/>
              </w:rPr>
              <w:t>：</w:t>
            </w:r>
          </w:p>
        </w:tc>
        <w:tc>
          <w:tcPr>
            <w:tcW w:w="7877" w:type="dxa"/>
          </w:tcPr>
          <w:p w:rsidR="004C251E" w:rsidRPr="00F034B4" w:rsidRDefault="004C251E" w:rsidP="00CD33B1">
            <w:pPr>
              <w:spacing w:beforeLines="50" w:before="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kern w:val="0"/>
                <w:sz w:val="28"/>
                <w:szCs w:val="28"/>
              </w:rPr>
              <w:t>請問</w:t>
            </w:r>
            <w:r w:rsidRPr="00F034B4">
              <w:rPr>
                <w:rFonts w:ascii="Times New Roman" w:eastAsia="標楷體" w:hAnsi="Times New Roman" w:cs="Times New Roman"/>
                <w:kern w:val="0"/>
                <w:sz w:val="28"/>
                <w:szCs w:val="28"/>
              </w:rPr>
              <w:t>Nystatin</w:t>
            </w:r>
            <w:r w:rsidRPr="00F034B4">
              <w:rPr>
                <w:rFonts w:ascii="Times New Roman" w:eastAsia="標楷體" w:hAnsi="Times New Roman" w:cs="Times New Roman"/>
                <w:kern w:val="0"/>
                <w:sz w:val="28"/>
                <w:szCs w:val="28"/>
              </w:rPr>
              <w:t>泡成漱口水後該如何保存？</w:t>
            </w:r>
          </w:p>
        </w:tc>
      </w:tr>
      <w:tr w:rsidR="004C251E" w:rsidTr="00003E14">
        <w:trPr>
          <w:jc w:val="center"/>
        </w:trPr>
        <w:tc>
          <w:tcPr>
            <w:tcW w:w="1075" w:type="dxa"/>
          </w:tcPr>
          <w:p w:rsidR="004C251E" w:rsidRPr="00F034B4" w:rsidRDefault="004C251E" w:rsidP="00CD33B1">
            <w:pPr>
              <w:spacing w:afterLines="50" w:after="180" w:line="0" w:lineRule="atLeast"/>
              <w:outlineLvl w:val="0"/>
              <w:rPr>
                <w:rFonts w:ascii="Times New Roman" w:eastAsia="標楷體" w:hAnsi="Times New Roman" w:cs="Times New Roman"/>
                <w:sz w:val="28"/>
                <w:szCs w:val="28"/>
              </w:rPr>
            </w:pPr>
            <w:r>
              <w:rPr>
                <w:rFonts w:ascii="Times New Roman" w:eastAsia="標楷體" w:hAnsi="Times New Roman" w:cs="Times New Roman"/>
                <w:sz w:val="28"/>
                <w:szCs w:val="28"/>
              </w:rPr>
              <w:t>A1</w:t>
            </w:r>
            <w:r>
              <w:rPr>
                <w:rFonts w:ascii="Times New Roman" w:eastAsia="標楷體" w:hAnsi="Times New Roman" w:cs="Times New Roman" w:hint="eastAsia"/>
                <w:sz w:val="28"/>
                <w:szCs w:val="28"/>
              </w:rPr>
              <w:t>5</w:t>
            </w:r>
            <w:r w:rsidRPr="00F034B4">
              <w:rPr>
                <w:rFonts w:ascii="Times New Roman" w:eastAsia="標楷體" w:hAnsi="Times New Roman" w:cs="Times New Roman"/>
                <w:sz w:val="28"/>
                <w:szCs w:val="28"/>
              </w:rPr>
              <w:t>：</w:t>
            </w:r>
          </w:p>
        </w:tc>
        <w:tc>
          <w:tcPr>
            <w:tcW w:w="7877" w:type="dxa"/>
          </w:tcPr>
          <w:p w:rsidR="004C251E" w:rsidRPr="00F034B4" w:rsidRDefault="004C251E" w:rsidP="00CD33B1">
            <w:pPr>
              <w:spacing w:afterLines="50" w:after="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kern w:val="0"/>
                <w:sz w:val="28"/>
                <w:szCs w:val="28"/>
              </w:rPr>
              <w:t>泡製後請冰於冰箱可保存</w:t>
            </w:r>
            <w:r w:rsidRPr="00F034B4">
              <w:rPr>
                <w:rFonts w:ascii="Times New Roman" w:eastAsia="標楷體" w:hAnsi="Times New Roman" w:cs="Times New Roman"/>
                <w:kern w:val="0"/>
                <w:sz w:val="28"/>
                <w:szCs w:val="28"/>
              </w:rPr>
              <w:t>7</w:t>
            </w:r>
            <w:r w:rsidRPr="00F034B4">
              <w:rPr>
                <w:rFonts w:ascii="Times New Roman" w:eastAsia="標楷體" w:hAnsi="Times New Roman" w:cs="Times New Roman"/>
                <w:kern w:val="0"/>
                <w:sz w:val="28"/>
                <w:szCs w:val="28"/>
              </w:rPr>
              <w:t>天。</w:t>
            </w:r>
          </w:p>
        </w:tc>
      </w:tr>
      <w:tr w:rsidR="004C251E" w:rsidTr="00003E14">
        <w:trPr>
          <w:jc w:val="center"/>
        </w:trPr>
        <w:tc>
          <w:tcPr>
            <w:tcW w:w="1075" w:type="dxa"/>
          </w:tcPr>
          <w:p w:rsidR="004C251E" w:rsidRPr="00F034B4" w:rsidRDefault="004C251E" w:rsidP="00CD33B1">
            <w:pPr>
              <w:spacing w:line="0" w:lineRule="atLeast"/>
              <w:outlineLvl w:val="0"/>
              <w:rPr>
                <w:rFonts w:ascii="Times New Roman" w:eastAsia="標楷體" w:hAnsi="Times New Roman" w:cs="Times New Roman"/>
                <w:sz w:val="28"/>
                <w:szCs w:val="28"/>
              </w:rPr>
            </w:pPr>
          </w:p>
        </w:tc>
        <w:tc>
          <w:tcPr>
            <w:tcW w:w="7877" w:type="dxa"/>
          </w:tcPr>
          <w:p w:rsidR="004C251E" w:rsidRPr="00F034B4" w:rsidRDefault="004C251E" w:rsidP="00CD33B1">
            <w:pPr>
              <w:spacing w:line="0" w:lineRule="atLeast"/>
              <w:outlineLvl w:val="0"/>
              <w:rPr>
                <w:rFonts w:ascii="Times New Roman" w:eastAsia="標楷體" w:hAnsi="Times New Roman" w:cs="Times New Roman"/>
                <w:kern w:val="0"/>
                <w:sz w:val="28"/>
                <w:szCs w:val="28"/>
              </w:rPr>
            </w:pPr>
          </w:p>
        </w:tc>
      </w:tr>
      <w:tr w:rsidR="004C251E" w:rsidTr="00003E14">
        <w:trPr>
          <w:jc w:val="center"/>
        </w:trPr>
        <w:tc>
          <w:tcPr>
            <w:tcW w:w="1075" w:type="dxa"/>
          </w:tcPr>
          <w:p w:rsidR="004C251E" w:rsidRPr="00F034B4" w:rsidRDefault="004C251E" w:rsidP="00CD33B1">
            <w:pPr>
              <w:spacing w:beforeLines="50" w:before="180" w:line="0" w:lineRule="atLeast"/>
              <w:outlineLvl w:val="0"/>
              <w:rPr>
                <w:rFonts w:ascii="Times New Roman" w:eastAsia="標楷體" w:hAnsi="Times New Roman" w:cs="Times New Roman"/>
                <w:sz w:val="28"/>
                <w:szCs w:val="28"/>
              </w:rPr>
            </w:pPr>
            <w:r>
              <w:rPr>
                <w:rFonts w:ascii="Times New Roman" w:eastAsia="標楷體" w:hAnsi="Times New Roman" w:cs="Times New Roman"/>
                <w:sz w:val="28"/>
                <w:szCs w:val="28"/>
              </w:rPr>
              <w:t>Q1</w:t>
            </w:r>
            <w:r>
              <w:rPr>
                <w:rFonts w:ascii="Times New Roman" w:eastAsia="標楷體" w:hAnsi="Times New Roman" w:cs="Times New Roman" w:hint="eastAsia"/>
                <w:sz w:val="28"/>
                <w:szCs w:val="28"/>
              </w:rPr>
              <w:t>6</w:t>
            </w:r>
            <w:r w:rsidRPr="00F034B4">
              <w:rPr>
                <w:rFonts w:ascii="Times New Roman" w:eastAsia="標楷體" w:hAnsi="Times New Roman" w:cs="Times New Roman"/>
                <w:sz w:val="28"/>
                <w:szCs w:val="28"/>
              </w:rPr>
              <w:t>：</w:t>
            </w:r>
          </w:p>
        </w:tc>
        <w:tc>
          <w:tcPr>
            <w:tcW w:w="7877" w:type="dxa"/>
          </w:tcPr>
          <w:p w:rsidR="004C251E" w:rsidRPr="00F034B4" w:rsidRDefault="004C251E" w:rsidP="00CD33B1">
            <w:pPr>
              <w:spacing w:beforeLines="50" w:before="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kern w:val="0"/>
                <w:sz w:val="28"/>
                <w:szCs w:val="28"/>
              </w:rPr>
              <w:t>Vancomycin</w:t>
            </w:r>
            <w:r w:rsidRPr="00F034B4">
              <w:rPr>
                <w:rFonts w:ascii="Times New Roman" w:eastAsia="標楷體" w:hAnsi="Times New Roman" w:cs="Times New Roman"/>
                <w:kern w:val="0"/>
                <w:sz w:val="28"/>
                <w:szCs w:val="28"/>
              </w:rPr>
              <w:t>的血中濃度監測分別要在什麼時間點抽血？</w:t>
            </w:r>
          </w:p>
        </w:tc>
      </w:tr>
      <w:tr w:rsidR="004C251E" w:rsidTr="00003E14">
        <w:trPr>
          <w:jc w:val="center"/>
        </w:trPr>
        <w:tc>
          <w:tcPr>
            <w:tcW w:w="1075" w:type="dxa"/>
          </w:tcPr>
          <w:p w:rsidR="004C251E" w:rsidRPr="00F034B4" w:rsidRDefault="004C251E" w:rsidP="00CD33B1">
            <w:pPr>
              <w:spacing w:afterLines="50" w:after="180" w:line="0" w:lineRule="atLeast"/>
              <w:outlineLvl w:val="0"/>
              <w:rPr>
                <w:rFonts w:ascii="Times New Roman" w:eastAsia="標楷體" w:hAnsi="Times New Roman" w:cs="Times New Roman"/>
                <w:sz w:val="28"/>
                <w:szCs w:val="28"/>
              </w:rPr>
            </w:pPr>
            <w:r>
              <w:rPr>
                <w:rFonts w:ascii="Times New Roman" w:eastAsia="標楷體" w:hAnsi="Times New Roman" w:cs="Times New Roman"/>
                <w:sz w:val="28"/>
                <w:szCs w:val="28"/>
              </w:rPr>
              <w:t>A1</w:t>
            </w:r>
            <w:r>
              <w:rPr>
                <w:rFonts w:ascii="Times New Roman" w:eastAsia="標楷體" w:hAnsi="Times New Roman" w:cs="Times New Roman" w:hint="eastAsia"/>
                <w:sz w:val="28"/>
                <w:szCs w:val="28"/>
              </w:rPr>
              <w:t>6</w:t>
            </w:r>
            <w:r w:rsidRPr="00F034B4">
              <w:rPr>
                <w:rFonts w:ascii="Times New Roman" w:eastAsia="標楷體" w:hAnsi="Times New Roman" w:cs="Times New Roman"/>
                <w:sz w:val="28"/>
                <w:szCs w:val="28"/>
              </w:rPr>
              <w:t>：</w:t>
            </w:r>
          </w:p>
        </w:tc>
        <w:tc>
          <w:tcPr>
            <w:tcW w:w="7877" w:type="dxa"/>
          </w:tcPr>
          <w:p w:rsidR="004C251E" w:rsidRPr="00F034B4" w:rsidRDefault="004C251E" w:rsidP="00CD33B1">
            <w:pPr>
              <w:spacing w:afterLines="50" w:after="180" w:line="0" w:lineRule="atLeast"/>
              <w:outlineLvl w:val="0"/>
              <w:rPr>
                <w:rFonts w:ascii="Times New Roman" w:eastAsia="標楷體" w:hAnsi="Times New Roman" w:cs="Times New Roman"/>
                <w:kern w:val="0"/>
                <w:sz w:val="28"/>
                <w:szCs w:val="28"/>
              </w:rPr>
            </w:pPr>
            <w:r w:rsidRPr="00F034B4">
              <w:rPr>
                <w:rFonts w:ascii="Times New Roman" w:eastAsia="標楷體" w:hAnsi="Times New Roman" w:cs="Times New Roman"/>
                <w:kern w:val="0"/>
                <w:sz w:val="28"/>
                <w:szCs w:val="28"/>
              </w:rPr>
              <w:t>波谷濃度</w:t>
            </w:r>
            <w:r w:rsidRPr="00F034B4">
              <w:rPr>
                <w:rFonts w:ascii="Times New Roman" w:eastAsia="標楷體" w:hAnsi="Times New Roman" w:cs="Times New Roman"/>
                <w:kern w:val="0"/>
                <w:sz w:val="28"/>
                <w:szCs w:val="28"/>
              </w:rPr>
              <w:t>(Trough level)</w:t>
            </w:r>
            <w:r w:rsidRPr="00F034B4">
              <w:rPr>
                <w:rFonts w:ascii="Times New Roman" w:eastAsia="標楷體" w:hAnsi="Times New Roman" w:cs="Times New Roman"/>
                <w:kern w:val="0"/>
                <w:sz w:val="28"/>
                <w:szCs w:val="28"/>
              </w:rPr>
              <w:t>要在給藥前</w:t>
            </w:r>
            <w:r w:rsidRPr="00F034B4">
              <w:rPr>
                <w:rFonts w:ascii="Times New Roman" w:eastAsia="標楷體" w:hAnsi="Times New Roman" w:cs="Times New Roman"/>
                <w:kern w:val="0"/>
                <w:sz w:val="28"/>
                <w:szCs w:val="28"/>
              </w:rPr>
              <w:t>30</w:t>
            </w:r>
            <w:r w:rsidRPr="00F034B4">
              <w:rPr>
                <w:rFonts w:ascii="Times New Roman" w:eastAsia="標楷體" w:hAnsi="Times New Roman" w:cs="Times New Roman"/>
                <w:kern w:val="0"/>
                <w:sz w:val="28"/>
                <w:szCs w:val="28"/>
              </w:rPr>
              <w:t>分鐘內抽，波峰濃度</w:t>
            </w:r>
            <w:r w:rsidRPr="00F034B4">
              <w:rPr>
                <w:rFonts w:ascii="Times New Roman" w:eastAsia="標楷體" w:hAnsi="Times New Roman" w:cs="Times New Roman"/>
                <w:kern w:val="0"/>
                <w:sz w:val="28"/>
                <w:szCs w:val="28"/>
              </w:rPr>
              <w:t>(Peak level)</w:t>
            </w:r>
            <w:r w:rsidRPr="00F034B4">
              <w:rPr>
                <w:rFonts w:ascii="Times New Roman" w:eastAsia="標楷體" w:hAnsi="Times New Roman" w:cs="Times New Roman"/>
                <w:kern w:val="0"/>
                <w:sz w:val="28"/>
                <w:szCs w:val="28"/>
              </w:rPr>
              <w:t>要在藥物輸注完後</w:t>
            </w:r>
            <w:r w:rsidRPr="00F034B4">
              <w:rPr>
                <w:rFonts w:ascii="Times New Roman" w:eastAsia="標楷體" w:hAnsi="Times New Roman" w:cs="Times New Roman"/>
                <w:kern w:val="0"/>
                <w:sz w:val="28"/>
                <w:szCs w:val="28"/>
              </w:rPr>
              <w:t>1</w:t>
            </w:r>
            <w:r w:rsidRPr="00F034B4">
              <w:rPr>
                <w:rFonts w:ascii="Times New Roman" w:eastAsia="標楷體" w:hAnsi="Times New Roman" w:cs="Times New Roman"/>
                <w:kern w:val="0"/>
                <w:sz w:val="28"/>
                <w:szCs w:val="28"/>
              </w:rPr>
              <w:t>小時後抽。</w:t>
            </w:r>
          </w:p>
        </w:tc>
      </w:tr>
    </w:tbl>
    <w:p w:rsidR="00E77CF0" w:rsidRPr="00F034B4" w:rsidRDefault="00E77CF0" w:rsidP="000C0EBE">
      <w:pPr>
        <w:rPr>
          <w:rFonts w:ascii="Times New Roman" w:eastAsia="標楷體" w:hAnsi="Times New Roman" w:cs="Times New Roman"/>
          <w:sz w:val="28"/>
          <w:szCs w:val="28"/>
        </w:rPr>
      </w:pPr>
    </w:p>
    <w:sectPr w:rsidR="00E77CF0" w:rsidRPr="00F034B4" w:rsidSect="00272348">
      <w:footerReference w:type="default" r:id="rId13"/>
      <w:pgSz w:w="11906" w:h="16838"/>
      <w:pgMar w:top="1134" w:right="1134" w:bottom="1134" w:left="1134" w:header="851" w:footer="992" w:gutter="0"/>
      <w:pgNumType w:start="1"/>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E272D" w:rsidRDefault="008E272D" w:rsidP="00163930">
      <w:r>
        <w:separator/>
      </w:r>
    </w:p>
  </w:endnote>
  <w:endnote w:type="continuationSeparator" w:id="0">
    <w:p w:rsidR="008E272D" w:rsidRDefault="008E272D" w:rsidP="001639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7E62" w:rsidRDefault="00217E62">
    <w:pPr>
      <w:pStyle w:val="ad"/>
      <w:jc w:val="center"/>
    </w:pPr>
  </w:p>
  <w:p w:rsidR="00217E62" w:rsidRDefault="00217E62">
    <w:pPr>
      <w:pStyle w:val="ad"/>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7E62" w:rsidRDefault="00217E62">
    <w:pPr>
      <w:pStyle w:val="ad"/>
      <w:jc w:val="center"/>
    </w:pPr>
  </w:p>
  <w:p w:rsidR="00217E62" w:rsidRDefault="00217E62">
    <w:pPr>
      <w:pStyle w:val="ad"/>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8565850"/>
      <w:docPartObj>
        <w:docPartGallery w:val="Page Numbers (Bottom of Page)"/>
        <w:docPartUnique/>
      </w:docPartObj>
    </w:sdtPr>
    <w:sdtEndPr/>
    <w:sdtContent>
      <w:p w:rsidR="00217E62" w:rsidRDefault="00217E62">
        <w:pPr>
          <w:pStyle w:val="ad"/>
          <w:jc w:val="center"/>
        </w:pPr>
        <w:r>
          <w:fldChar w:fldCharType="begin"/>
        </w:r>
        <w:r>
          <w:instrText>PAGE   \* MERGEFORMAT</w:instrText>
        </w:r>
        <w:r>
          <w:fldChar w:fldCharType="separate"/>
        </w:r>
        <w:r w:rsidR="00920342" w:rsidRPr="00920342">
          <w:rPr>
            <w:noProof/>
            <w:lang w:val="zh-TW"/>
          </w:rPr>
          <w:t>22</w:t>
        </w:r>
        <w:r>
          <w:fldChar w:fldCharType="end"/>
        </w:r>
      </w:p>
    </w:sdtContent>
  </w:sdt>
  <w:p w:rsidR="00217E62" w:rsidRDefault="00217E62">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E272D" w:rsidRDefault="008E272D" w:rsidP="00163930">
      <w:r>
        <w:separator/>
      </w:r>
    </w:p>
  </w:footnote>
  <w:footnote w:type="continuationSeparator" w:id="0">
    <w:p w:rsidR="008E272D" w:rsidRDefault="008E272D" w:rsidP="0016393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7E62" w:rsidRDefault="00217E62" w:rsidP="00BB569D">
    <w:pPr>
      <w:pStyle w:val="ab"/>
      <w:jc w:val="right"/>
    </w:pPr>
  </w:p>
  <w:p w:rsidR="00217E62" w:rsidRDefault="00217E62">
    <w:pPr>
      <w:pStyle w:val="ab"/>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E09D6"/>
    <w:multiLevelType w:val="hybridMultilevel"/>
    <w:tmpl w:val="1794EBD2"/>
    <w:lvl w:ilvl="0" w:tplc="83F281A4">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0B2A6BB6"/>
    <w:multiLevelType w:val="hybridMultilevel"/>
    <w:tmpl w:val="6D4EEBB4"/>
    <w:lvl w:ilvl="0" w:tplc="091A9D1A">
      <w:start w:val="1"/>
      <w:numFmt w:val="decimal"/>
      <w:suff w:val="space"/>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15D138D5"/>
    <w:multiLevelType w:val="hybridMultilevel"/>
    <w:tmpl w:val="EB4099A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1B5122CF"/>
    <w:multiLevelType w:val="hybridMultilevel"/>
    <w:tmpl w:val="4E8CE13A"/>
    <w:lvl w:ilvl="0" w:tplc="542A1EF4">
      <w:start w:val="1"/>
      <w:numFmt w:val="decimal"/>
      <w:suff w:val="space"/>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1FDA212B"/>
    <w:multiLevelType w:val="hybridMultilevel"/>
    <w:tmpl w:val="3ED0FC54"/>
    <w:lvl w:ilvl="0" w:tplc="4A90D574">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256D7F91"/>
    <w:multiLevelType w:val="hybridMultilevel"/>
    <w:tmpl w:val="126C29E4"/>
    <w:lvl w:ilvl="0" w:tplc="5B80BBCC">
      <w:start w:val="1"/>
      <w:numFmt w:val="decimal"/>
      <w:suff w:val="space"/>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27F93A6C"/>
    <w:multiLevelType w:val="hybridMultilevel"/>
    <w:tmpl w:val="BF04B65C"/>
    <w:lvl w:ilvl="0" w:tplc="86A25C34">
      <w:start w:val="1"/>
      <w:numFmt w:val="decimal"/>
      <w:suff w:val="space"/>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29FC51F1"/>
    <w:multiLevelType w:val="hybridMultilevel"/>
    <w:tmpl w:val="5232B396"/>
    <w:lvl w:ilvl="0" w:tplc="19F8B870">
      <w:start w:val="1"/>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2A291C91"/>
    <w:multiLevelType w:val="hybridMultilevel"/>
    <w:tmpl w:val="293E747E"/>
    <w:lvl w:ilvl="0" w:tplc="8B2CA3DE">
      <w:start w:val="1"/>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37237387"/>
    <w:multiLevelType w:val="hybridMultilevel"/>
    <w:tmpl w:val="817275B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3D325CC2"/>
    <w:multiLevelType w:val="hybridMultilevel"/>
    <w:tmpl w:val="B94E5888"/>
    <w:lvl w:ilvl="0" w:tplc="CE820930">
      <w:start w:val="1"/>
      <w:numFmt w:val="decimal"/>
      <w:suff w:val="space"/>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42C54793"/>
    <w:multiLevelType w:val="hybridMultilevel"/>
    <w:tmpl w:val="991C50AA"/>
    <w:lvl w:ilvl="0" w:tplc="62386CA6">
      <w:start w:val="1"/>
      <w:numFmt w:val="ideographLegalTraditional"/>
      <w:lvlText w:val="%1、"/>
      <w:lvlJc w:val="left"/>
      <w:pPr>
        <w:ind w:left="862" w:hanging="720"/>
      </w:pPr>
      <w:rPr>
        <w:rFonts w:hint="default"/>
      </w:rPr>
    </w:lvl>
    <w:lvl w:ilvl="1" w:tplc="04090019" w:tentative="1">
      <w:start w:val="1"/>
      <w:numFmt w:val="ideographTraditional"/>
      <w:lvlText w:val="%2、"/>
      <w:lvlJc w:val="left"/>
      <w:pPr>
        <w:ind w:left="1102" w:hanging="480"/>
      </w:p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12">
    <w:nsid w:val="46195DAF"/>
    <w:multiLevelType w:val="hybridMultilevel"/>
    <w:tmpl w:val="78E6ABE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nsid w:val="5B9F1D89"/>
    <w:multiLevelType w:val="hybridMultilevel"/>
    <w:tmpl w:val="0A68AB12"/>
    <w:lvl w:ilvl="0" w:tplc="0D50FA32">
      <w:start w:val="1"/>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nsid w:val="5D0A1D2E"/>
    <w:multiLevelType w:val="hybridMultilevel"/>
    <w:tmpl w:val="E4924366"/>
    <w:lvl w:ilvl="0" w:tplc="4C6E8DF8">
      <w:start w:val="1"/>
      <w:numFmt w:val="decimal"/>
      <w:suff w:val="space"/>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nsid w:val="5D5E29FA"/>
    <w:multiLevelType w:val="hybridMultilevel"/>
    <w:tmpl w:val="53FC6CB4"/>
    <w:lvl w:ilvl="0" w:tplc="31A63966">
      <w:start w:val="1"/>
      <w:numFmt w:val="decimal"/>
      <w:suff w:val="space"/>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nsid w:val="618D3B04"/>
    <w:multiLevelType w:val="hybridMultilevel"/>
    <w:tmpl w:val="E3D63D2C"/>
    <w:lvl w:ilvl="0" w:tplc="3006B680">
      <w:start w:val="1"/>
      <w:numFmt w:val="decimal"/>
      <w:suff w:val="space"/>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nsid w:val="61C927D3"/>
    <w:multiLevelType w:val="hybridMultilevel"/>
    <w:tmpl w:val="24846038"/>
    <w:lvl w:ilvl="0" w:tplc="A57637D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nsid w:val="681068D6"/>
    <w:multiLevelType w:val="hybridMultilevel"/>
    <w:tmpl w:val="EF72AE7A"/>
    <w:lvl w:ilvl="0" w:tplc="542A1EF4">
      <w:start w:val="1"/>
      <w:numFmt w:val="decimal"/>
      <w:suff w:val="space"/>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nsid w:val="6A824B9B"/>
    <w:multiLevelType w:val="hybridMultilevel"/>
    <w:tmpl w:val="68589422"/>
    <w:lvl w:ilvl="0" w:tplc="0BB80CF4">
      <w:start w:val="1"/>
      <w:numFmt w:val="decimal"/>
      <w:suff w:val="space"/>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nsid w:val="6D546EE4"/>
    <w:multiLevelType w:val="hybridMultilevel"/>
    <w:tmpl w:val="5AFA9C36"/>
    <w:lvl w:ilvl="0" w:tplc="BB125488">
      <w:start w:val="1"/>
      <w:numFmt w:val="ideographLegalTraditional"/>
      <w:lvlText w:val="%1、"/>
      <w:lvlJc w:val="left"/>
      <w:pPr>
        <w:ind w:left="720" w:hanging="720"/>
      </w:pPr>
      <w:rPr>
        <w:rFonts w:asciiTheme="minorHAnsi" w:eastAsiaTheme="minorEastAsia" w:hAnsiTheme="minorHAnsi" w:cstheme="minorBidi" w:hint="default"/>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nsid w:val="78F81361"/>
    <w:multiLevelType w:val="hybridMultilevel"/>
    <w:tmpl w:val="36AA792E"/>
    <w:lvl w:ilvl="0" w:tplc="5872A054">
      <w:start w:val="1"/>
      <w:numFmt w:val="ideographLegalTraditional"/>
      <w:suff w:val="nothing"/>
      <w:lvlText w:val="%1、"/>
      <w:lvlJc w:val="left"/>
      <w:pPr>
        <w:ind w:left="720" w:hanging="72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nsid w:val="7A747645"/>
    <w:multiLevelType w:val="hybridMultilevel"/>
    <w:tmpl w:val="B39E6A3E"/>
    <w:lvl w:ilvl="0" w:tplc="8A3CAD02">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0"/>
  </w:num>
  <w:num w:numId="2">
    <w:abstractNumId w:val="13"/>
  </w:num>
  <w:num w:numId="3">
    <w:abstractNumId w:val="11"/>
  </w:num>
  <w:num w:numId="4">
    <w:abstractNumId w:val="7"/>
  </w:num>
  <w:num w:numId="5">
    <w:abstractNumId w:val="8"/>
  </w:num>
  <w:num w:numId="6">
    <w:abstractNumId w:val="21"/>
  </w:num>
  <w:num w:numId="7">
    <w:abstractNumId w:val="4"/>
  </w:num>
  <w:num w:numId="8">
    <w:abstractNumId w:val="22"/>
  </w:num>
  <w:num w:numId="9">
    <w:abstractNumId w:val="9"/>
  </w:num>
  <w:num w:numId="10">
    <w:abstractNumId w:val="12"/>
  </w:num>
  <w:num w:numId="11">
    <w:abstractNumId w:val="0"/>
  </w:num>
  <w:num w:numId="12">
    <w:abstractNumId w:val="1"/>
  </w:num>
  <w:num w:numId="13">
    <w:abstractNumId w:val="14"/>
  </w:num>
  <w:num w:numId="14">
    <w:abstractNumId w:val="10"/>
  </w:num>
  <w:num w:numId="15">
    <w:abstractNumId w:val="15"/>
  </w:num>
  <w:num w:numId="16">
    <w:abstractNumId w:val="5"/>
  </w:num>
  <w:num w:numId="17">
    <w:abstractNumId w:val="19"/>
  </w:num>
  <w:num w:numId="18">
    <w:abstractNumId w:val="16"/>
  </w:num>
  <w:num w:numId="19">
    <w:abstractNumId w:val="18"/>
  </w:num>
  <w:num w:numId="20">
    <w:abstractNumId w:val="3"/>
  </w:num>
  <w:num w:numId="21">
    <w:abstractNumId w:val="6"/>
  </w:num>
  <w:num w:numId="22">
    <w:abstractNumId w:val="2"/>
  </w:num>
  <w:num w:numId="2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3179"/>
    <w:rsid w:val="00003E14"/>
    <w:rsid w:val="00016297"/>
    <w:rsid w:val="000208A3"/>
    <w:rsid w:val="00020FB6"/>
    <w:rsid w:val="00024D9D"/>
    <w:rsid w:val="0003391E"/>
    <w:rsid w:val="00034AF5"/>
    <w:rsid w:val="00043019"/>
    <w:rsid w:val="00044061"/>
    <w:rsid w:val="00073B30"/>
    <w:rsid w:val="00084E7A"/>
    <w:rsid w:val="00096983"/>
    <w:rsid w:val="000A2CC5"/>
    <w:rsid w:val="000B2580"/>
    <w:rsid w:val="000B7B0E"/>
    <w:rsid w:val="000C0EBE"/>
    <w:rsid w:val="000D670D"/>
    <w:rsid w:val="000D728C"/>
    <w:rsid w:val="000F2CA8"/>
    <w:rsid w:val="000F34CB"/>
    <w:rsid w:val="00107853"/>
    <w:rsid w:val="00111915"/>
    <w:rsid w:val="001125AD"/>
    <w:rsid w:val="001177D3"/>
    <w:rsid w:val="00121724"/>
    <w:rsid w:val="001330FB"/>
    <w:rsid w:val="00137D82"/>
    <w:rsid w:val="00140890"/>
    <w:rsid w:val="00144471"/>
    <w:rsid w:val="00163930"/>
    <w:rsid w:val="00176EF2"/>
    <w:rsid w:val="00197E1B"/>
    <w:rsid w:val="001A5BF5"/>
    <w:rsid w:val="001A5C2C"/>
    <w:rsid w:val="001A7F2C"/>
    <w:rsid w:val="001C4258"/>
    <w:rsid w:val="001E3179"/>
    <w:rsid w:val="001F5134"/>
    <w:rsid w:val="001F5A19"/>
    <w:rsid w:val="00202FAD"/>
    <w:rsid w:val="00205780"/>
    <w:rsid w:val="00211995"/>
    <w:rsid w:val="00217E62"/>
    <w:rsid w:val="002325F7"/>
    <w:rsid w:val="00243BC0"/>
    <w:rsid w:val="002458D4"/>
    <w:rsid w:val="00250595"/>
    <w:rsid w:val="00253526"/>
    <w:rsid w:val="0026510F"/>
    <w:rsid w:val="00272348"/>
    <w:rsid w:val="002A6F41"/>
    <w:rsid w:val="002C1EED"/>
    <w:rsid w:val="002C7372"/>
    <w:rsid w:val="002D30CC"/>
    <w:rsid w:val="002E7A02"/>
    <w:rsid w:val="003064A7"/>
    <w:rsid w:val="0031095F"/>
    <w:rsid w:val="00312D0D"/>
    <w:rsid w:val="00314F2A"/>
    <w:rsid w:val="00316C0C"/>
    <w:rsid w:val="00326D78"/>
    <w:rsid w:val="00354E17"/>
    <w:rsid w:val="003606E6"/>
    <w:rsid w:val="003761D3"/>
    <w:rsid w:val="00376CBE"/>
    <w:rsid w:val="00380409"/>
    <w:rsid w:val="0039081C"/>
    <w:rsid w:val="00390EC7"/>
    <w:rsid w:val="003A4A74"/>
    <w:rsid w:val="003A4D8A"/>
    <w:rsid w:val="003B46DF"/>
    <w:rsid w:val="003B651C"/>
    <w:rsid w:val="003C5DAF"/>
    <w:rsid w:val="003E3BC2"/>
    <w:rsid w:val="00402CEA"/>
    <w:rsid w:val="004048A8"/>
    <w:rsid w:val="004069CA"/>
    <w:rsid w:val="00411399"/>
    <w:rsid w:val="004364D5"/>
    <w:rsid w:val="004410B1"/>
    <w:rsid w:val="00442B48"/>
    <w:rsid w:val="0045215B"/>
    <w:rsid w:val="0045437C"/>
    <w:rsid w:val="00493AD1"/>
    <w:rsid w:val="004A5C80"/>
    <w:rsid w:val="004C251E"/>
    <w:rsid w:val="004C6E15"/>
    <w:rsid w:val="004F2216"/>
    <w:rsid w:val="004F7450"/>
    <w:rsid w:val="0050506E"/>
    <w:rsid w:val="0051312D"/>
    <w:rsid w:val="00520516"/>
    <w:rsid w:val="00523554"/>
    <w:rsid w:val="005266A3"/>
    <w:rsid w:val="00535186"/>
    <w:rsid w:val="00546A64"/>
    <w:rsid w:val="0054719D"/>
    <w:rsid w:val="005524AD"/>
    <w:rsid w:val="00553679"/>
    <w:rsid w:val="00574543"/>
    <w:rsid w:val="00577DD8"/>
    <w:rsid w:val="005A27C4"/>
    <w:rsid w:val="005B39DF"/>
    <w:rsid w:val="005C0A81"/>
    <w:rsid w:val="005C2063"/>
    <w:rsid w:val="005C7D42"/>
    <w:rsid w:val="005E1F8F"/>
    <w:rsid w:val="005F22FE"/>
    <w:rsid w:val="005F2BC4"/>
    <w:rsid w:val="006129B4"/>
    <w:rsid w:val="006269A3"/>
    <w:rsid w:val="006325D2"/>
    <w:rsid w:val="00634691"/>
    <w:rsid w:val="00634AF2"/>
    <w:rsid w:val="00637819"/>
    <w:rsid w:val="00664EDA"/>
    <w:rsid w:val="00675CE2"/>
    <w:rsid w:val="006937E4"/>
    <w:rsid w:val="0069596C"/>
    <w:rsid w:val="00696754"/>
    <w:rsid w:val="00697ACA"/>
    <w:rsid w:val="006A20FD"/>
    <w:rsid w:val="006B34D5"/>
    <w:rsid w:val="006B6C9C"/>
    <w:rsid w:val="006D04A1"/>
    <w:rsid w:val="006D1578"/>
    <w:rsid w:val="006D34C3"/>
    <w:rsid w:val="006D5473"/>
    <w:rsid w:val="006E206D"/>
    <w:rsid w:val="006F0D68"/>
    <w:rsid w:val="007018CB"/>
    <w:rsid w:val="007026E3"/>
    <w:rsid w:val="00703E04"/>
    <w:rsid w:val="007141C3"/>
    <w:rsid w:val="00716938"/>
    <w:rsid w:val="007175E5"/>
    <w:rsid w:val="007238B8"/>
    <w:rsid w:val="007409FA"/>
    <w:rsid w:val="007425EC"/>
    <w:rsid w:val="00743141"/>
    <w:rsid w:val="0074493E"/>
    <w:rsid w:val="00752670"/>
    <w:rsid w:val="00762519"/>
    <w:rsid w:val="0076422E"/>
    <w:rsid w:val="00765451"/>
    <w:rsid w:val="007756E2"/>
    <w:rsid w:val="00790BA0"/>
    <w:rsid w:val="007922AA"/>
    <w:rsid w:val="00794B42"/>
    <w:rsid w:val="00796F65"/>
    <w:rsid w:val="007A4F13"/>
    <w:rsid w:val="007B59D3"/>
    <w:rsid w:val="007D577D"/>
    <w:rsid w:val="007D79B3"/>
    <w:rsid w:val="007F1FBB"/>
    <w:rsid w:val="008258FA"/>
    <w:rsid w:val="0083207A"/>
    <w:rsid w:val="00843549"/>
    <w:rsid w:val="00863470"/>
    <w:rsid w:val="0088163D"/>
    <w:rsid w:val="00884CB4"/>
    <w:rsid w:val="00897D57"/>
    <w:rsid w:val="008A5677"/>
    <w:rsid w:val="008B22D1"/>
    <w:rsid w:val="008B40D3"/>
    <w:rsid w:val="008B6C90"/>
    <w:rsid w:val="008C4F35"/>
    <w:rsid w:val="008E0DE6"/>
    <w:rsid w:val="008E1680"/>
    <w:rsid w:val="008E272D"/>
    <w:rsid w:val="008F3CDC"/>
    <w:rsid w:val="00900EF4"/>
    <w:rsid w:val="00902ABB"/>
    <w:rsid w:val="00904E1D"/>
    <w:rsid w:val="009050A5"/>
    <w:rsid w:val="00905146"/>
    <w:rsid w:val="009060A3"/>
    <w:rsid w:val="00907EE6"/>
    <w:rsid w:val="00920342"/>
    <w:rsid w:val="00923F80"/>
    <w:rsid w:val="00931EFB"/>
    <w:rsid w:val="00936D55"/>
    <w:rsid w:val="00936DD9"/>
    <w:rsid w:val="00943B68"/>
    <w:rsid w:val="009440C7"/>
    <w:rsid w:val="009616B9"/>
    <w:rsid w:val="00962F72"/>
    <w:rsid w:val="009707CE"/>
    <w:rsid w:val="00981B3A"/>
    <w:rsid w:val="00987D10"/>
    <w:rsid w:val="009A20C9"/>
    <w:rsid w:val="009A6FB3"/>
    <w:rsid w:val="009A7034"/>
    <w:rsid w:val="009B0100"/>
    <w:rsid w:val="009B60FD"/>
    <w:rsid w:val="009B7572"/>
    <w:rsid w:val="009D2BF0"/>
    <w:rsid w:val="009E004A"/>
    <w:rsid w:val="009E6C4A"/>
    <w:rsid w:val="009F6FE5"/>
    <w:rsid w:val="00A00550"/>
    <w:rsid w:val="00A022BF"/>
    <w:rsid w:val="00A04C3C"/>
    <w:rsid w:val="00A163E5"/>
    <w:rsid w:val="00A314A1"/>
    <w:rsid w:val="00A31FC0"/>
    <w:rsid w:val="00A4740A"/>
    <w:rsid w:val="00A5029F"/>
    <w:rsid w:val="00A57E95"/>
    <w:rsid w:val="00A73169"/>
    <w:rsid w:val="00A814AC"/>
    <w:rsid w:val="00A92173"/>
    <w:rsid w:val="00AA31FE"/>
    <w:rsid w:val="00AA5885"/>
    <w:rsid w:val="00AB4CB0"/>
    <w:rsid w:val="00AB7DFE"/>
    <w:rsid w:val="00AE384B"/>
    <w:rsid w:val="00AF13FB"/>
    <w:rsid w:val="00AF2F14"/>
    <w:rsid w:val="00AF79FE"/>
    <w:rsid w:val="00B22E41"/>
    <w:rsid w:val="00B2656A"/>
    <w:rsid w:val="00B32E76"/>
    <w:rsid w:val="00B34C55"/>
    <w:rsid w:val="00B36C04"/>
    <w:rsid w:val="00B43DD5"/>
    <w:rsid w:val="00B44EE5"/>
    <w:rsid w:val="00B46AA1"/>
    <w:rsid w:val="00B562F9"/>
    <w:rsid w:val="00B60255"/>
    <w:rsid w:val="00B633B7"/>
    <w:rsid w:val="00B64BA3"/>
    <w:rsid w:val="00B70512"/>
    <w:rsid w:val="00B74F5B"/>
    <w:rsid w:val="00B757F3"/>
    <w:rsid w:val="00B80AE6"/>
    <w:rsid w:val="00B91F87"/>
    <w:rsid w:val="00B93A2E"/>
    <w:rsid w:val="00B945E2"/>
    <w:rsid w:val="00BA1481"/>
    <w:rsid w:val="00BB3F03"/>
    <w:rsid w:val="00BB4CD3"/>
    <w:rsid w:val="00BB5630"/>
    <w:rsid w:val="00BB569D"/>
    <w:rsid w:val="00BD2F1A"/>
    <w:rsid w:val="00BD7D88"/>
    <w:rsid w:val="00BE31D5"/>
    <w:rsid w:val="00BF40D8"/>
    <w:rsid w:val="00C02E7E"/>
    <w:rsid w:val="00C17AD6"/>
    <w:rsid w:val="00C25E6B"/>
    <w:rsid w:val="00C30493"/>
    <w:rsid w:val="00C31872"/>
    <w:rsid w:val="00C33538"/>
    <w:rsid w:val="00C502E1"/>
    <w:rsid w:val="00C81AA5"/>
    <w:rsid w:val="00C864F6"/>
    <w:rsid w:val="00CA2B7F"/>
    <w:rsid w:val="00CB1452"/>
    <w:rsid w:val="00CB245B"/>
    <w:rsid w:val="00CC3460"/>
    <w:rsid w:val="00CC6C3E"/>
    <w:rsid w:val="00CD33B1"/>
    <w:rsid w:val="00CD3D2A"/>
    <w:rsid w:val="00CF30B7"/>
    <w:rsid w:val="00D0298F"/>
    <w:rsid w:val="00D20120"/>
    <w:rsid w:val="00D21E0C"/>
    <w:rsid w:val="00D246A1"/>
    <w:rsid w:val="00D50D93"/>
    <w:rsid w:val="00D52C8B"/>
    <w:rsid w:val="00D60230"/>
    <w:rsid w:val="00D62D56"/>
    <w:rsid w:val="00D719F4"/>
    <w:rsid w:val="00D72326"/>
    <w:rsid w:val="00D90130"/>
    <w:rsid w:val="00DA3067"/>
    <w:rsid w:val="00DD03FE"/>
    <w:rsid w:val="00DE113E"/>
    <w:rsid w:val="00DF432C"/>
    <w:rsid w:val="00E01E47"/>
    <w:rsid w:val="00E0455B"/>
    <w:rsid w:val="00E13E90"/>
    <w:rsid w:val="00E20503"/>
    <w:rsid w:val="00E3241C"/>
    <w:rsid w:val="00E43B4D"/>
    <w:rsid w:val="00E5490F"/>
    <w:rsid w:val="00E6010D"/>
    <w:rsid w:val="00E77CF0"/>
    <w:rsid w:val="00E839F4"/>
    <w:rsid w:val="00E97838"/>
    <w:rsid w:val="00EA7695"/>
    <w:rsid w:val="00EB37AB"/>
    <w:rsid w:val="00EB57CA"/>
    <w:rsid w:val="00EC13AC"/>
    <w:rsid w:val="00EC2B1B"/>
    <w:rsid w:val="00EC6D71"/>
    <w:rsid w:val="00EF4246"/>
    <w:rsid w:val="00EF4CE6"/>
    <w:rsid w:val="00EF73B6"/>
    <w:rsid w:val="00F034B4"/>
    <w:rsid w:val="00F05562"/>
    <w:rsid w:val="00F2069C"/>
    <w:rsid w:val="00F20859"/>
    <w:rsid w:val="00F34E00"/>
    <w:rsid w:val="00F34E04"/>
    <w:rsid w:val="00F47B9E"/>
    <w:rsid w:val="00F50F51"/>
    <w:rsid w:val="00F62CAE"/>
    <w:rsid w:val="00F65DB5"/>
    <w:rsid w:val="00F70D39"/>
    <w:rsid w:val="00F718B4"/>
    <w:rsid w:val="00F75F95"/>
    <w:rsid w:val="00F9155A"/>
    <w:rsid w:val="00FA111F"/>
    <w:rsid w:val="00FA650A"/>
    <w:rsid w:val="00FA7A63"/>
    <w:rsid w:val="00FC7E3B"/>
    <w:rsid w:val="00FD4246"/>
    <w:rsid w:val="00FE55A8"/>
    <w:rsid w:val="00FE7F21"/>
    <w:rsid w:val="00FF7C1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paragraph" w:styleId="1">
    <w:name w:val="heading 1"/>
    <w:basedOn w:val="a"/>
    <w:next w:val="a"/>
    <w:link w:val="10"/>
    <w:uiPriority w:val="9"/>
    <w:qFormat/>
    <w:rsid w:val="00E839F4"/>
    <w:pPr>
      <w:keepNext/>
      <w:spacing w:before="180" w:after="180" w:line="720" w:lineRule="auto"/>
      <w:outlineLvl w:val="0"/>
    </w:pPr>
    <w:rPr>
      <w:rFonts w:asciiTheme="majorHAnsi" w:eastAsiaTheme="majorEastAsia" w:hAnsiTheme="majorHAnsi" w:cstheme="majorBidi"/>
      <w:b/>
      <w:bCs/>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uiPriority w:val="9"/>
    <w:rsid w:val="00E839F4"/>
    <w:rPr>
      <w:rFonts w:asciiTheme="majorHAnsi" w:eastAsiaTheme="majorEastAsia" w:hAnsiTheme="majorHAnsi" w:cstheme="majorBidi"/>
      <w:b/>
      <w:bCs/>
      <w:kern w:val="52"/>
      <w:sz w:val="52"/>
      <w:szCs w:val="52"/>
    </w:rPr>
  </w:style>
  <w:style w:type="character" w:styleId="a3">
    <w:name w:val="annotation reference"/>
    <w:basedOn w:val="a0"/>
    <w:uiPriority w:val="99"/>
    <w:semiHidden/>
    <w:unhideWhenUsed/>
    <w:rsid w:val="00762519"/>
    <w:rPr>
      <w:sz w:val="18"/>
      <w:szCs w:val="18"/>
    </w:rPr>
  </w:style>
  <w:style w:type="paragraph" w:styleId="a4">
    <w:name w:val="annotation text"/>
    <w:basedOn w:val="a"/>
    <w:link w:val="a5"/>
    <w:uiPriority w:val="99"/>
    <w:semiHidden/>
    <w:unhideWhenUsed/>
    <w:rsid w:val="00762519"/>
  </w:style>
  <w:style w:type="character" w:customStyle="1" w:styleId="a5">
    <w:name w:val="註解文字 字元"/>
    <w:basedOn w:val="a0"/>
    <w:link w:val="a4"/>
    <w:uiPriority w:val="99"/>
    <w:semiHidden/>
    <w:rsid w:val="00762519"/>
  </w:style>
  <w:style w:type="paragraph" w:styleId="a6">
    <w:name w:val="annotation subject"/>
    <w:basedOn w:val="a4"/>
    <w:next w:val="a4"/>
    <w:link w:val="a7"/>
    <w:uiPriority w:val="99"/>
    <w:semiHidden/>
    <w:unhideWhenUsed/>
    <w:rsid w:val="00762519"/>
    <w:rPr>
      <w:b/>
      <w:bCs/>
    </w:rPr>
  </w:style>
  <w:style w:type="character" w:customStyle="1" w:styleId="a7">
    <w:name w:val="註解主旨 字元"/>
    <w:basedOn w:val="a5"/>
    <w:link w:val="a6"/>
    <w:uiPriority w:val="99"/>
    <w:semiHidden/>
    <w:rsid w:val="00762519"/>
    <w:rPr>
      <w:b/>
      <w:bCs/>
    </w:rPr>
  </w:style>
  <w:style w:type="paragraph" w:styleId="a8">
    <w:name w:val="Balloon Text"/>
    <w:basedOn w:val="a"/>
    <w:link w:val="a9"/>
    <w:uiPriority w:val="99"/>
    <w:semiHidden/>
    <w:unhideWhenUsed/>
    <w:rsid w:val="00762519"/>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762519"/>
    <w:rPr>
      <w:rFonts w:asciiTheme="majorHAnsi" w:eastAsiaTheme="majorEastAsia" w:hAnsiTheme="majorHAnsi" w:cstheme="majorBidi"/>
      <w:sz w:val="18"/>
      <w:szCs w:val="18"/>
    </w:rPr>
  </w:style>
  <w:style w:type="paragraph" w:styleId="aa">
    <w:name w:val="List Paragraph"/>
    <w:basedOn w:val="a"/>
    <w:uiPriority w:val="34"/>
    <w:qFormat/>
    <w:rsid w:val="00C17AD6"/>
    <w:pPr>
      <w:ind w:leftChars="200" w:left="480"/>
    </w:pPr>
  </w:style>
  <w:style w:type="paragraph" w:styleId="ab">
    <w:name w:val="header"/>
    <w:basedOn w:val="a"/>
    <w:link w:val="ac"/>
    <w:uiPriority w:val="99"/>
    <w:unhideWhenUsed/>
    <w:rsid w:val="00163930"/>
    <w:pPr>
      <w:tabs>
        <w:tab w:val="center" w:pos="4153"/>
        <w:tab w:val="right" w:pos="8306"/>
      </w:tabs>
      <w:snapToGrid w:val="0"/>
    </w:pPr>
    <w:rPr>
      <w:sz w:val="20"/>
      <w:szCs w:val="20"/>
    </w:rPr>
  </w:style>
  <w:style w:type="character" w:customStyle="1" w:styleId="ac">
    <w:name w:val="頁首 字元"/>
    <w:basedOn w:val="a0"/>
    <w:link w:val="ab"/>
    <w:uiPriority w:val="99"/>
    <w:rsid w:val="00163930"/>
    <w:rPr>
      <w:sz w:val="20"/>
      <w:szCs w:val="20"/>
    </w:rPr>
  </w:style>
  <w:style w:type="paragraph" w:styleId="ad">
    <w:name w:val="footer"/>
    <w:basedOn w:val="a"/>
    <w:link w:val="ae"/>
    <w:uiPriority w:val="99"/>
    <w:unhideWhenUsed/>
    <w:rsid w:val="00163930"/>
    <w:pPr>
      <w:tabs>
        <w:tab w:val="center" w:pos="4153"/>
        <w:tab w:val="right" w:pos="8306"/>
      </w:tabs>
      <w:snapToGrid w:val="0"/>
    </w:pPr>
    <w:rPr>
      <w:sz w:val="20"/>
      <w:szCs w:val="20"/>
    </w:rPr>
  </w:style>
  <w:style w:type="character" w:customStyle="1" w:styleId="ae">
    <w:name w:val="頁尾 字元"/>
    <w:basedOn w:val="a0"/>
    <w:link w:val="ad"/>
    <w:uiPriority w:val="99"/>
    <w:rsid w:val="00163930"/>
    <w:rPr>
      <w:sz w:val="20"/>
      <w:szCs w:val="20"/>
    </w:rPr>
  </w:style>
  <w:style w:type="paragraph" w:styleId="af">
    <w:name w:val="TOC Heading"/>
    <w:basedOn w:val="1"/>
    <w:next w:val="a"/>
    <w:uiPriority w:val="39"/>
    <w:semiHidden/>
    <w:unhideWhenUsed/>
    <w:qFormat/>
    <w:rsid w:val="00E839F4"/>
    <w:pPr>
      <w:keepLines/>
      <w:widowControl/>
      <w:spacing w:before="480" w:after="0" w:line="276" w:lineRule="auto"/>
      <w:outlineLvl w:val="9"/>
    </w:pPr>
    <w:rPr>
      <w:color w:val="365F91" w:themeColor="accent1" w:themeShade="BF"/>
      <w:kern w:val="0"/>
      <w:sz w:val="28"/>
      <w:szCs w:val="28"/>
    </w:rPr>
  </w:style>
  <w:style w:type="paragraph" w:styleId="2">
    <w:name w:val="toc 2"/>
    <w:basedOn w:val="a"/>
    <w:next w:val="a"/>
    <w:autoRedefine/>
    <w:uiPriority w:val="39"/>
    <w:unhideWhenUsed/>
    <w:qFormat/>
    <w:rsid w:val="00E839F4"/>
    <w:pPr>
      <w:widowControl/>
      <w:spacing w:after="100" w:line="276" w:lineRule="auto"/>
      <w:ind w:left="220"/>
    </w:pPr>
    <w:rPr>
      <w:kern w:val="0"/>
      <w:sz w:val="22"/>
    </w:rPr>
  </w:style>
  <w:style w:type="paragraph" w:styleId="11">
    <w:name w:val="toc 1"/>
    <w:basedOn w:val="a"/>
    <w:next w:val="a"/>
    <w:autoRedefine/>
    <w:uiPriority w:val="39"/>
    <w:unhideWhenUsed/>
    <w:qFormat/>
    <w:rsid w:val="00E839F4"/>
    <w:pPr>
      <w:widowControl/>
      <w:spacing w:after="100" w:line="276" w:lineRule="auto"/>
    </w:pPr>
    <w:rPr>
      <w:kern w:val="0"/>
      <w:sz w:val="22"/>
    </w:rPr>
  </w:style>
  <w:style w:type="paragraph" w:styleId="3">
    <w:name w:val="toc 3"/>
    <w:basedOn w:val="a"/>
    <w:next w:val="a"/>
    <w:autoRedefine/>
    <w:uiPriority w:val="39"/>
    <w:unhideWhenUsed/>
    <w:qFormat/>
    <w:rsid w:val="00E839F4"/>
    <w:pPr>
      <w:widowControl/>
      <w:spacing w:after="100" w:line="276" w:lineRule="auto"/>
      <w:ind w:left="440"/>
    </w:pPr>
    <w:rPr>
      <w:kern w:val="0"/>
      <w:sz w:val="22"/>
    </w:rPr>
  </w:style>
  <w:style w:type="paragraph" w:styleId="af0">
    <w:name w:val="footnote text"/>
    <w:basedOn w:val="a"/>
    <w:link w:val="af1"/>
    <w:uiPriority w:val="99"/>
    <w:semiHidden/>
    <w:unhideWhenUsed/>
    <w:rsid w:val="00E839F4"/>
    <w:pPr>
      <w:snapToGrid w:val="0"/>
    </w:pPr>
    <w:rPr>
      <w:sz w:val="20"/>
      <w:szCs w:val="20"/>
    </w:rPr>
  </w:style>
  <w:style w:type="character" w:customStyle="1" w:styleId="af1">
    <w:name w:val="註腳文字 字元"/>
    <w:basedOn w:val="a0"/>
    <w:link w:val="af0"/>
    <w:uiPriority w:val="99"/>
    <w:semiHidden/>
    <w:rsid w:val="00E839F4"/>
    <w:rPr>
      <w:sz w:val="20"/>
      <w:szCs w:val="20"/>
    </w:rPr>
  </w:style>
  <w:style w:type="character" w:styleId="af2">
    <w:name w:val="footnote reference"/>
    <w:basedOn w:val="a0"/>
    <w:uiPriority w:val="99"/>
    <w:semiHidden/>
    <w:unhideWhenUsed/>
    <w:rsid w:val="00E839F4"/>
    <w:rPr>
      <w:vertAlign w:val="superscript"/>
    </w:rPr>
  </w:style>
  <w:style w:type="character" w:styleId="af3">
    <w:name w:val="Hyperlink"/>
    <w:basedOn w:val="a0"/>
    <w:uiPriority w:val="99"/>
    <w:unhideWhenUsed/>
    <w:rsid w:val="00E839F4"/>
    <w:rPr>
      <w:color w:val="0000FF" w:themeColor="hyperlink"/>
      <w:u w:val="single"/>
    </w:rPr>
  </w:style>
  <w:style w:type="character" w:styleId="af4">
    <w:name w:val="Emphasis"/>
    <w:basedOn w:val="a0"/>
    <w:uiPriority w:val="20"/>
    <w:qFormat/>
    <w:rsid w:val="00A73169"/>
    <w:rPr>
      <w:i/>
      <w:iCs/>
    </w:rPr>
  </w:style>
  <w:style w:type="character" w:customStyle="1" w:styleId="apple-converted-space">
    <w:name w:val="apple-converted-space"/>
    <w:basedOn w:val="a0"/>
    <w:rsid w:val="0031095F"/>
  </w:style>
  <w:style w:type="table" w:styleId="af5">
    <w:name w:val="Table Grid"/>
    <w:basedOn w:val="a1"/>
    <w:uiPriority w:val="59"/>
    <w:rsid w:val="00493AD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paragraph" w:styleId="1">
    <w:name w:val="heading 1"/>
    <w:basedOn w:val="a"/>
    <w:next w:val="a"/>
    <w:link w:val="10"/>
    <w:uiPriority w:val="9"/>
    <w:qFormat/>
    <w:rsid w:val="00E839F4"/>
    <w:pPr>
      <w:keepNext/>
      <w:spacing w:before="180" w:after="180" w:line="720" w:lineRule="auto"/>
      <w:outlineLvl w:val="0"/>
    </w:pPr>
    <w:rPr>
      <w:rFonts w:asciiTheme="majorHAnsi" w:eastAsiaTheme="majorEastAsia" w:hAnsiTheme="majorHAnsi" w:cstheme="majorBidi"/>
      <w:b/>
      <w:bCs/>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uiPriority w:val="9"/>
    <w:rsid w:val="00E839F4"/>
    <w:rPr>
      <w:rFonts w:asciiTheme="majorHAnsi" w:eastAsiaTheme="majorEastAsia" w:hAnsiTheme="majorHAnsi" w:cstheme="majorBidi"/>
      <w:b/>
      <w:bCs/>
      <w:kern w:val="52"/>
      <w:sz w:val="52"/>
      <w:szCs w:val="52"/>
    </w:rPr>
  </w:style>
  <w:style w:type="character" w:styleId="a3">
    <w:name w:val="annotation reference"/>
    <w:basedOn w:val="a0"/>
    <w:uiPriority w:val="99"/>
    <w:semiHidden/>
    <w:unhideWhenUsed/>
    <w:rsid w:val="00762519"/>
    <w:rPr>
      <w:sz w:val="18"/>
      <w:szCs w:val="18"/>
    </w:rPr>
  </w:style>
  <w:style w:type="paragraph" w:styleId="a4">
    <w:name w:val="annotation text"/>
    <w:basedOn w:val="a"/>
    <w:link w:val="a5"/>
    <w:uiPriority w:val="99"/>
    <w:semiHidden/>
    <w:unhideWhenUsed/>
    <w:rsid w:val="00762519"/>
  </w:style>
  <w:style w:type="character" w:customStyle="1" w:styleId="a5">
    <w:name w:val="註解文字 字元"/>
    <w:basedOn w:val="a0"/>
    <w:link w:val="a4"/>
    <w:uiPriority w:val="99"/>
    <w:semiHidden/>
    <w:rsid w:val="00762519"/>
  </w:style>
  <w:style w:type="paragraph" w:styleId="a6">
    <w:name w:val="annotation subject"/>
    <w:basedOn w:val="a4"/>
    <w:next w:val="a4"/>
    <w:link w:val="a7"/>
    <w:uiPriority w:val="99"/>
    <w:semiHidden/>
    <w:unhideWhenUsed/>
    <w:rsid w:val="00762519"/>
    <w:rPr>
      <w:b/>
      <w:bCs/>
    </w:rPr>
  </w:style>
  <w:style w:type="character" w:customStyle="1" w:styleId="a7">
    <w:name w:val="註解主旨 字元"/>
    <w:basedOn w:val="a5"/>
    <w:link w:val="a6"/>
    <w:uiPriority w:val="99"/>
    <w:semiHidden/>
    <w:rsid w:val="00762519"/>
    <w:rPr>
      <w:b/>
      <w:bCs/>
    </w:rPr>
  </w:style>
  <w:style w:type="paragraph" w:styleId="a8">
    <w:name w:val="Balloon Text"/>
    <w:basedOn w:val="a"/>
    <w:link w:val="a9"/>
    <w:uiPriority w:val="99"/>
    <w:semiHidden/>
    <w:unhideWhenUsed/>
    <w:rsid w:val="00762519"/>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762519"/>
    <w:rPr>
      <w:rFonts w:asciiTheme="majorHAnsi" w:eastAsiaTheme="majorEastAsia" w:hAnsiTheme="majorHAnsi" w:cstheme="majorBidi"/>
      <w:sz w:val="18"/>
      <w:szCs w:val="18"/>
    </w:rPr>
  </w:style>
  <w:style w:type="paragraph" w:styleId="aa">
    <w:name w:val="List Paragraph"/>
    <w:basedOn w:val="a"/>
    <w:uiPriority w:val="34"/>
    <w:qFormat/>
    <w:rsid w:val="00C17AD6"/>
    <w:pPr>
      <w:ind w:leftChars="200" w:left="480"/>
    </w:pPr>
  </w:style>
  <w:style w:type="paragraph" w:styleId="ab">
    <w:name w:val="header"/>
    <w:basedOn w:val="a"/>
    <w:link w:val="ac"/>
    <w:uiPriority w:val="99"/>
    <w:unhideWhenUsed/>
    <w:rsid w:val="00163930"/>
    <w:pPr>
      <w:tabs>
        <w:tab w:val="center" w:pos="4153"/>
        <w:tab w:val="right" w:pos="8306"/>
      </w:tabs>
      <w:snapToGrid w:val="0"/>
    </w:pPr>
    <w:rPr>
      <w:sz w:val="20"/>
      <w:szCs w:val="20"/>
    </w:rPr>
  </w:style>
  <w:style w:type="character" w:customStyle="1" w:styleId="ac">
    <w:name w:val="頁首 字元"/>
    <w:basedOn w:val="a0"/>
    <w:link w:val="ab"/>
    <w:uiPriority w:val="99"/>
    <w:rsid w:val="00163930"/>
    <w:rPr>
      <w:sz w:val="20"/>
      <w:szCs w:val="20"/>
    </w:rPr>
  </w:style>
  <w:style w:type="paragraph" w:styleId="ad">
    <w:name w:val="footer"/>
    <w:basedOn w:val="a"/>
    <w:link w:val="ae"/>
    <w:uiPriority w:val="99"/>
    <w:unhideWhenUsed/>
    <w:rsid w:val="00163930"/>
    <w:pPr>
      <w:tabs>
        <w:tab w:val="center" w:pos="4153"/>
        <w:tab w:val="right" w:pos="8306"/>
      </w:tabs>
      <w:snapToGrid w:val="0"/>
    </w:pPr>
    <w:rPr>
      <w:sz w:val="20"/>
      <w:szCs w:val="20"/>
    </w:rPr>
  </w:style>
  <w:style w:type="character" w:customStyle="1" w:styleId="ae">
    <w:name w:val="頁尾 字元"/>
    <w:basedOn w:val="a0"/>
    <w:link w:val="ad"/>
    <w:uiPriority w:val="99"/>
    <w:rsid w:val="00163930"/>
    <w:rPr>
      <w:sz w:val="20"/>
      <w:szCs w:val="20"/>
    </w:rPr>
  </w:style>
  <w:style w:type="paragraph" w:styleId="af">
    <w:name w:val="TOC Heading"/>
    <w:basedOn w:val="1"/>
    <w:next w:val="a"/>
    <w:uiPriority w:val="39"/>
    <w:semiHidden/>
    <w:unhideWhenUsed/>
    <w:qFormat/>
    <w:rsid w:val="00E839F4"/>
    <w:pPr>
      <w:keepLines/>
      <w:widowControl/>
      <w:spacing w:before="480" w:after="0" w:line="276" w:lineRule="auto"/>
      <w:outlineLvl w:val="9"/>
    </w:pPr>
    <w:rPr>
      <w:color w:val="365F91" w:themeColor="accent1" w:themeShade="BF"/>
      <w:kern w:val="0"/>
      <w:sz w:val="28"/>
      <w:szCs w:val="28"/>
    </w:rPr>
  </w:style>
  <w:style w:type="paragraph" w:styleId="2">
    <w:name w:val="toc 2"/>
    <w:basedOn w:val="a"/>
    <w:next w:val="a"/>
    <w:autoRedefine/>
    <w:uiPriority w:val="39"/>
    <w:unhideWhenUsed/>
    <w:qFormat/>
    <w:rsid w:val="00E839F4"/>
    <w:pPr>
      <w:widowControl/>
      <w:spacing w:after="100" w:line="276" w:lineRule="auto"/>
      <w:ind w:left="220"/>
    </w:pPr>
    <w:rPr>
      <w:kern w:val="0"/>
      <w:sz w:val="22"/>
    </w:rPr>
  </w:style>
  <w:style w:type="paragraph" w:styleId="11">
    <w:name w:val="toc 1"/>
    <w:basedOn w:val="a"/>
    <w:next w:val="a"/>
    <w:autoRedefine/>
    <w:uiPriority w:val="39"/>
    <w:unhideWhenUsed/>
    <w:qFormat/>
    <w:rsid w:val="00E839F4"/>
    <w:pPr>
      <w:widowControl/>
      <w:spacing w:after="100" w:line="276" w:lineRule="auto"/>
    </w:pPr>
    <w:rPr>
      <w:kern w:val="0"/>
      <w:sz w:val="22"/>
    </w:rPr>
  </w:style>
  <w:style w:type="paragraph" w:styleId="3">
    <w:name w:val="toc 3"/>
    <w:basedOn w:val="a"/>
    <w:next w:val="a"/>
    <w:autoRedefine/>
    <w:uiPriority w:val="39"/>
    <w:unhideWhenUsed/>
    <w:qFormat/>
    <w:rsid w:val="00E839F4"/>
    <w:pPr>
      <w:widowControl/>
      <w:spacing w:after="100" w:line="276" w:lineRule="auto"/>
      <w:ind w:left="440"/>
    </w:pPr>
    <w:rPr>
      <w:kern w:val="0"/>
      <w:sz w:val="22"/>
    </w:rPr>
  </w:style>
  <w:style w:type="paragraph" w:styleId="af0">
    <w:name w:val="footnote text"/>
    <w:basedOn w:val="a"/>
    <w:link w:val="af1"/>
    <w:uiPriority w:val="99"/>
    <w:semiHidden/>
    <w:unhideWhenUsed/>
    <w:rsid w:val="00E839F4"/>
    <w:pPr>
      <w:snapToGrid w:val="0"/>
    </w:pPr>
    <w:rPr>
      <w:sz w:val="20"/>
      <w:szCs w:val="20"/>
    </w:rPr>
  </w:style>
  <w:style w:type="character" w:customStyle="1" w:styleId="af1">
    <w:name w:val="註腳文字 字元"/>
    <w:basedOn w:val="a0"/>
    <w:link w:val="af0"/>
    <w:uiPriority w:val="99"/>
    <w:semiHidden/>
    <w:rsid w:val="00E839F4"/>
    <w:rPr>
      <w:sz w:val="20"/>
      <w:szCs w:val="20"/>
    </w:rPr>
  </w:style>
  <w:style w:type="character" w:styleId="af2">
    <w:name w:val="footnote reference"/>
    <w:basedOn w:val="a0"/>
    <w:uiPriority w:val="99"/>
    <w:semiHidden/>
    <w:unhideWhenUsed/>
    <w:rsid w:val="00E839F4"/>
    <w:rPr>
      <w:vertAlign w:val="superscript"/>
    </w:rPr>
  </w:style>
  <w:style w:type="character" w:styleId="af3">
    <w:name w:val="Hyperlink"/>
    <w:basedOn w:val="a0"/>
    <w:uiPriority w:val="99"/>
    <w:unhideWhenUsed/>
    <w:rsid w:val="00E839F4"/>
    <w:rPr>
      <w:color w:val="0000FF" w:themeColor="hyperlink"/>
      <w:u w:val="single"/>
    </w:rPr>
  </w:style>
  <w:style w:type="character" w:styleId="af4">
    <w:name w:val="Emphasis"/>
    <w:basedOn w:val="a0"/>
    <w:uiPriority w:val="20"/>
    <w:qFormat/>
    <w:rsid w:val="00A73169"/>
    <w:rPr>
      <w:i/>
      <w:iCs/>
    </w:rPr>
  </w:style>
  <w:style w:type="character" w:customStyle="1" w:styleId="apple-converted-space">
    <w:name w:val="apple-converted-space"/>
    <w:basedOn w:val="a0"/>
    <w:rsid w:val="0031095F"/>
  </w:style>
  <w:style w:type="table" w:styleId="af5">
    <w:name w:val="Table Grid"/>
    <w:basedOn w:val="a1"/>
    <w:uiPriority w:val="59"/>
    <w:rsid w:val="00493AD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89692">
      <w:bodyDiv w:val="1"/>
      <w:marLeft w:val="0"/>
      <w:marRight w:val="0"/>
      <w:marTop w:val="0"/>
      <w:marBottom w:val="0"/>
      <w:divBdr>
        <w:top w:val="none" w:sz="0" w:space="0" w:color="auto"/>
        <w:left w:val="none" w:sz="0" w:space="0" w:color="auto"/>
        <w:bottom w:val="none" w:sz="0" w:space="0" w:color="auto"/>
        <w:right w:val="none" w:sz="0" w:space="0" w:color="auto"/>
      </w:divBdr>
    </w:div>
    <w:div w:id="5836800">
      <w:bodyDiv w:val="1"/>
      <w:marLeft w:val="0"/>
      <w:marRight w:val="0"/>
      <w:marTop w:val="0"/>
      <w:marBottom w:val="0"/>
      <w:divBdr>
        <w:top w:val="none" w:sz="0" w:space="0" w:color="auto"/>
        <w:left w:val="none" w:sz="0" w:space="0" w:color="auto"/>
        <w:bottom w:val="none" w:sz="0" w:space="0" w:color="auto"/>
        <w:right w:val="none" w:sz="0" w:space="0" w:color="auto"/>
      </w:divBdr>
    </w:div>
    <w:div w:id="15817809">
      <w:bodyDiv w:val="1"/>
      <w:marLeft w:val="0"/>
      <w:marRight w:val="0"/>
      <w:marTop w:val="0"/>
      <w:marBottom w:val="0"/>
      <w:divBdr>
        <w:top w:val="none" w:sz="0" w:space="0" w:color="auto"/>
        <w:left w:val="none" w:sz="0" w:space="0" w:color="auto"/>
        <w:bottom w:val="none" w:sz="0" w:space="0" w:color="auto"/>
        <w:right w:val="none" w:sz="0" w:space="0" w:color="auto"/>
      </w:divBdr>
    </w:div>
    <w:div w:id="29385508">
      <w:bodyDiv w:val="1"/>
      <w:marLeft w:val="0"/>
      <w:marRight w:val="0"/>
      <w:marTop w:val="0"/>
      <w:marBottom w:val="0"/>
      <w:divBdr>
        <w:top w:val="none" w:sz="0" w:space="0" w:color="auto"/>
        <w:left w:val="none" w:sz="0" w:space="0" w:color="auto"/>
        <w:bottom w:val="none" w:sz="0" w:space="0" w:color="auto"/>
        <w:right w:val="none" w:sz="0" w:space="0" w:color="auto"/>
      </w:divBdr>
    </w:div>
    <w:div w:id="45688869">
      <w:bodyDiv w:val="1"/>
      <w:marLeft w:val="0"/>
      <w:marRight w:val="0"/>
      <w:marTop w:val="0"/>
      <w:marBottom w:val="0"/>
      <w:divBdr>
        <w:top w:val="none" w:sz="0" w:space="0" w:color="auto"/>
        <w:left w:val="none" w:sz="0" w:space="0" w:color="auto"/>
        <w:bottom w:val="none" w:sz="0" w:space="0" w:color="auto"/>
        <w:right w:val="none" w:sz="0" w:space="0" w:color="auto"/>
      </w:divBdr>
    </w:div>
    <w:div w:id="53703762">
      <w:bodyDiv w:val="1"/>
      <w:marLeft w:val="0"/>
      <w:marRight w:val="0"/>
      <w:marTop w:val="0"/>
      <w:marBottom w:val="0"/>
      <w:divBdr>
        <w:top w:val="none" w:sz="0" w:space="0" w:color="auto"/>
        <w:left w:val="none" w:sz="0" w:space="0" w:color="auto"/>
        <w:bottom w:val="none" w:sz="0" w:space="0" w:color="auto"/>
        <w:right w:val="none" w:sz="0" w:space="0" w:color="auto"/>
      </w:divBdr>
    </w:div>
    <w:div w:id="57555321">
      <w:bodyDiv w:val="1"/>
      <w:marLeft w:val="0"/>
      <w:marRight w:val="0"/>
      <w:marTop w:val="0"/>
      <w:marBottom w:val="0"/>
      <w:divBdr>
        <w:top w:val="none" w:sz="0" w:space="0" w:color="auto"/>
        <w:left w:val="none" w:sz="0" w:space="0" w:color="auto"/>
        <w:bottom w:val="none" w:sz="0" w:space="0" w:color="auto"/>
        <w:right w:val="none" w:sz="0" w:space="0" w:color="auto"/>
      </w:divBdr>
    </w:div>
    <w:div w:id="66079971">
      <w:bodyDiv w:val="1"/>
      <w:marLeft w:val="0"/>
      <w:marRight w:val="0"/>
      <w:marTop w:val="0"/>
      <w:marBottom w:val="0"/>
      <w:divBdr>
        <w:top w:val="none" w:sz="0" w:space="0" w:color="auto"/>
        <w:left w:val="none" w:sz="0" w:space="0" w:color="auto"/>
        <w:bottom w:val="none" w:sz="0" w:space="0" w:color="auto"/>
        <w:right w:val="none" w:sz="0" w:space="0" w:color="auto"/>
      </w:divBdr>
    </w:div>
    <w:div w:id="81032152">
      <w:bodyDiv w:val="1"/>
      <w:marLeft w:val="0"/>
      <w:marRight w:val="0"/>
      <w:marTop w:val="0"/>
      <w:marBottom w:val="0"/>
      <w:divBdr>
        <w:top w:val="none" w:sz="0" w:space="0" w:color="auto"/>
        <w:left w:val="none" w:sz="0" w:space="0" w:color="auto"/>
        <w:bottom w:val="none" w:sz="0" w:space="0" w:color="auto"/>
        <w:right w:val="none" w:sz="0" w:space="0" w:color="auto"/>
      </w:divBdr>
    </w:div>
    <w:div w:id="91901536">
      <w:bodyDiv w:val="1"/>
      <w:marLeft w:val="0"/>
      <w:marRight w:val="0"/>
      <w:marTop w:val="0"/>
      <w:marBottom w:val="0"/>
      <w:divBdr>
        <w:top w:val="none" w:sz="0" w:space="0" w:color="auto"/>
        <w:left w:val="none" w:sz="0" w:space="0" w:color="auto"/>
        <w:bottom w:val="none" w:sz="0" w:space="0" w:color="auto"/>
        <w:right w:val="none" w:sz="0" w:space="0" w:color="auto"/>
      </w:divBdr>
    </w:div>
    <w:div w:id="114952205">
      <w:bodyDiv w:val="1"/>
      <w:marLeft w:val="0"/>
      <w:marRight w:val="0"/>
      <w:marTop w:val="0"/>
      <w:marBottom w:val="0"/>
      <w:divBdr>
        <w:top w:val="none" w:sz="0" w:space="0" w:color="auto"/>
        <w:left w:val="none" w:sz="0" w:space="0" w:color="auto"/>
        <w:bottom w:val="none" w:sz="0" w:space="0" w:color="auto"/>
        <w:right w:val="none" w:sz="0" w:space="0" w:color="auto"/>
      </w:divBdr>
    </w:div>
    <w:div w:id="131362995">
      <w:bodyDiv w:val="1"/>
      <w:marLeft w:val="0"/>
      <w:marRight w:val="0"/>
      <w:marTop w:val="0"/>
      <w:marBottom w:val="0"/>
      <w:divBdr>
        <w:top w:val="none" w:sz="0" w:space="0" w:color="auto"/>
        <w:left w:val="none" w:sz="0" w:space="0" w:color="auto"/>
        <w:bottom w:val="none" w:sz="0" w:space="0" w:color="auto"/>
        <w:right w:val="none" w:sz="0" w:space="0" w:color="auto"/>
      </w:divBdr>
    </w:div>
    <w:div w:id="140005080">
      <w:bodyDiv w:val="1"/>
      <w:marLeft w:val="0"/>
      <w:marRight w:val="0"/>
      <w:marTop w:val="0"/>
      <w:marBottom w:val="0"/>
      <w:divBdr>
        <w:top w:val="none" w:sz="0" w:space="0" w:color="auto"/>
        <w:left w:val="none" w:sz="0" w:space="0" w:color="auto"/>
        <w:bottom w:val="none" w:sz="0" w:space="0" w:color="auto"/>
        <w:right w:val="none" w:sz="0" w:space="0" w:color="auto"/>
      </w:divBdr>
    </w:div>
    <w:div w:id="153224442">
      <w:bodyDiv w:val="1"/>
      <w:marLeft w:val="0"/>
      <w:marRight w:val="0"/>
      <w:marTop w:val="0"/>
      <w:marBottom w:val="0"/>
      <w:divBdr>
        <w:top w:val="none" w:sz="0" w:space="0" w:color="auto"/>
        <w:left w:val="none" w:sz="0" w:space="0" w:color="auto"/>
        <w:bottom w:val="none" w:sz="0" w:space="0" w:color="auto"/>
        <w:right w:val="none" w:sz="0" w:space="0" w:color="auto"/>
      </w:divBdr>
    </w:div>
    <w:div w:id="156313488">
      <w:bodyDiv w:val="1"/>
      <w:marLeft w:val="0"/>
      <w:marRight w:val="0"/>
      <w:marTop w:val="0"/>
      <w:marBottom w:val="0"/>
      <w:divBdr>
        <w:top w:val="none" w:sz="0" w:space="0" w:color="auto"/>
        <w:left w:val="none" w:sz="0" w:space="0" w:color="auto"/>
        <w:bottom w:val="none" w:sz="0" w:space="0" w:color="auto"/>
        <w:right w:val="none" w:sz="0" w:space="0" w:color="auto"/>
      </w:divBdr>
    </w:div>
    <w:div w:id="171377617">
      <w:bodyDiv w:val="1"/>
      <w:marLeft w:val="0"/>
      <w:marRight w:val="0"/>
      <w:marTop w:val="0"/>
      <w:marBottom w:val="0"/>
      <w:divBdr>
        <w:top w:val="none" w:sz="0" w:space="0" w:color="auto"/>
        <w:left w:val="none" w:sz="0" w:space="0" w:color="auto"/>
        <w:bottom w:val="none" w:sz="0" w:space="0" w:color="auto"/>
        <w:right w:val="none" w:sz="0" w:space="0" w:color="auto"/>
      </w:divBdr>
    </w:div>
    <w:div w:id="175315419">
      <w:bodyDiv w:val="1"/>
      <w:marLeft w:val="0"/>
      <w:marRight w:val="0"/>
      <w:marTop w:val="0"/>
      <w:marBottom w:val="0"/>
      <w:divBdr>
        <w:top w:val="none" w:sz="0" w:space="0" w:color="auto"/>
        <w:left w:val="none" w:sz="0" w:space="0" w:color="auto"/>
        <w:bottom w:val="none" w:sz="0" w:space="0" w:color="auto"/>
        <w:right w:val="none" w:sz="0" w:space="0" w:color="auto"/>
      </w:divBdr>
    </w:div>
    <w:div w:id="190803347">
      <w:bodyDiv w:val="1"/>
      <w:marLeft w:val="0"/>
      <w:marRight w:val="0"/>
      <w:marTop w:val="0"/>
      <w:marBottom w:val="0"/>
      <w:divBdr>
        <w:top w:val="none" w:sz="0" w:space="0" w:color="auto"/>
        <w:left w:val="none" w:sz="0" w:space="0" w:color="auto"/>
        <w:bottom w:val="none" w:sz="0" w:space="0" w:color="auto"/>
        <w:right w:val="none" w:sz="0" w:space="0" w:color="auto"/>
      </w:divBdr>
    </w:div>
    <w:div w:id="193158147">
      <w:bodyDiv w:val="1"/>
      <w:marLeft w:val="0"/>
      <w:marRight w:val="0"/>
      <w:marTop w:val="0"/>
      <w:marBottom w:val="0"/>
      <w:divBdr>
        <w:top w:val="none" w:sz="0" w:space="0" w:color="auto"/>
        <w:left w:val="none" w:sz="0" w:space="0" w:color="auto"/>
        <w:bottom w:val="none" w:sz="0" w:space="0" w:color="auto"/>
        <w:right w:val="none" w:sz="0" w:space="0" w:color="auto"/>
      </w:divBdr>
    </w:div>
    <w:div w:id="233395540">
      <w:bodyDiv w:val="1"/>
      <w:marLeft w:val="0"/>
      <w:marRight w:val="0"/>
      <w:marTop w:val="0"/>
      <w:marBottom w:val="0"/>
      <w:divBdr>
        <w:top w:val="none" w:sz="0" w:space="0" w:color="auto"/>
        <w:left w:val="none" w:sz="0" w:space="0" w:color="auto"/>
        <w:bottom w:val="none" w:sz="0" w:space="0" w:color="auto"/>
        <w:right w:val="none" w:sz="0" w:space="0" w:color="auto"/>
      </w:divBdr>
    </w:div>
    <w:div w:id="238055753">
      <w:bodyDiv w:val="1"/>
      <w:marLeft w:val="0"/>
      <w:marRight w:val="0"/>
      <w:marTop w:val="0"/>
      <w:marBottom w:val="0"/>
      <w:divBdr>
        <w:top w:val="none" w:sz="0" w:space="0" w:color="auto"/>
        <w:left w:val="none" w:sz="0" w:space="0" w:color="auto"/>
        <w:bottom w:val="none" w:sz="0" w:space="0" w:color="auto"/>
        <w:right w:val="none" w:sz="0" w:space="0" w:color="auto"/>
      </w:divBdr>
    </w:div>
    <w:div w:id="238516797">
      <w:bodyDiv w:val="1"/>
      <w:marLeft w:val="0"/>
      <w:marRight w:val="0"/>
      <w:marTop w:val="0"/>
      <w:marBottom w:val="0"/>
      <w:divBdr>
        <w:top w:val="none" w:sz="0" w:space="0" w:color="auto"/>
        <w:left w:val="none" w:sz="0" w:space="0" w:color="auto"/>
        <w:bottom w:val="none" w:sz="0" w:space="0" w:color="auto"/>
        <w:right w:val="none" w:sz="0" w:space="0" w:color="auto"/>
      </w:divBdr>
    </w:div>
    <w:div w:id="238760327">
      <w:bodyDiv w:val="1"/>
      <w:marLeft w:val="0"/>
      <w:marRight w:val="0"/>
      <w:marTop w:val="0"/>
      <w:marBottom w:val="0"/>
      <w:divBdr>
        <w:top w:val="none" w:sz="0" w:space="0" w:color="auto"/>
        <w:left w:val="none" w:sz="0" w:space="0" w:color="auto"/>
        <w:bottom w:val="none" w:sz="0" w:space="0" w:color="auto"/>
        <w:right w:val="none" w:sz="0" w:space="0" w:color="auto"/>
      </w:divBdr>
    </w:div>
    <w:div w:id="255334618">
      <w:bodyDiv w:val="1"/>
      <w:marLeft w:val="0"/>
      <w:marRight w:val="0"/>
      <w:marTop w:val="0"/>
      <w:marBottom w:val="0"/>
      <w:divBdr>
        <w:top w:val="none" w:sz="0" w:space="0" w:color="auto"/>
        <w:left w:val="none" w:sz="0" w:space="0" w:color="auto"/>
        <w:bottom w:val="none" w:sz="0" w:space="0" w:color="auto"/>
        <w:right w:val="none" w:sz="0" w:space="0" w:color="auto"/>
      </w:divBdr>
    </w:div>
    <w:div w:id="258562532">
      <w:bodyDiv w:val="1"/>
      <w:marLeft w:val="0"/>
      <w:marRight w:val="0"/>
      <w:marTop w:val="0"/>
      <w:marBottom w:val="0"/>
      <w:divBdr>
        <w:top w:val="none" w:sz="0" w:space="0" w:color="auto"/>
        <w:left w:val="none" w:sz="0" w:space="0" w:color="auto"/>
        <w:bottom w:val="none" w:sz="0" w:space="0" w:color="auto"/>
        <w:right w:val="none" w:sz="0" w:space="0" w:color="auto"/>
      </w:divBdr>
    </w:div>
    <w:div w:id="261455151">
      <w:bodyDiv w:val="1"/>
      <w:marLeft w:val="0"/>
      <w:marRight w:val="0"/>
      <w:marTop w:val="0"/>
      <w:marBottom w:val="0"/>
      <w:divBdr>
        <w:top w:val="none" w:sz="0" w:space="0" w:color="auto"/>
        <w:left w:val="none" w:sz="0" w:space="0" w:color="auto"/>
        <w:bottom w:val="none" w:sz="0" w:space="0" w:color="auto"/>
        <w:right w:val="none" w:sz="0" w:space="0" w:color="auto"/>
      </w:divBdr>
    </w:div>
    <w:div w:id="280035606">
      <w:bodyDiv w:val="1"/>
      <w:marLeft w:val="0"/>
      <w:marRight w:val="0"/>
      <w:marTop w:val="0"/>
      <w:marBottom w:val="0"/>
      <w:divBdr>
        <w:top w:val="none" w:sz="0" w:space="0" w:color="auto"/>
        <w:left w:val="none" w:sz="0" w:space="0" w:color="auto"/>
        <w:bottom w:val="none" w:sz="0" w:space="0" w:color="auto"/>
        <w:right w:val="none" w:sz="0" w:space="0" w:color="auto"/>
      </w:divBdr>
    </w:div>
    <w:div w:id="281696541">
      <w:bodyDiv w:val="1"/>
      <w:marLeft w:val="0"/>
      <w:marRight w:val="0"/>
      <w:marTop w:val="0"/>
      <w:marBottom w:val="0"/>
      <w:divBdr>
        <w:top w:val="none" w:sz="0" w:space="0" w:color="auto"/>
        <w:left w:val="none" w:sz="0" w:space="0" w:color="auto"/>
        <w:bottom w:val="none" w:sz="0" w:space="0" w:color="auto"/>
        <w:right w:val="none" w:sz="0" w:space="0" w:color="auto"/>
      </w:divBdr>
    </w:div>
    <w:div w:id="284700866">
      <w:bodyDiv w:val="1"/>
      <w:marLeft w:val="0"/>
      <w:marRight w:val="0"/>
      <w:marTop w:val="0"/>
      <w:marBottom w:val="0"/>
      <w:divBdr>
        <w:top w:val="none" w:sz="0" w:space="0" w:color="auto"/>
        <w:left w:val="none" w:sz="0" w:space="0" w:color="auto"/>
        <w:bottom w:val="none" w:sz="0" w:space="0" w:color="auto"/>
        <w:right w:val="none" w:sz="0" w:space="0" w:color="auto"/>
      </w:divBdr>
    </w:div>
    <w:div w:id="292059778">
      <w:bodyDiv w:val="1"/>
      <w:marLeft w:val="0"/>
      <w:marRight w:val="0"/>
      <w:marTop w:val="0"/>
      <w:marBottom w:val="0"/>
      <w:divBdr>
        <w:top w:val="none" w:sz="0" w:space="0" w:color="auto"/>
        <w:left w:val="none" w:sz="0" w:space="0" w:color="auto"/>
        <w:bottom w:val="none" w:sz="0" w:space="0" w:color="auto"/>
        <w:right w:val="none" w:sz="0" w:space="0" w:color="auto"/>
      </w:divBdr>
    </w:div>
    <w:div w:id="306591011">
      <w:bodyDiv w:val="1"/>
      <w:marLeft w:val="0"/>
      <w:marRight w:val="0"/>
      <w:marTop w:val="0"/>
      <w:marBottom w:val="0"/>
      <w:divBdr>
        <w:top w:val="none" w:sz="0" w:space="0" w:color="auto"/>
        <w:left w:val="none" w:sz="0" w:space="0" w:color="auto"/>
        <w:bottom w:val="none" w:sz="0" w:space="0" w:color="auto"/>
        <w:right w:val="none" w:sz="0" w:space="0" w:color="auto"/>
      </w:divBdr>
    </w:div>
    <w:div w:id="311063077">
      <w:bodyDiv w:val="1"/>
      <w:marLeft w:val="0"/>
      <w:marRight w:val="0"/>
      <w:marTop w:val="0"/>
      <w:marBottom w:val="0"/>
      <w:divBdr>
        <w:top w:val="none" w:sz="0" w:space="0" w:color="auto"/>
        <w:left w:val="none" w:sz="0" w:space="0" w:color="auto"/>
        <w:bottom w:val="none" w:sz="0" w:space="0" w:color="auto"/>
        <w:right w:val="none" w:sz="0" w:space="0" w:color="auto"/>
      </w:divBdr>
    </w:div>
    <w:div w:id="311179633">
      <w:bodyDiv w:val="1"/>
      <w:marLeft w:val="0"/>
      <w:marRight w:val="0"/>
      <w:marTop w:val="0"/>
      <w:marBottom w:val="0"/>
      <w:divBdr>
        <w:top w:val="none" w:sz="0" w:space="0" w:color="auto"/>
        <w:left w:val="none" w:sz="0" w:space="0" w:color="auto"/>
        <w:bottom w:val="none" w:sz="0" w:space="0" w:color="auto"/>
        <w:right w:val="none" w:sz="0" w:space="0" w:color="auto"/>
      </w:divBdr>
    </w:div>
    <w:div w:id="313149094">
      <w:bodyDiv w:val="1"/>
      <w:marLeft w:val="0"/>
      <w:marRight w:val="0"/>
      <w:marTop w:val="0"/>
      <w:marBottom w:val="0"/>
      <w:divBdr>
        <w:top w:val="none" w:sz="0" w:space="0" w:color="auto"/>
        <w:left w:val="none" w:sz="0" w:space="0" w:color="auto"/>
        <w:bottom w:val="none" w:sz="0" w:space="0" w:color="auto"/>
        <w:right w:val="none" w:sz="0" w:space="0" w:color="auto"/>
      </w:divBdr>
    </w:div>
    <w:div w:id="320281214">
      <w:bodyDiv w:val="1"/>
      <w:marLeft w:val="0"/>
      <w:marRight w:val="0"/>
      <w:marTop w:val="0"/>
      <w:marBottom w:val="0"/>
      <w:divBdr>
        <w:top w:val="none" w:sz="0" w:space="0" w:color="auto"/>
        <w:left w:val="none" w:sz="0" w:space="0" w:color="auto"/>
        <w:bottom w:val="none" w:sz="0" w:space="0" w:color="auto"/>
        <w:right w:val="none" w:sz="0" w:space="0" w:color="auto"/>
      </w:divBdr>
    </w:div>
    <w:div w:id="329522439">
      <w:bodyDiv w:val="1"/>
      <w:marLeft w:val="0"/>
      <w:marRight w:val="0"/>
      <w:marTop w:val="0"/>
      <w:marBottom w:val="0"/>
      <w:divBdr>
        <w:top w:val="none" w:sz="0" w:space="0" w:color="auto"/>
        <w:left w:val="none" w:sz="0" w:space="0" w:color="auto"/>
        <w:bottom w:val="none" w:sz="0" w:space="0" w:color="auto"/>
        <w:right w:val="none" w:sz="0" w:space="0" w:color="auto"/>
      </w:divBdr>
    </w:div>
    <w:div w:id="331185428">
      <w:bodyDiv w:val="1"/>
      <w:marLeft w:val="0"/>
      <w:marRight w:val="0"/>
      <w:marTop w:val="0"/>
      <w:marBottom w:val="0"/>
      <w:divBdr>
        <w:top w:val="none" w:sz="0" w:space="0" w:color="auto"/>
        <w:left w:val="none" w:sz="0" w:space="0" w:color="auto"/>
        <w:bottom w:val="none" w:sz="0" w:space="0" w:color="auto"/>
        <w:right w:val="none" w:sz="0" w:space="0" w:color="auto"/>
      </w:divBdr>
    </w:div>
    <w:div w:id="345714243">
      <w:bodyDiv w:val="1"/>
      <w:marLeft w:val="0"/>
      <w:marRight w:val="0"/>
      <w:marTop w:val="0"/>
      <w:marBottom w:val="0"/>
      <w:divBdr>
        <w:top w:val="none" w:sz="0" w:space="0" w:color="auto"/>
        <w:left w:val="none" w:sz="0" w:space="0" w:color="auto"/>
        <w:bottom w:val="none" w:sz="0" w:space="0" w:color="auto"/>
        <w:right w:val="none" w:sz="0" w:space="0" w:color="auto"/>
      </w:divBdr>
    </w:div>
    <w:div w:id="358549285">
      <w:bodyDiv w:val="1"/>
      <w:marLeft w:val="0"/>
      <w:marRight w:val="0"/>
      <w:marTop w:val="0"/>
      <w:marBottom w:val="0"/>
      <w:divBdr>
        <w:top w:val="none" w:sz="0" w:space="0" w:color="auto"/>
        <w:left w:val="none" w:sz="0" w:space="0" w:color="auto"/>
        <w:bottom w:val="none" w:sz="0" w:space="0" w:color="auto"/>
        <w:right w:val="none" w:sz="0" w:space="0" w:color="auto"/>
      </w:divBdr>
    </w:div>
    <w:div w:id="365562337">
      <w:bodyDiv w:val="1"/>
      <w:marLeft w:val="0"/>
      <w:marRight w:val="0"/>
      <w:marTop w:val="0"/>
      <w:marBottom w:val="0"/>
      <w:divBdr>
        <w:top w:val="none" w:sz="0" w:space="0" w:color="auto"/>
        <w:left w:val="none" w:sz="0" w:space="0" w:color="auto"/>
        <w:bottom w:val="none" w:sz="0" w:space="0" w:color="auto"/>
        <w:right w:val="none" w:sz="0" w:space="0" w:color="auto"/>
      </w:divBdr>
    </w:div>
    <w:div w:id="376393171">
      <w:bodyDiv w:val="1"/>
      <w:marLeft w:val="0"/>
      <w:marRight w:val="0"/>
      <w:marTop w:val="0"/>
      <w:marBottom w:val="0"/>
      <w:divBdr>
        <w:top w:val="none" w:sz="0" w:space="0" w:color="auto"/>
        <w:left w:val="none" w:sz="0" w:space="0" w:color="auto"/>
        <w:bottom w:val="none" w:sz="0" w:space="0" w:color="auto"/>
        <w:right w:val="none" w:sz="0" w:space="0" w:color="auto"/>
      </w:divBdr>
    </w:div>
    <w:div w:id="377096044">
      <w:bodyDiv w:val="1"/>
      <w:marLeft w:val="0"/>
      <w:marRight w:val="0"/>
      <w:marTop w:val="0"/>
      <w:marBottom w:val="0"/>
      <w:divBdr>
        <w:top w:val="none" w:sz="0" w:space="0" w:color="auto"/>
        <w:left w:val="none" w:sz="0" w:space="0" w:color="auto"/>
        <w:bottom w:val="none" w:sz="0" w:space="0" w:color="auto"/>
        <w:right w:val="none" w:sz="0" w:space="0" w:color="auto"/>
      </w:divBdr>
    </w:div>
    <w:div w:id="397477198">
      <w:bodyDiv w:val="1"/>
      <w:marLeft w:val="0"/>
      <w:marRight w:val="0"/>
      <w:marTop w:val="0"/>
      <w:marBottom w:val="0"/>
      <w:divBdr>
        <w:top w:val="none" w:sz="0" w:space="0" w:color="auto"/>
        <w:left w:val="none" w:sz="0" w:space="0" w:color="auto"/>
        <w:bottom w:val="none" w:sz="0" w:space="0" w:color="auto"/>
        <w:right w:val="none" w:sz="0" w:space="0" w:color="auto"/>
      </w:divBdr>
    </w:div>
    <w:div w:id="404299899">
      <w:bodyDiv w:val="1"/>
      <w:marLeft w:val="0"/>
      <w:marRight w:val="0"/>
      <w:marTop w:val="0"/>
      <w:marBottom w:val="0"/>
      <w:divBdr>
        <w:top w:val="none" w:sz="0" w:space="0" w:color="auto"/>
        <w:left w:val="none" w:sz="0" w:space="0" w:color="auto"/>
        <w:bottom w:val="none" w:sz="0" w:space="0" w:color="auto"/>
        <w:right w:val="none" w:sz="0" w:space="0" w:color="auto"/>
      </w:divBdr>
    </w:div>
    <w:div w:id="411048877">
      <w:bodyDiv w:val="1"/>
      <w:marLeft w:val="0"/>
      <w:marRight w:val="0"/>
      <w:marTop w:val="0"/>
      <w:marBottom w:val="0"/>
      <w:divBdr>
        <w:top w:val="none" w:sz="0" w:space="0" w:color="auto"/>
        <w:left w:val="none" w:sz="0" w:space="0" w:color="auto"/>
        <w:bottom w:val="none" w:sz="0" w:space="0" w:color="auto"/>
        <w:right w:val="none" w:sz="0" w:space="0" w:color="auto"/>
      </w:divBdr>
    </w:div>
    <w:div w:id="414860708">
      <w:bodyDiv w:val="1"/>
      <w:marLeft w:val="0"/>
      <w:marRight w:val="0"/>
      <w:marTop w:val="0"/>
      <w:marBottom w:val="0"/>
      <w:divBdr>
        <w:top w:val="none" w:sz="0" w:space="0" w:color="auto"/>
        <w:left w:val="none" w:sz="0" w:space="0" w:color="auto"/>
        <w:bottom w:val="none" w:sz="0" w:space="0" w:color="auto"/>
        <w:right w:val="none" w:sz="0" w:space="0" w:color="auto"/>
      </w:divBdr>
    </w:div>
    <w:div w:id="416173194">
      <w:bodyDiv w:val="1"/>
      <w:marLeft w:val="0"/>
      <w:marRight w:val="0"/>
      <w:marTop w:val="0"/>
      <w:marBottom w:val="0"/>
      <w:divBdr>
        <w:top w:val="none" w:sz="0" w:space="0" w:color="auto"/>
        <w:left w:val="none" w:sz="0" w:space="0" w:color="auto"/>
        <w:bottom w:val="none" w:sz="0" w:space="0" w:color="auto"/>
        <w:right w:val="none" w:sz="0" w:space="0" w:color="auto"/>
      </w:divBdr>
    </w:div>
    <w:div w:id="417680002">
      <w:bodyDiv w:val="1"/>
      <w:marLeft w:val="0"/>
      <w:marRight w:val="0"/>
      <w:marTop w:val="0"/>
      <w:marBottom w:val="0"/>
      <w:divBdr>
        <w:top w:val="none" w:sz="0" w:space="0" w:color="auto"/>
        <w:left w:val="none" w:sz="0" w:space="0" w:color="auto"/>
        <w:bottom w:val="none" w:sz="0" w:space="0" w:color="auto"/>
        <w:right w:val="none" w:sz="0" w:space="0" w:color="auto"/>
      </w:divBdr>
    </w:div>
    <w:div w:id="422604804">
      <w:bodyDiv w:val="1"/>
      <w:marLeft w:val="0"/>
      <w:marRight w:val="0"/>
      <w:marTop w:val="0"/>
      <w:marBottom w:val="0"/>
      <w:divBdr>
        <w:top w:val="none" w:sz="0" w:space="0" w:color="auto"/>
        <w:left w:val="none" w:sz="0" w:space="0" w:color="auto"/>
        <w:bottom w:val="none" w:sz="0" w:space="0" w:color="auto"/>
        <w:right w:val="none" w:sz="0" w:space="0" w:color="auto"/>
      </w:divBdr>
    </w:div>
    <w:div w:id="428282907">
      <w:bodyDiv w:val="1"/>
      <w:marLeft w:val="0"/>
      <w:marRight w:val="0"/>
      <w:marTop w:val="0"/>
      <w:marBottom w:val="0"/>
      <w:divBdr>
        <w:top w:val="none" w:sz="0" w:space="0" w:color="auto"/>
        <w:left w:val="none" w:sz="0" w:space="0" w:color="auto"/>
        <w:bottom w:val="none" w:sz="0" w:space="0" w:color="auto"/>
        <w:right w:val="none" w:sz="0" w:space="0" w:color="auto"/>
      </w:divBdr>
    </w:div>
    <w:div w:id="430011869">
      <w:bodyDiv w:val="1"/>
      <w:marLeft w:val="0"/>
      <w:marRight w:val="0"/>
      <w:marTop w:val="0"/>
      <w:marBottom w:val="0"/>
      <w:divBdr>
        <w:top w:val="none" w:sz="0" w:space="0" w:color="auto"/>
        <w:left w:val="none" w:sz="0" w:space="0" w:color="auto"/>
        <w:bottom w:val="none" w:sz="0" w:space="0" w:color="auto"/>
        <w:right w:val="none" w:sz="0" w:space="0" w:color="auto"/>
      </w:divBdr>
    </w:div>
    <w:div w:id="445856443">
      <w:bodyDiv w:val="1"/>
      <w:marLeft w:val="0"/>
      <w:marRight w:val="0"/>
      <w:marTop w:val="0"/>
      <w:marBottom w:val="0"/>
      <w:divBdr>
        <w:top w:val="none" w:sz="0" w:space="0" w:color="auto"/>
        <w:left w:val="none" w:sz="0" w:space="0" w:color="auto"/>
        <w:bottom w:val="none" w:sz="0" w:space="0" w:color="auto"/>
        <w:right w:val="none" w:sz="0" w:space="0" w:color="auto"/>
      </w:divBdr>
    </w:div>
    <w:div w:id="447237656">
      <w:bodyDiv w:val="1"/>
      <w:marLeft w:val="0"/>
      <w:marRight w:val="0"/>
      <w:marTop w:val="0"/>
      <w:marBottom w:val="0"/>
      <w:divBdr>
        <w:top w:val="none" w:sz="0" w:space="0" w:color="auto"/>
        <w:left w:val="none" w:sz="0" w:space="0" w:color="auto"/>
        <w:bottom w:val="none" w:sz="0" w:space="0" w:color="auto"/>
        <w:right w:val="none" w:sz="0" w:space="0" w:color="auto"/>
      </w:divBdr>
    </w:div>
    <w:div w:id="450710163">
      <w:bodyDiv w:val="1"/>
      <w:marLeft w:val="0"/>
      <w:marRight w:val="0"/>
      <w:marTop w:val="0"/>
      <w:marBottom w:val="0"/>
      <w:divBdr>
        <w:top w:val="none" w:sz="0" w:space="0" w:color="auto"/>
        <w:left w:val="none" w:sz="0" w:space="0" w:color="auto"/>
        <w:bottom w:val="none" w:sz="0" w:space="0" w:color="auto"/>
        <w:right w:val="none" w:sz="0" w:space="0" w:color="auto"/>
      </w:divBdr>
    </w:div>
    <w:div w:id="464742159">
      <w:bodyDiv w:val="1"/>
      <w:marLeft w:val="0"/>
      <w:marRight w:val="0"/>
      <w:marTop w:val="0"/>
      <w:marBottom w:val="0"/>
      <w:divBdr>
        <w:top w:val="none" w:sz="0" w:space="0" w:color="auto"/>
        <w:left w:val="none" w:sz="0" w:space="0" w:color="auto"/>
        <w:bottom w:val="none" w:sz="0" w:space="0" w:color="auto"/>
        <w:right w:val="none" w:sz="0" w:space="0" w:color="auto"/>
      </w:divBdr>
    </w:div>
    <w:div w:id="465859856">
      <w:bodyDiv w:val="1"/>
      <w:marLeft w:val="0"/>
      <w:marRight w:val="0"/>
      <w:marTop w:val="0"/>
      <w:marBottom w:val="0"/>
      <w:divBdr>
        <w:top w:val="none" w:sz="0" w:space="0" w:color="auto"/>
        <w:left w:val="none" w:sz="0" w:space="0" w:color="auto"/>
        <w:bottom w:val="none" w:sz="0" w:space="0" w:color="auto"/>
        <w:right w:val="none" w:sz="0" w:space="0" w:color="auto"/>
      </w:divBdr>
    </w:div>
    <w:div w:id="475531711">
      <w:bodyDiv w:val="1"/>
      <w:marLeft w:val="0"/>
      <w:marRight w:val="0"/>
      <w:marTop w:val="0"/>
      <w:marBottom w:val="0"/>
      <w:divBdr>
        <w:top w:val="none" w:sz="0" w:space="0" w:color="auto"/>
        <w:left w:val="none" w:sz="0" w:space="0" w:color="auto"/>
        <w:bottom w:val="none" w:sz="0" w:space="0" w:color="auto"/>
        <w:right w:val="none" w:sz="0" w:space="0" w:color="auto"/>
      </w:divBdr>
    </w:div>
    <w:div w:id="481235170">
      <w:bodyDiv w:val="1"/>
      <w:marLeft w:val="0"/>
      <w:marRight w:val="0"/>
      <w:marTop w:val="0"/>
      <w:marBottom w:val="0"/>
      <w:divBdr>
        <w:top w:val="none" w:sz="0" w:space="0" w:color="auto"/>
        <w:left w:val="none" w:sz="0" w:space="0" w:color="auto"/>
        <w:bottom w:val="none" w:sz="0" w:space="0" w:color="auto"/>
        <w:right w:val="none" w:sz="0" w:space="0" w:color="auto"/>
      </w:divBdr>
    </w:div>
    <w:div w:id="510268057">
      <w:bodyDiv w:val="1"/>
      <w:marLeft w:val="0"/>
      <w:marRight w:val="0"/>
      <w:marTop w:val="0"/>
      <w:marBottom w:val="0"/>
      <w:divBdr>
        <w:top w:val="none" w:sz="0" w:space="0" w:color="auto"/>
        <w:left w:val="none" w:sz="0" w:space="0" w:color="auto"/>
        <w:bottom w:val="none" w:sz="0" w:space="0" w:color="auto"/>
        <w:right w:val="none" w:sz="0" w:space="0" w:color="auto"/>
      </w:divBdr>
    </w:div>
    <w:div w:id="514615215">
      <w:bodyDiv w:val="1"/>
      <w:marLeft w:val="0"/>
      <w:marRight w:val="0"/>
      <w:marTop w:val="0"/>
      <w:marBottom w:val="0"/>
      <w:divBdr>
        <w:top w:val="none" w:sz="0" w:space="0" w:color="auto"/>
        <w:left w:val="none" w:sz="0" w:space="0" w:color="auto"/>
        <w:bottom w:val="none" w:sz="0" w:space="0" w:color="auto"/>
        <w:right w:val="none" w:sz="0" w:space="0" w:color="auto"/>
      </w:divBdr>
    </w:div>
    <w:div w:id="514733246">
      <w:bodyDiv w:val="1"/>
      <w:marLeft w:val="0"/>
      <w:marRight w:val="0"/>
      <w:marTop w:val="0"/>
      <w:marBottom w:val="0"/>
      <w:divBdr>
        <w:top w:val="none" w:sz="0" w:space="0" w:color="auto"/>
        <w:left w:val="none" w:sz="0" w:space="0" w:color="auto"/>
        <w:bottom w:val="none" w:sz="0" w:space="0" w:color="auto"/>
        <w:right w:val="none" w:sz="0" w:space="0" w:color="auto"/>
      </w:divBdr>
    </w:div>
    <w:div w:id="523514542">
      <w:bodyDiv w:val="1"/>
      <w:marLeft w:val="0"/>
      <w:marRight w:val="0"/>
      <w:marTop w:val="0"/>
      <w:marBottom w:val="0"/>
      <w:divBdr>
        <w:top w:val="none" w:sz="0" w:space="0" w:color="auto"/>
        <w:left w:val="none" w:sz="0" w:space="0" w:color="auto"/>
        <w:bottom w:val="none" w:sz="0" w:space="0" w:color="auto"/>
        <w:right w:val="none" w:sz="0" w:space="0" w:color="auto"/>
      </w:divBdr>
    </w:div>
    <w:div w:id="528641723">
      <w:bodyDiv w:val="1"/>
      <w:marLeft w:val="0"/>
      <w:marRight w:val="0"/>
      <w:marTop w:val="0"/>
      <w:marBottom w:val="0"/>
      <w:divBdr>
        <w:top w:val="none" w:sz="0" w:space="0" w:color="auto"/>
        <w:left w:val="none" w:sz="0" w:space="0" w:color="auto"/>
        <w:bottom w:val="none" w:sz="0" w:space="0" w:color="auto"/>
        <w:right w:val="none" w:sz="0" w:space="0" w:color="auto"/>
      </w:divBdr>
    </w:div>
    <w:div w:id="529538460">
      <w:bodyDiv w:val="1"/>
      <w:marLeft w:val="0"/>
      <w:marRight w:val="0"/>
      <w:marTop w:val="0"/>
      <w:marBottom w:val="0"/>
      <w:divBdr>
        <w:top w:val="none" w:sz="0" w:space="0" w:color="auto"/>
        <w:left w:val="none" w:sz="0" w:space="0" w:color="auto"/>
        <w:bottom w:val="none" w:sz="0" w:space="0" w:color="auto"/>
        <w:right w:val="none" w:sz="0" w:space="0" w:color="auto"/>
      </w:divBdr>
    </w:div>
    <w:div w:id="530262742">
      <w:bodyDiv w:val="1"/>
      <w:marLeft w:val="0"/>
      <w:marRight w:val="0"/>
      <w:marTop w:val="0"/>
      <w:marBottom w:val="0"/>
      <w:divBdr>
        <w:top w:val="none" w:sz="0" w:space="0" w:color="auto"/>
        <w:left w:val="none" w:sz="0" w:space="0" w:color="auto"/>
        <w:bottom w:val="none" w:sz="0" w:space="0" w:color="auto"/>
        <w:right w:val="none" w:sz="0" w:space="0" w:color="auto"/>
      </w:divBdr>
    </w:div>
    <w:div w:id="532159610">
      <w:bodyDiv w:val="1"/>
      <w:marLeft w:val="0"/>
      <w:marRight w:val="0"/>
      <w:marTop w:val="0"/>
      <w:marBottom w:val="0"/>
      <w:divBdr>
        <w:top w:val="none" w:sz="0" w:space="0" w:color="auto"/>
        <w:left w:val="none" w:sz="0" w:space="0" w:color="auto"/>
        <w:bottom w:val="none" w:sz="0" w:space="0" w:color="auto"/>
        <w:right w:val="none" w:sz="0" w:space="0" w:color="auto"/>
      </w:divBdr>
    </w:div>
    <w:div w:id="559100220">
      <w:bodyDiv w:val="1"/>
      <w:marLeft w:val="0"/>
      <w:marRight w:val="0"/>
      <w:marTop w:val="0"/>
      <w:marBottom w:val="0"/>
      <w:divBdr>
        <w:top w:val="none" w:sz="0" w:space="0" w:color="auto"/>
        <w:left w:val="none" w:sz="0" w:space="0" w:color="auto"/>
        <w:bottom w:val="none" w:sz="0" w:space="0" w:color="auto"/>
        <w:right w:val="none" w:sz="0" w:space="0" w:color="auto"/>
      </w:divBdr>
    </w:div>
    <w:div w:id="560748389">
      <w:bodyDiv w:val="1"/>
      <w:marLeft w:val="0"/>
      <w:marRight w:val="0"/>
      <w:marTop w:val="0"/>
      <w:marBottom w:val="0"/>
      <w:divBdr>
        <w:top w:val="none" w:sz="0" w:space="0" w:color="auto"/>
        <w:left w:val="none" w:sz="0" w:space="0" w:color="auto"/>
        <w:bottom w:val="none" w:sz="0" w:space="0" w:color="auto"/>
        <w:right w:val="none" w:sz="0" w:space="0" w:color="auto"/>
      </w:divBdr>
    </w:div>
    <w:div w:id="567769407">
      <w:bodyDiv w:val="1"/>
      <w:marLeft w:val="0"/>
      <w:marRight w:val="0"/>
      <w:marTop w:val="0"/>
      <w:marBottom w:val="0"/>
      <w:divBdr>
        <w:top w:val="none" w:sz="0" w:space="0" w:color="auto"/>
        <w:left w:val="none" w:sz="0" w:space="0" w:color="auto"/>
        <w:bottom w:val="none" w:sz="0" w:space="0" w:color="auto"/>
        <w:right w:val="none" w:sz="0" w:space="0" w:color="auto"/>
      </w:divBdr>
    </w:div>
    <w:div w:id="575283140">
      <w:bodyDiv w:val="1"/>
      <w:marLeft w:val="0"/>
      <w:marRight w:val="0"/>
      <w:marTop w:val="0"/>
      <w:marBottom w:val="0"/>
      <w:divBdr>
        <w:top w:val="none" w:sz="0" w:space="0" w:color="auto"/>
        <w:left w:val="none" w:sz="0" w:space="0" w:color="auto"/>
        <w:bottom w:val="none" w:sz="0" w:space="0" w:color="auto"/>
        <w:right w:val="none" w:sz="0" w:space="0" w:color="auto"/>
      </w:divBdr>
    </w:div>
    <w:div w:id="582489714">
      <w:bodyDiv w:val="1"/>
      <w:marLeft w:val="0"/>
      <w:marRight w:val="0"/>
      <w:marTop w:val="0"/>
      <w:marBottom w:val="0"/>
      <w:divBdr>
        <w:top w:val="none" w:sz="0" w:space="0" w:color="auto"/>
        <w:left w:val="none" w:sz="0" w:space="0" w:color="auto"/>
        <w:bottom w:val="none" w:sz="0" w:space="0" w:color="auto"/>
        <w:right w:val="none" w:sz="0" w:space="0" w:color="auto"/>
      </w:divBdr>
    </w:div>
    <w:div w:id="585382239">
      <w:bodyDiv w:val="1"/>
      <w:marLeft w:val="0"/>
      <w:marRight w:val="0"/>
      <w:marTop w:val="0"/>
      <w:marBottom w:val="0"/>
      <w:divBdr>
        <w:top w:val="none" w:sz="0" w:space="0" w:color="auto"/>
        <w:left w:val="none" w:sz="0" w:space="0" w:color="auto"/>
        <w:bottom w:val="none" w:sz="0" w:space="0" w:color="auto"/>
        <w:right w:val="none" w:sz="0" w:space="0" w:color="auto"/>
      </w:divBdr>
    </w:div>
    <w:div w:id="586041269">
      <w:bodyDiv w:val="1"/>
      <w:marLeft w:val="0"/>
      <w:marRight w:val="0"/>
      <w:marTop w:val="0"/>
      <w:marBottom w:val="0"/>
      <w:divBdr>
        <w:top w:val="none" w:sz="0" w:space="0" w:color="auto"/>
        <w:left w:val="none" w:sz="0" w:space="0" w:color="auto"/>
        <w:bottom w:val="none" w:sz="0" w:space="0" w:color="auto"/>
        <w:right w:val="none" w:sz="0" w:space="0" w:color="auto"/>
      </w:divBdr>
    </w:div>
    <w:div w:id="592249849">
      <w:bodyDiv w:val="1"/>
      <w:marLeft w:val="0"/>
      <w:marRight w:val="0"/>
      <w:marTop w:val="0"/>
      <w:marBottom w:val="0"/>
      <w:divBdr>
        <w:top w:val="none" w:sz="0" w:space="0" w:color="auto"/>
        <w:left w:val="none" w:sz="0" w:space="0" w:color="auto"/>
        <w:bottom w:val="none" w:sz="0" w:space="0" w:color="auto"/>
        <w:right w:val="none" w:sz="0" w:space="0" w:color="auto"/>
      </w:divBdr>
    </w:div>
    <w:div w:id="594166112">
      <w:bodyDiv w:val="1"/>
      <w:marLeft w:val="0"/>
      <w:marRight w:val="0"/>
      <w:marTop w:val="0"/>
      <w:marBottom w:val="0"/>
      <w:divBdr>
        <w:top w:val="none" w:sz="0" w:space="0" w:color="auto"/>
        <w:left w:val="none" w:sz="0" w:space="0" w:color="auto"/>
        <w:bottom w:val="none" w:sz="0" w:space="0" w:color="auto"/>
        <w:right w:val="none" w:sz="0" w:space="0" w:color="auto"/>
      </w:divBdr>
    </w:div>
    <w:div w:id="600407570">
      <w:bodyDiv w:val="1"/>
      <w:marLeft w:val="0"/>
      <w:marRight w:val="0"/>
      <w:marTop w:val="0"/>
      <w:marBottom w:val="0"/>
      <w:divBdr>
        <w:top w:val="none" w:sz="0" w:space="0" w:color="auto"/>
        <w:left w:val="none" w:sz="0" w:space="0" w:color="auto"/>
        <w:bottom w:val="none" w:sz="0" w:space="0" w:color="auto"/>
        <w:right w:val="none" w:sz="0" w:space="0" w:color="auto"/>
      </w:divBdr>
    </w:div>
    <w:div w:id="605650673">
      <w:bodyDiv w:val="1"/>
      <w:marLeft w:val="0"/>
      <w:marRight w:val="0"/>
      <w:marTop w:val="0"/>
      <w:marBottom w:val="0"/>
      <w:divBdr>
        <w:top w:val="none" w:sz="0" w:space="0" w:color="auto"/>
        <w:left w:val="none" w:sz="0" w:space="0" w:color="auto"/>
        <w:bottom w:val="none" w:sz="0" w:space="0" w:color="auto"/>
        <w:right w:val="none" w:sz="0" w:space="0" w:color="auto"/>
      </w:divBdr>
    </w:div>
    <w:div w:id="608319216">
      <w:bodyDiv w:val="1"/>
      <w:marLeft w:val="0"/>
      <w:marRight w:val="0"/>
      <w:marTop w:val="0"/>
      <w:marBottom w:val="0"/>
      <w:divBdr>
        <w:top w:val="none" w:sz="0" w:space="0" w:color="auto"/>
        <w:left w:val="none" w:sz="0" w:space="0" w:color="auto"/>
        <w:bottom w:val="none" w:sz="0" w:space="0" w:color="auto"/>
        <w:right w:val="none" w:sz="0" w:space="0" w:color="auto"/>
      </w:divBdr>
    </w:div>
    <w:div w:id="614168682">
      <w:bodyDiv w:val="1"/>
      <w:marLeft w:val="0"/>
      <w:marRight w:val="0"/>
      <w:marTop w:val="0"/>
      <w:marBottom w:val="0"/>
      <w:divBdr>
        <w:top w:val="none" w:sz="0" w:space="0" w:color="auto"/>
        <w:left w:val="none" w:sz="0" w:space="0" w:color="auto"/>
        <w:bottom w:val="none" w:sz="0" w:space="0" w:color="auto"/>
        <w:right w:val="none" w:sz="0" w:space="0" w:color="auto"/>
      </w:divBdr>
    </w:div>
    <w:div w:id="617874437">
      <w:bodyDiv w:val="1"/>
      <w:marLeft w:val="0"/>
      <w:marRight w:val="0"/>
      <w:marTop w:val="0"/>
      <w:marBottom w:val="0"/>
      <w:divBdr>
        <w:top w:val="none" w:sz="0" w:space="0" w:color="auto"/>
        <w:left w:val="none" w:sz="0" w:space="0" w:color="auto"/>
        <w:bottom w:val="none" w:sz="0" w:space="0" w:color="auto"/>
        <w:right w:val="none" w:sz="0" w:space="0" w:color="auto"/>
      </w:divBdr>
    </w:div>
    <w:div w:id="622349200">
      <w:bodyDiv w:val="1"/>
      <w:marLeft w:val="0"/>
      <w:marRight w:val="0"/>
      <w:marTop w:val="0"/>
      <w:marBottom w:val="0"/>
      <w:divBdr>
        <w:top w:val="none" w:sz="0" w:space="0" w:color="auto"/>
        <w:left w:val="none" w:sz="0" w:space="0" w:color="auto"/>
        <w:bottom w:val="none" w:sz="0" w:space="0" w:color="auto"/>
        <w:right w:val="none" w:sz="0" w:space="0" w:color="auto"/>
      </w:divBdr>
    </w:div>
    <w:div w:id="632567075">
      <w:bodyDiv w:val="1"/>
      <w:marLeft w:val="0"/>
      <w:marRight w:val="0"/>
      <w:marTop w:val="0"/>
      <w:marBottom w:val="0"/>
      <w:divBdr>
        <w:top w:val="none" w:sz="0" w:space="0" w:color="auto"/>
        <w:left w:val="none" w:sz="0" w:space="0" w:color="auto"/>
        <w:bottom w:val="none" w:sz="0" w:space="0" w:color="auto"/>
        <w:right w:val="none" w:sz="0" w:space="0" w:color="auto"/>
      </w:divBdr>
    </w:div>
    <w:div w:id="641227925">
      <w:bodyDiv w:val="1"/>
      <w:marLeft w:val="0"/>
      <w:marRight w:val="0"/>
      <w:marTop w:val="0"/>
      <w:marBottom w:val="0"/>
      <w:divBdr>
        <w:top w:val="none" w:sz="0" w:space="0" w:color="auto"/>
        <w:left w:val="none" w:sz="0" w:space="0" w:color="auto"/>
        <w:bottom w:val="none" w:sz="0" w:space="0" w:color="auto"/>
        <w:right w:val="none" w:sz="0" w:space="0" w:color="auto"/>
      </w:divBdr>
    </w:div>
    <w:div w:id="649557736">
      <w:bodyDiv w:val="1"/>
      <w:marLeft w:val="0"/>
      <w:marRight w:val="0"/>
      <w:marTop w:val="0"/>
      <w:marBottom w:val="0"/>
      <w:divBdr>
        <w:top w:val="none" w:sz="0" w:space="0" w:color="auto"/>
        <w:left w:val="none" w:sz="0" w:space="0" w:color="auto"/>
        <w:bottom w:val="none" w:sz="0" w:space="0" w:color="auto"/>
        <w:right w:val="none" w:sz="0" w:space="0" w:color="auto"/>
      </w:divBdr>
    </w:div>
    <w:div w:id="650521739">
      <w:bodyDiv w:val="1"/>
      <w:marLeft w:val="0"/>
      <w:marRight w:val="0"/>
      <w:marTop w:val="0"/>
      <w:marBottom w:val="0"/>
      <w:divBdr>
        <w:top w:val="none" w:sz="0" w:space="0" w:color="auto"/>
        <w:left w:val="none" w:sz="0" w:space="0" w:color="auto"/>
        <w:bottom w:val="none" w:sz="0" w:space="0" w:color="auto"/>
        <w:right w:val="none" w:sz="0" w:space="0" w:color="auto"/>
      </w:divBdr>
    </w:div>
    <w:div w:id="657611922">
      <w:bodyDiv w:val="1"/>
      <w:marLeft w:val="0"/>
      <w:marRight w:val="0"/>
      <w:marTop w:val="0"/>
      <w:marBottom w:val="0"/>
      <w:divBdr>
        <w:top w:val="none" w:sz="0" w:space="0" w:color="auto"/>
        <w:left w:val="none" w:sz="0" w:space="0" w:color="auto"/>
        <w:bottom w:val="none" w:sz="0" w:space="0" w:color="auto"/>
        <w:right w:val="none" w:sz="0" w:space="0" w:color="auto"/>
      </w:divBdr>
    </w:div>
    <w:div w:id="658265622">
      <w:bodyDiv w:val="1"/>
      <w:marLeft w:val="0"/>
      <w:marRight w:val="0"/>
      <w:marTop w:val="0"/>
      <w:marBottom w:val="0"/>
      <w:divBdr>
        <w:top w:val="none" w:sz="0" w:space="0" w:color="auto"/>
        <w:left w:val="none" w:sz="0" w:space="0" w:color="auto"/>
        <w:bottom w:val="none" w:sz="0" w:space="0" w:color="auto"/>
        <w:right w:val="none" w:sz="0" w:space="0" w:color="auto"/>
      </w:divBdr>
    </w:div>
    <w:div w:id="680662004">
      <w:bodyDiv w:val="1"/>
      <w:marLeft w:val="0"/>
      <w:marRight w:val="0"/>
      <w:marTop w:val="0"/>
      <w:marBottom w:val="0"/>
      <w:divBdr>
        <w:top w:val="none" w:sz="0" w:space="0" w:color="auto"/>
        <w:left w:val="none" w:sz="0" w:space="0" w:color="auto"/>
        <w:bottom w:val="none" w:sz="0" w:space="0" w:color="auto"/>
        <w:right w:val="none" w:sz="0" w:space="0" w:color="auto"/>
      </w:divBdr>
    </w:div>
    <w:div w:id="682174197">
      <w:bodyDiv w:val="1"/>
      <w:marLeft w:val="0"/>
      <w:marRight w:val="0"/>
      <w:marTop w:val="0"/>
      <w:marBottom w:val="0"/>
      <w:divBdr>
        <w:top w:val="none" w:sz="0" w:space="0" w:color="auto"/>
        <w:left w:val="none" w:sz="0" w:space="0" w:color="auto"/>
        <w:bottom w:val="none" w:sz="0" w:space="0" w:color="auto"/>
        <w:right w:val="none" w:sz="0" w:space="0" w:color="auto"/>
      </w:divBdr>
    </w:div>
    <w:div w:id="693191389">
      <w:bodyDiv w:val="1"/>
      <w:marLeft w:val="0"/>
      <w:marRight w:val="0"/>
      <w:marTop w:val="0"/>
      <w:marBottom w:val="0"/>
      <w:divBdr>
        <w:top w:val="none" w:sz="0" w:space="0" w:color="auto"/>
        <w:left w:val="none" w:sz="0" w:space="0" w:color="auto"/>
        <w:bottom w:val="none" w:sz="0" w:space="0" w:color="auto"/>
        <w:right w:val="none" w:sz="0" w:space="0" w:color="auto"/>
      </w:divBdr>
    </w:div>
    <w:div w:id="698625076">
      <w:bodyDiv w:val="1"/>
      <w:marLeft w:val="0"/>
      <w:marRight w:val="0"/>
      <w:marTop w:val="0"/>
      <w:marBottom w:val="0"/>
      <w:divBdr>
        <w:top w:val="none" w:sz="0" w:space="0" w:color="auto"/>
        <w:left w:val="none" w:sz="0" w:space="0" w:color="auto"/>
        <w:bottom w:val="none" w:sz="0" w:space="0" w:color="auto"/>
        <w:right w:val="none" w:sz="0" w:space="0" w:color="auto"/>
      </w:divBdr>
    </w:div>
    <w:div w:id="699471916">
      <w:bodyDiv w:val="1"/>
      <w:marLeft w:val="0"/>
      <w:marRight w:val="0"/>
      <w:marTop w:val="0"/>
      <w:marBottom w:val="0"/>
      <w:divBdr>
        <w:top w:val="none" w:sz="0" w:space="0" w:color="auto"/>
        <w:left w:val="none" w:sz="0" w:space="0" w:color="auto"/>
        <w:bottom w:val="none" w:sz="0" w:space="0" w:color="auto"/>
        <w:right w:val="none" w:sz="0" w:space="0" w:color="auto"/>
      </w:divBdr>
    </w:div>
    <w:div w:id="704332533">
      <w:bodyDiv w:val="1"/>
      <w:marLeft w:val="0"/>
      <w:marRight w:val="0"/>
      <w:marTop w:val="0"/>
      <w:marBottom w:val="0"/>
      <w:divBdr>
        <w:top w:val="none" w:sz="0" w:space="0" w:color="auto"/>
        <w:left w:val="none" w:sz="0" w:space="0" w:color="auto"/>
        <w:bottom w:val="none" w:sz="0" w:space="0" w:color="auto"/>
        <w:right w:val="none" w:sz="0" w:space="0" w:color="auto"/>
      </w:divBdr>
    </w:div>
    <w:div w:id="715541552">
      <w:bodyDiv w:val="1"/>
      <w:marLeft w:val="0"/>
      <w:marRight w:val="0"/>
      <w:marTop w:val="0"/>
      <w:marBottom w:val="0"/>
      <w:divBdr>
        <w:top w:val="none" w:sz="0" w:space="0" w:color="auto"/>
        <w:left w:val="none" w:sz="0" w:space="0" w:color="auto"/>
        <w:bottom w:val="none" w:sz="0" w:space="0" w:color="auto"/>
        <w:right w:val="none" w:sz="0" w:space="0" w:color="auto"/>
      </w:divBdr>
    </w:div>
    <w:div w:id="717441222">
      <w:bodyDiv w:val="1"/>
      <w:marLeft w:val="0"/>
      <w:marRight w:val="0"/>
      <w:marTop w:val="0"/>
      <w:marBottom w:val="0"/>
      <w:divBdr>
        <w:top w:val="none" w:sz="0" w:space="0" w:color="auto"/>
        <w:left w:val="none" w:sz="0" w:space="0" w:color="auto"/>
        <w:bottom w:val="none" w:sz="0" w:space="0" w:color="auto"/>
        <w:right w:val="none" w:sz="0" w:space="0" w:color="auto"/>
      </w:divBdr>
    </w:div>
    <w:div w:id="723409671">
      <w:bodyDiv w:val="1"/>
      <w:marLeft w:val="0"/>
      <w:marRight w:val="0"/>
      <w:marTop w:val="0"/>
      <w:marBottom w:val="0"/>
      <w:divBdr>
        <w:top w:val="none" w:sz="0" w:space="0" w:color="auto"/>
        <w:left w:val="none" w:sz="0" w:space="0" w:color="auto"/>
        <w:bottom w:val="none" w:sz="0" w:space="0" w:color="auto"/>
        <w:right w:val="none" w:sz="0" w:space="0" w:color="auto"/>
      </w:divBdr>
    </w:div>
    <w:div w:id="723916977">
      <w:bodyDiv w:val="1"/>
      <w:marLeft w:val="0"/>
      <w:marRight w:val="0"/>
      <w:marTop w:val="0"/>
      <w:marBottom w:val="0"/>
      <w:divBdr>
        <w:top w:val="none" w:sz="0" w:space="0" w:color="auto"/>
        <w:left w:val="none" w:sz="0" w:space="0" w:color="auto"/>
        <w:bottom w:val="none" w:sz="0" w:space="0" w:color="auto"/>
        <w:right w:val="none" w:sz="0" w:space="0" w:color="auto"/>
      </w:divBdr>
    </w:div>
    <w:div w:id="725687331">
      <w:bodyDiv w:val="1"/>
      <w:marLeft w:val="0"/>
      <w:marRight w:val="0"/>
      <w:marTop w:val="0"/>
      <w:marBottom w:val="0"/>
      <w:divBdr>
        <w:top w:val="none" w:sz="0" w:space="0" w:color="auto"/>
        <w:left w:val="none" w:sz="0" w:space="0" w:color="auto"/>
        <w:bottom w:val="none" w:sz="0" w:space="0" w:color="auto"/>
        <w:right w:val="none" w:sz="0" w:space="0" w:color="auto"/>
      </w:divBdr>
    </w:div>
    <w:div w:id="730618376">
      <w:bodyDiv w:val="1"/>
      <w:marLeft w:val="0"/>
      <w:marRight w:val="0"/>
      <w:marTop w:val="0"/>
      <w:marBottom w:val="0"/>
      <w:divBdr>
        <w:top w:val="none" w:sz="0" w:space="0" w:color="auto"/>
        <w:left w:val="none" w:sz="0" w:space="0" w:color="auto"/>
        <w:bottom w:val="none" w:sz="0" w:space="0" w:color="auto"/>
        <w:right w:val="none" w:sz="0" w:space="0" w:color="auto"/>
      </w:divBdr>
    </w:div>
    <w:div w:id="733047054">
      <w:bodyDiv w:val="1"/>
      <w:marLeft w:val="0"/>
      <w:marRight w:val="0"/>
      <w:marTop w:val="0"/>
      <w:marBottom w:val="0"/>
      <w:divBdr>
        <w:top w:val="none" w:sz="0" w:space="0" w:color="auto"/>
        <w:left w:val="none" w:sz="0" w:space="0" w:color="auto"/>
        <w:bottom w:val="none" w:sz="0" w:space="0" w:color="auto"/>
        <w:right w:val="none" w:sz="0" w:space="0" w:color="auto"/>
      </w:divBdr>
    </w:div>
    <w:div w:id="745683863">
      <w:bodyDiv w:val="1"/>
      <w:marLeft w:val="0"/>
      <w:marRight w:val="0"/>
      <w:marTop w:val="0"/>
      <w:marBottom w:val="0"/>
      <w:divBdr>
        <w:top w:val="none" w:sz="0" w:space="0" w:color="auto"/>
        <w:left w:val="none" w:sz="0" w:space="0" w:color="auto"/>
        <w:bottom w:val="none" w:sz="0" w:space="0" w:color="auto"/>
        <w:right w:val="none" w:sz="0" w:space="0" w:color="auto"/>
      </w:divBdr>
    </w:div>
    <w:div w:id="752361216">
      <w:bodyDiv w:val="1"/>
      <w:marLeft w:val="0"/>
      <w:marRight w:val="0"/>
      <w:marTop w:val="0"/>
      <w:marBottom w:val="0"/>
      <w:divBdr>
        <w:top w:val="none" w:sz="0" w:space="0" w:color="auto"/>
        <w:left w:val="none" w:sz="0" w:space="0" w:color="auto"/>
        <w:bottom w:val="none" w:sz="0" w:space="0" w:color="auto"/>
        <w:right w:val="none" w:sz="0" w:space="0" w:color="auto"/>
      </w:divBdr>
    </w:div>
    <w:div w:id="754087547">
      <w:bodyDiv w:val="1"/>
      <w:marLeft w:val="0"/>
      <w:marRight w:val="0"/>
      <w:marTop w:val="0"/>
      <w:marBottom w:val="0"/>
      <w:divBdr>
        <w:top w:val="none" w:sz="0" w:space="0" w:color="auto"/>
        <w:left w:val="none" w:sz="0" w:space="0" w:color="auto"/>
        <w:bottom w:val="none" w:sz="0" w:space="0" w:color="auto"/>
        <w:right w:val="none" w:sz="0" w:space="0" w:color="auto"/>
      </w:divBdr>
    </w:div>
    <w:div w:id="765729680">
      <w:bodyDiv w:val="1"/>
      <w:marLeft w:val="0"/>
      <w:marRight w:val="0"/>
      <w:marTop w:val="0"/>
      <w:marBottom w:val="0"/>
      <w:divBdr>
        <w:top w:val="none" w:sz="0" w:space="0" w:color="auto"/>
        <w:left w:val="none" w:sz="0" w:space="0" w:color="auto"/>
        <w:bottom w:val="none" w:sz="0" w:space="0" w:color="auto"/>
        <w:right w:val="none" w:sz="0" w:space="0" w:color="auto"/>
      </w:divBdr>
    </w:div>
    <w:div w:id="766971790">
      <w:bodyDiv w:val="1"/>
      <w:marLeft w:val="0"/>
      <w:marRight w:val="0"/>
      <w:marTop w:val="0"/>
      <w:marBottom w:val="0"/>
      <w:divBdr>
        <w:top w:val="none" w:sz="0" w:space="0" w:color="auto"/>
        <w:left w:val="none" w:sz="0" w:space="0" w:color="auto"/>
        <w:bottom w:val="none" w:sz="0" w:space="0" w:color="auto"/>
        <w:right w:val="none" w:sz="0" w:space="0" w:color="auto"/>
      </w:divBdr>
    </w:div>
    <w:div w:id="770010567">
      <w:bodyDiv w:val="1"/>
      <w:marLeft w:val="0"/>
      <w:marRight w:val="0"/>
      <w:marTop w:val="0"/>
      <w:marBottom w:val="0"/>
      <w:divBdr>
        <w:top w:val="none" w:sz="0" w:space="0" w:color="auto"/>
        <w:left w:val="none" w:sz="0" w:space="0" w:color="auto"/>
        <w:bottom w:val="none" w:sz="0" w:space="0" w:color="auto"/>
        <w:right w:val="none" w:sz="0" w:space="0" w:color="auto"/>
      </w:divBdr>
    </w:div>
    <w:div w:id="776222051">
      <w:bodyDiv w:val="1"/>
      <w:marLeft w:val="0"/>
      <w:marRight w:val="0"/>
      <w:marTop w:val="0"/>
      <w:marBottom w:val="0"/>
      <w:divBdr>
        <w:top w:val="none" w:sz="0" w:space="0" w:color="auto"/>
        <w:left w:val="none" w:sz="0" w:space="0" w:color="auto"/>
        <w:bottom w:val="none" w:sz="0" w:space="0" w:color="auto"/>
        <w:right w:val="none" w:sz="0" w:space="0" w:color="auto"/>
      </w:divBdr>
    </w:div>
    <w:div w:id="776608396">
      <w:bodyDiv w:val="1"/>
      <w:marLeft w:val="0"/>
      <w:marRight w:val="0"/>
      <w:marTop w:val="0"/>
      <w:marBottom w:val="0"/>
      <w:divBdr>
        <w:top w:val="none" w:sz="0" w:space="0" w:color="auto"/>
        <w:left w:val="none" w:sz="0" w:space="0" w:color="auto"/>
        <w:bottom w:val="none" w:sz="0" w:space="0" w:color="auto"/>
        <w:right w:val="none" w:sz="0" w:space="0" w:color="auto"/>
      </w:divBdr>
    </w:div>
    <w:div w:id="793406519">
      <w:bodyDiv w:val="1"/>
      <w:marLeft w:val="0"/>
      <w:marRight w:val="0"/>
      <w:marTop w:val="0"/>
      <w:marBottom w:val="0"/>
      <w:divBdr>
        <w:top w:val="none" w:sz="0" w:space="0" w:color="auto"/>
        <w:left w:val="none" w:sz="0" w:space="0" w:color="auto"/>
        <w:bottom w:val="none" w:sz="0" w:space="0" w:color="auto"/>
        <w:right w:val="none" w:sz="0" w:space="0" w:color="auto"/>
      </w:divBdr>
    </w:div>
    <w:div w:id="793909000">
      <w:bodyDiv w:val="1"/>
      <w:marLeft w:val="0"/>
      <w:marRight w:val="0"/>
      <w:marTop w:val="0"/>
      <w:marBottom w:val="0"/>
      <w:divBdr>
        <w:top w:val="none" w:sz="0" w:space="0" w:color="auto"/>
        <w:left w:val="none" w:sz="0" w:space="0" w:color="auto"/>
        <w:bottom w:val="none" w:sz="0" w:space="0" w:color="auto"/>
        <w:right w:val="none" w:sz="0" w:space="0" w:color="auto"/>
      </w:divBdr>
    </w:div>
    <w:div w:id="800074034">
      <w:bodyDiv w:val="1"/>
      <w:marLeft w:val="0"/>
      <w:marRight w:val="0"/>
      <w:marTop w:val="0"/>
      <w:marBottom w:val="0"/>
      <w:divBdr>
        <w:top w:val="none" w:sz="0" w:space="0" w:color="auto"/>
        <w:left w:val="none" w:sz="0" w:space="0" w:color="auto"/>
        <w:bottom w:val="none" w:sz="0" w:space="0" w:color="auto"/>
        <w:right w:val="none" w:sz="0" w:space="0" w:color="auto"/>
      </w:divBdr>
    </w:div>
    <w:div w:id="805001848">
      <w:bodyDiv w:val="1"/>
      <w:marLeft w:val="0"/>
      <w:marRight w:val="0"/>
      <w:marTop w:val="0"/>
      <w:marBottom w:val="0"/>
      <w:divBdr>
        <w:top w:val="none" w:sz="0" w:space="0" w:color="auto"/>
        <w:left w:val="none" w:sz="0" w:space="0" w:color="auto"/>
        <w:bottom w:val="none" w:sz="0" w:space="0" w:color="auto"/>
        <w:right w:val="none" w:sz="0" w:space="0" w:color="auto"/>
      </w:divBdr>
    </w:div>
    <w:div w:id="809714874">
      <w:bodyDiv w:val="1"/>
      <w:marLeft w:val="0"/>
      <w:marRight w:val="0"/>
      <w:marTop w:val="0"/>
      <w:marBottom w:val="0"/>
      <w:divBdr>
        <w:top w:val="none" w:sz="0" w:space="0" w:color="auto"/>
        <w:left w:val="none" w:sz="0" w:space="0" w:color="auto"/>
        <w:bottom w:val="none" w:sz="0" w:space="0" w:color="auto"/>
        <w:right w:val="none" w:sz="0" w:space="0" w:color="auto"/>
      </w:divBdr>
    </w:div>
    <w:div w:id="816603999">
      <w:bodyDiv w:val="1"/>
      <w:marLeft w:val="0"/>
      <w:marRight w:val="0"/>
      <w:marTop w:val="0"/>
      <w:marBottom w:val="0"/>
      <w:divBdr>
        <w:top w:val="none" w:sz="0" w:space="0" w:color="auto"/>
        <w:left w:val="none" w:sz="0" w:space="0" w:color="auto"/>
        <w:bottom w:val="none" w:sz="0" w:space="0" w:color="auto"/>
        <w:right w:val="none" w:sz="0" w:space="0" w:color="auto"/>
      </w:divBdr>
    </w:div>
    <w:div w:id="831487655">
      <w:bodyDiv w:val="1"/>
      <w:marLeft w:val="0"/>
      <w:marRight w:val="0"/>
      <w:marTop w:val="0"/>
      <w:marBottom w:val="0"/>
      <w:divBdr>
        <w:top w:val="none" w:sz="0" w:space="0" w:color="auto"/>
        <w:left w:val="none" w:sz="0" w:space="0" w:color="auto"/>
        <w:bottom w:val="none" w:sz="0" w:space="0" w:color="auto"/>
        <w:right w:val="none" w:sz="0" w:space="0" w:color="auto"/>
      </w:divBdr>
    </w:div>
    <w:div w:id="831608534">
      <w:bodyDiv w:val="1"/>
      <w:marLeft w:val="0"/>
      <w:marRight w:val="0"/>
      <w:marTop w:val="0"/>
      <w:marBottom w:val="0"/>
      <w:divBdr>
        <w:top w:val="none" w:sz="0" w:space="0" w:color="auto"/>
        <w:left w:val="none" w:sz="0" w:space="0" w:color="auto"/>
        <w:bottom w:val="none" w:sz="0" w:space="0" w:color="auto"/>
        <w:right w:val="none" w:sz="0" w:space="0" w:color="auto"/>
      </w:divBdr>
    </w:div>
    <w:div w:id="841508523">
      <w:bodyDiv w:val="1"/>
      <w:marLeft w:val="0"/>
      <w:marRight w:val="0"/>
      <w:marTop w:val="0"/>
      <w:marBottom w:val="0"/>
      <w:divBdr>
        <w:top w:val="none" w:sz="0" w:space="0" w:color="auto"/>
        <w:left w:val="none" w:sz="0" w:space="0" w:color="auto"/>
        <w:bottom w:val="none" w:sz="0" w:space="0" w:color="auto"/>
        <w:right w:val="none" w:sz="0" w:space="0" w:color="auto"/>
      </w:divBdr>
    </w:div>
    <w:div w:id="849180242">
      <w:bodyDiv w:val="1"/>
      <w:marLeft w:val="0"/>
      <w:marRight w:val="0"/>
      <w:marTop w:val="0"/>
      <w:marBottom w:val="0"/>
      <w:divBdr>
        <w:top w:val="none" w:sz="0" w:space="0" w:color="auto"/>
        <w:left w:val="none" w:sz="0" w:space="0" w:color="auto"/>
        <w:bottom w:val="none" w:sz="0" w:space="0" w:color="auto"/>
        <w:right w:val="none" w:sz="0" w:space="0" w:color="auto"/>
      </w:divBdr>
    </w:div>
    <w:div w:id="851721068">
      <w:bodyDiv w:val="1"/>
      <w:marLeft w:val="0"/>
      <w:marRight w:val="0"/>
      <w:marTop w:val="0"/>
      <w:marBottom w:val="0"/>
      <w:divBdr>
        <w:top w:val="none" w:sz="0" w:space="0" w:color="auto"/>
        <w:left w:val="none" w:sz="0" w:space="0" w:color="auto"/>
        <w:bottom w:val="none" w:sz="0" w:space="0" w:color="auto"/>
        <w:right w:val="none" w:sz="0" w:space="0" w:color="auto"/>
      </w:divBdr>
    </w:div>
    <w:div w:id="861355569">
      <w:bodyDiv w:val="1"/>
      <w:marLeft w:val="0"/>
      <w:marRight w:val="0"/>
      <w:marTop w:val="0"/>
      <w:marBottom w:val="0"/>
      <w:divBdr>
        <w:top w:val="none" w:sz="0" w:space="0" w:color="auto"/>
        <w:left w:val="none" w:sz="0" w:space="0" w:color="auto"/>
        <w:bottom w:val="none" w:sz="0" w:space="0" w:color="auto"/>
        <w:right w:val="none" w:sz="0" w:space="0" w:color="auto"/>
      </w:divBdr>
    </w:div>
    <w:div w:id="864171766">
      <w:bodyDiv w:val="1"/>
      <w:marLeft w:val="0"/>
      <w:marRight w:val="0"/>
      <w:marTop w:val="0"/>
      <w:marBottom w:val="0"/>
      <w:divBdr>
        <w:top w:val="none" w:sz="0" w:space="0" w:color="auto"/>
        <w:left w:val="none" w:sz="0" w:space="0" w:color="auto"/>
        <w:bottom w:val="none" w:sz="0" w:space="0" w:color="auto"/>
        <w:right w:val="none" w:sz="0" w:space="0" w:color="auto"/>
      </w:divBdr>
    </w:div>
    <w:div w:id="867453490">
      <w:bodyDiv w:val="1"/>
      <w:marLeft w:val="0"/>
      <w:marRight w:val="0"/>
      <w:marTop w:val="0"/>
      <w:marBottom w:val="0"/>
      <w:divBdr>
        <w:top w:val="none" w:sz="0" w:space="0" w:color="auto"/>
        <w:left w:val="none" w:sz="0" w:space="0" w:color="auto"/>
        <w:bottom w:val="none" w:sz="0" w:space="0" w:color="auto"/>
        <w:right w:val="none" w:sz="0" w:space="0" w:color="auto"/>
      </w:divBdr>
    </w:div>
    <w:div w:id="878468256">
      <w:bodyDiv w:val="1"/>
      <w:marLeft w:val="0"/>
      <w:marRight w:val="0"/>
      <w:marTop w:val="0"/>
      <w:marBottom w:val="0"/>
      <w:divBdr>
        <w:top w:val="none" w:sz="0" w:space="0" w:color="auto"/>
        <w:left w:val="none" w:sz="0" w:space="0" w:color="auto"/>
        <w:bottom w:val="none" w:sz="0" w:space="0" w:color="auto"/>
        <w:right w:val="none" w:sz="0" w:space="0" w:color="auto"/>
      </w:divBdr>
    </w:div>
    <w:div w:id="899943899">
      <w:bodyDiv w:val="1"/>
      <w:marLeft w:val="0"/>
      <w:marRight w:val="0"/>
      <w:marTop w:val="0"/>
      <w:marBottom w:val="0"/>
      <w:divBdr>
        <w:top w:val="none" w:sz="0" w:space="0" w:color="auto"/>
        <w:left w:val="none" w:sz="0" w:space="0" w:color="auto"/>
        <w:bottom w:val="none" w:sz="0" w:space="0" w:color="auto"/>
        <w:right w:val="none" w:sz="0" w:space="0" w:color="auto"/>
      </w:divBdr>
    </w:div>
    <w:div w:id="912083556">
      <w:bodyDiv w:val="1"/>
      <w:marLeft w:val="0"/>
      <w:marRight w:val="0"/>
      <w:marTop w:val="0"/>
      <w:marBottom w:val="0"/>
      <w:divBdr>
        <w:top w:val="none" w:sz="0" w:space="0" w:color="auto"/>
        <w:left w:val="none" w:sz="0" w:space="0" w:color="auto"/>
        <w:bottom w:val="none" w:sz="0" w:space="0" w:color="auto"/>
        <w:right w:val="none" w:sz="0" w:space="0" w:color="auto"/>
      </w:divBdr>
    </w:div>
    <w:div w:id="912666222">
      <w:bodyDiv w:val="1"/>
      <w:marLeft w:val="0"/>
      <w:marRight w:val="0"/>
      <w:marTop w:val="0"/>
      <w:marBottom w:val="0"/>
      <w:divBdr>
        <w:top w:val="none" w:sz="0" w:space="0" w:color="auto"/>
        <w:left w:val="none" w:sz="0" w:space="0" w:color="auto"/>
        <w:bottom w:val="none" w:sz="0" w:space="0" w:color="auto"/>
        <w:right w:val="none" w:sz="0" w:space="0" w:color="auto"/>
      </w:divBdr>
    </w:div>
    <w:div w:id="936597606">
      <w:bodyDiv w:val="1"/>
      <w:marLeft w:val="0"/>
      <w:marRight w:val="0"/>
      <w:marTop w:val="0"/>
      <w:marBottom w:val="0"/>
      <w:divBdr>
        <w:top w:val="none" w:sz="0" w:space="0" w:color="auto"/>
        <w:left w:val="none" w:sz="0" w:space="0" w:color="auto"/>
        <w:bottom w:val="none" w:sz="0" w:space="0" w:color="auto"/>
        <w:right w:val="none" w:sz="0" w:space="0" w:color="auto"/>
      </w:divBdr>
    </w:div>
    <w:div w:id="940068184">
      <w:bodyDiv w:val="1"/>
      <w:marLeft w:val="0"/>
      <w:marRight w:val="0"/>
      <w:marTop w:val="0"/>
      <w:marBottom w:val="0"/>
      <w:divBdr>
        <w:top w:val="none" w:sz="0" w:space="0" w:color="auto"/>
        <w:left w:val="none" w:sz="0" w:space="0" w:color="auto"/>
        <w:bottom w:val="none" w:sz="0" w:space="0" w:color="auto"/>
        <w:right w:val="none" w:sz="0" w:space="0" w:color="auto"/>
      </w:divBdr>
    </w:div>
    <w:div w:id="947154686">
      <w:bodyDiv w:val="1"/>
      <w:marLeft w:val="0"/>
      <w:marRight w:val="0"/>
      <w:marTop w:val="0"/>
      <w:marBottom w:val="0"/>
      <w:divBdr>
        <w:top w:val="none" w:sz="0" w:space="0" w:color="auto"/>
        <w:left w:val="none" w:sz="0" w:space="0" w:color="auto"/>
        <w:bottom w:val="none" w:sz="0" w:space="0" w:color="auto"/>
        <w:right w:val="none" w:sz="0" w:space="0" w:color="auto"/>
      </w:divBdr>
    </w:div>
    <w:div w:id="954560916">
      <w:bodyDiv w:val="1"/>
      <w:marLeft w:val="0"/>
      <w:marRight w:val="0"/>
      <w:marTop w:val="0"/>
      <w:marBottom w:val="0"/>
      <w:divBdr>
        <w:top w:val="none" w:sz="0" w:space="0" w:color="auto"/>
        <w:left w:val="none" w:sz="0" w:space="0" w:color="auto"/>
        <w:bottom w:val="none" w:sz="0" w:space="0" w:color="auto"/>
        <w:right w:val="none" w:sz="0" w:space="0" w:color="auto"/>
      </w:divBdr>
    </w:div>
    <w:div w:id="958489444">
      <w:bodyDiv w:val="1"/>
      <w:marLeft w:val="0"/>
      <w:marRight w:val="0"/>
      <w:marTop w:val="0"/>
      <w:marBottom w:val="0"/>
      <w:divBdr>
        <w:top w:val="none" w:sz="0" w:space="0" w:color="auto"/>
        <w:left w:val="none" w:sz="0" w:space="0" w:color="auto"/>
        <w:bottom w:val="none" w:sz="0" w:space="0" w:color="auto"/>
        <w:right w:val="none" w:sz="0" w:space="0" w:color="auto"/>
      </w:divBdr>
    </w:div>
    <w:div w:id="968709942">
      <w:bodyDiv w:val="1"/>
      <w:marLeft w:val="0"/>
      <w:marRight w:val="0"/>
      <w:marTop w:val="0"/>
      <w:marBottom w:val="0"/>
      <w:divBdr>
        <w:top w:val="none" w:sz="0" w:space="0" w:color="auto"/>
        <w:left w:val="none" w:sz="0" w:space="0" w:color="auto"/>
        <w:bottom w:val="none" w:sz="0" w:space="0" w:color="auto"/>
        <w:right w:val="none" w:sz="0" w:space="0" w:color="auto"/>
      </w:divBdr>
    </w:div>
    <w:div w:id="973486600">
      <w:bodyDiv w:val="1"/>
      <w:marLeft w:val="0"/>
      <w:marRight w:val="0"/>
      <w:marTop w:val="0"/>
      <w:marBottom w:val="0"/>
      <w:divBdr>
        <w:top w:val="none" w:sz="0" w:space="0" w:color="auto"/>
        <w:left w:val="none" w:sz="0" w:space="0" w:color="auto"/>
        <w:bottom w:val="none" w:sz="0" w:space="0" w:color="auto"/>
        <w:right w:val="none" w:sz="0" w:space="0" w:color="auto"/>
      </w:divBdr>
    </w:div>
    <w:div w:id="981008853">
      <w:bodyDiv w:val="1"/>
      <w:marLeft w:val="0"/>
      <w:marRight w:val="0"/>
      <w:marTop w:val="0"/>
      <w:marBottom w:val="0"/>
      <w:divBdr>
        <w:top w:val="none" w:sz="0" w:space="0" w:color="auto"/>
        <w:left w:val="none" w:sz="0" w:space="0" w:color="auto"/>
        <w:bottom w:val="none" w:sz="0" w:space="0" w:color="auto"/>
        <w:right w:val="none" w:sz="0" w:space="0" w:color="auto"/>
      </w:divBdr>
    </w:div>
    <w:div w:id="985662642">
      <w:bodyDiv w:val="1"/>
      <w:marLeft w:val="0"/>
      <w:marRight w:val="0"/>
      <w:marTop w:val="0"/>
      <w:marBottom w:val="0"/>
      <w:divBdr>
        <w:top w:val="none" w:sz="0" w:space="0" w:color="auto"/>
        <w:left w:val="none" w:sz="0" w:space="0" w:color="auto"/>
        <w:bottom w:val="none" w:sz="0" w:space="0" w:color="auto"/>
        <w:right w:val="none" w:sz="0" w:space="0" w:color="auto"/>
      </w:divBdr>
    </w:div>
    <w:div w:id="989752682">
      <w:bodyDiv w:val="1"/>
      <w:marLeft w:val="0"/>
      <w:marRight w:val="0"/>
      <w:marTop w:val="0"/>
      <w:marBottom w:val="0"/>
      <w:divBdr>
        <w:top w:val="none" w:sz="0" w:space="0" w:color="auto"/>
        <w:left w:val="none" w:sz="0" w:space="0" w:color="auto"/>
        <w:bottom w:val="none" w:sz="0" w:space="0" w:color="auto"/>
        <w:right w:val="none" w:sz="0" w:space="0" w:color="auto"/>
      </w:divBdr>
    </w:div>
    <w:div w:id="991834753">
      <w:bodyDiv w:val="1"/>
      <w:marLeft w:val="0"/>
      <w:marRight w:val="0"/>
      <w:marTop w:val="0"/>
      <w:marBottom w:val="0"/>
      <w:divBdr>
        <w:top w:val="none" w:sz="0" w:space="0" w:color="auto"/>
        <w:left w:val="none" w:sz="0" w:space="0" w:color="auto"/>
        <w:bottom w:val="none" w:sz="0" w:space="0" w:color="auto"/>
        <w:right w:val="none" w:sz="0" w:space="0" w:color="auto"/>
      </w:divBdr>
    </w:div>
    <w:div w:id="996224662">
      <w:bodyDiv w:val="1"/>
      <w:marLeft w:val="0"/>
      <w:marRight w:val="0"/>
      <w:marTop w:val="0"/>
      <w:marBottom w:val="0"/>
      <w:divBdr>
        <w:top w:val="none" w:sz="0" w:space="0" w:color="auto"/>
        <w:left w:val="none" w:sz="0" w:space="0" w:color="auto"/>
        <w:bottom w:val="none" w:sz="0" w:space="0" w:color="auto"/>
        <w:right w:val="none" w:sz="0" w:space="0" w:color="auto"/>
      </w:divBdr>
    </w:div>
    <w:div w:id="1003052765">
      <w:bodyDiv w:val="1"/>
      <w:marLeft w:val="0"/>
      <w:marRight w:val="0"/>
      <w:marTop w:val="0"/>
      <w:marBottom w:val="0"/>
      <w:divBdr>
        <w:top w:val="none" w:sz="0" w:space="0" w:color="auto"/>
        <w:left w:val="none" w:sz="0" w:space="0" w:color="auto"/>
        <w:bottom w:val="none" w:sz="0" w:space="0" w:color="auto"/>
        <w:right w:val="none" w:sz="0" w:space="0" w:color="auto"/>
      </w:divBdr>
    </w:div>
    <w:div w:id="1013608540">
      <w:bodyDiv w:val="1"/>
      <w:marLeft w:val="0"/>
      <w:marRight w:val="0"/>
      <w:marTop w:val="0"/>
      <w:marBottom w:val="0"/>
      <w:divBdr>
        <w:top w:val="none" w:sz="0" w:space="0" w:color="auto"/>
        <w:left w:val="none" w:sz="0" w:space="0" w:color="auto"/>
        <w:bottom w:val="none" w:sz="0" w:space="0" w:color="auto"/>
        <w:right w:val="none" w:sz="0" w:space="0" w:color="auto"/>
      </w:divBdr>
    </w:div>
    <w:div w:id="1015771458">
      <w:bodyDiv w:val="1"/>
      <w:marLeft w:val="0"/>
      <w:marRight w:val="0"/>
      <w:marTop w:val="0"/>
      <w:marBottom w:val="0"/>
      <w:divBdr>
        <w:top w:val="none" w:sz="0" w:space="0" w:color="auto"/>
        <w:left w:val="none" w:sz="0" w:space="0" w:color="auto"/>
        <w:bottom w:val="none" w:sz="0" w:space="0" w:color="auto"/>
        <w:right w:val="none" w:sz="0" w:space="0" w:color="auto"/>
      </w:divBdr>
    </w:div>
    <w:div w:id="1027097512">
      <w:bodyDiv w:val="1"/>
      <w:marLeft w:val="0"/>
      <w:marRight w:val="0"/>
      <w:marTop w:val="0"/>
      <w:marBottom w:val="0"/>
      <w:divBdr>
        <w:top w:val="none" w:sz="0" w:space="0" w:color="auto"/>
        <w:left w:val="none" w:sz="0" w:space="0" w:color="auto"/>
        <w:bottom w:val="none" w:sz="0" w:space="0" w:color="auto"/>
        <w:right w:val="none" w:sz="0" w:space="0" w:color="auto"/>
      </w:divBdr>
    </w:div>
    <w:div w:id="1029994116">
      <w:bodyDiv w:val="1"/>
      <w:marLeft w:val="0"/>
      <w:marRight w:val="0"/>
      <w:marTop w:val="0"/>
      <w:marBottom w:val="0"/>
      <w:divBdr>
        <w:top w:val="none" w:sz="0" w:space="0" w:color="auto"/>
        <w:left w:val="none" w:sz="0" w:space="0" w:color="auto"/>
        <w:bottom w:val="none" w:sz="0" w:space="0" w:color="auto"/>
        <w:right w:val="none" w:sz="0" w:space="0" w:color="auto"/>
      </w:divBdr>
    </w:div>
    <w:div w:id="1050569758">
      <w:bodyDiv w:val="1"/>
      <w:marLeft w:val="0"/>
      <w:marRight w:val="0"/>
      <w:marTop w:val="0"/>
      <w:marBottom w:val="0"/>
      <w:divBdr>
        <w:top w:val="none" w:sz="0" w:space="0" w:color="auto"/>
        <w:left w:val="none" w:sz="0" w:space="0" w:color="auto"/>
        <w:bottom w:val="none" w:sz="0" w:space="0" w:color="auto"/>
        <w:right w:val="none" w:sz="0" w:space="0" w:color="auto"/>
      </w:divBdr>
    </w:div>
    <w:div w:id="1060057919">
      <w:bodyDiv w:val="1"/>
      <w:marLeft w:val="0"/>
      <w:marRight w:val="0"/>
      <w:marTop w:val="0"/>
      <w:marBottom w:val="0"/>
      <w:divBdr>
        <w:top w:val="none" w:sz="0" w:space="0" w:color="auto"/>
        <w:left w:val="none" w:sz="0" w:space="0" w:color="auto"/>
        <w:bottom w:val="none" w:sz="0" w:space="0" w:color="auto"/>
        <w:right w:val="none" w:sz="0" w:space="0" w:color="auto"/>
      </w:divBdr>
    </w:div>
    <w:div w:id="1106541993">
      <w:bodyDiv w:val="1"/>
      <w:marLeft w:val="0"/>
      <w:marRight w:val="0"/>
      <w:marTop w:val="0"/>
      <w:marBottom w:val="0"/>
      <w:divBdr>
        <w:top w:val="none" w:sz="0" w:space="0" w:color="auto"/>
        <w:left w:val="none" w:sz="0" w:space="0" w:color="auto"/>
        <w:bottom w:val="none" w:sz="0" w:space="0" w:color="auto"/>
        <w:right w:val="none" w:sz="0" w:space="0" w:color="auto"/>
      </w:divBdr>
    </w:div>
    <w:div w:id="1114446111">
      <w:bodyDiv w:val="1"/>
      <w:marLeft w:val="0"/>
      <w:marRight w:val="0"/>
      <w:marTop w:val="0"/>
      <w:marBottom w:val="0"/>
      <w:divBdr>
        <w:top w:val="none" w:sz="0" w:space="0" w:color="auto"/>
        <w:left w:val="none" w:sz="0" w:space="0" w:color="auto"/>
        <w:bottom w:val="none" w:sz="0" w:space="0" w:color="auto"/>
        <w:right w:val="none" w:sz="0" w:space="0" w:color="auto"/>
      </w:divBdr>
    </w:div>
    <w:div w:id="1122072205">
      <w:bodyDiv w:val="1"/>
      <w:marLeft w:val="0"/>
      <w:marRight w:val="0"/>
      <w:marTop w:val="0"/>
      <w:marBottom w:val="0"/>
      <w:divBdr>
        <w:top w:val="none" w:sz="0" w:space="0" w:color="auto"/>
        <w:left w:val="none" w:sz="0" w:space="0" w:color="auto"/>
        <w:bottom w:val="none" w:sz="0" w:space="0" w:color="auto"/>
        <w:right w:val="none" w:sz="0" w:space="0" w:color="auto"/>
      </w:divBdr>
    </w:div>
    <w:div w:id="1122309855">
      <w:bodyDiv w:val="1"/>
      <w:marLeft w:val="0"/>
      <w:marRight w:val="0"/>
      <w:marTop w:val="0"/>
      <w:marBottom w:val="0"/>
      <w:divBdr>
        <w:top w:val="none" w:sz="0" w:space="0" w:color="auto"/>
        <w:left w:val="none" w:sz="0" w:space="0" w:color="auto"/>
        <w:bottom w:val="none" w:sz="0" w:space="0" w:color="auto"/>
        <w:right w:val="none" w:sz="0" w:space="0" w:color="auto"/>
      </w:divBdr>
    </w:div>
    <w:div w:id="1131482402">
      <w:bodyDiv w:val="1"/>
      <w:marLeft w:val="0"/>
      <w:marRight w:val="0"/>
      <w:marTop w:val="0"/>
      <w:marBottom w:val="0"/>
      <w:divBdr>
        <w:top w:val="none" w:sz="0" w:space="0" w:color="auto"/>
        <w:left w:val="none" w:sz="0" w:space="0" w:color="auto"/>
        <w:bottom w:val="none" w:sz="0" w:space="0" w:color="auto"/>
        <w:right w:val="none" w:sz="0" w:space="0" w:color="auto"/>
      </w:divBdr>
    </w:div>
    <w:div w:id="1133595336">
      <w:bodyDiv w:val="1"/>
      <w:marLeft w:val="0"/>
      <w:marRight w:val="0"/>
      <w:marTop w:val="0"/>
      <w:marBottom w:val="0"/>
      <w:divBdr>
        <w:top w:val="none" w:sz="0" w:space="0" w:color="auto"/>
        <w:left w:val="none" w:sz="0" w:space="0" w:color="auto"/>
        <w:bottom w:val="none" w:sz="0" w:space="0" w:color="auto"/>
        <w:right w:val="none" w:sz="0" w:space="0" w:color="auto"/>
      </w:divBdr>
    </w:div>
    <w:div w:id="1136489174">
      <w:bodyDiv w:val="1"/>
      <w:marLeft w:val="0"/>
      <w:marRight w:val="0"/>
      <w:marTop w:val="0"/>
      <w:marBottom w:val="0"/>
      <w:divBdr>
        <w:top w:val="none" w:sz="0" w:space="0" w:color="auto"/>
        <w:left w:val="none" w:sz="0" w:space="0" w:color="auto"/>
        <w:bottom w:val="none" w:sz="0" w:space="0" w:color="auto"/>
        <w:right w:val="none" w:sz="0" w:space="0" w:color="auto"/>
      </w:divBdr>
    </w:div>
    <w:div w:id="1154376640">
      <w:bodyDiv w:val="1"/>
      <w:marLeft w:val="0"/>
      <w:marRight w:val="0"/>
      <w:marTop w:val="0"/>
      <w:marBottom w:val="0"/>
      <w:divBdr>
        <w:top w:val="none" w:sz="0" w:space="0" w:color="auto"/>
        <w:left w:val="none" w:sz="0" w:space="0" w:color="auto"/>
        <w:bottom w:val="none" w:sz="0" w:space="0" w:color="auto"/>
        <w:right w:val="none" w:sz="0" w:space="0" w:color="auto"/>
      </w:divBdr>
    </w:div>
    <w:div w:id="1161199289">
      <w:bodyDiv w:val="1"/>
      <w:marLeft w:val="0"/>
      <w:marRight w:val="0"/>
      <w:marTop w:val="0"/>
      <w:marBottom w:val="0"/>
      <w:divBdr>
        <w:top w:val="none" w:sz="0" w:space="0" w:color="auto"/>
        <w:left w:val="none" w:sz="0" w:space="0" w:color="auto"/>
        <w:bottom w:val="none" w:sz="0" w:space="0" w:color="auto"/>
        <w:right w:val="none" w:sz="0" w:space="0" w:color="auto"/>
      </w:divBdr>
    </w:div>
    <w:div w:id="1178233006">
      <w:bodyDiv w:val="1"/>
      <w:marLeft w:val="0"/>
      <w:marRight w:val="0"/>
      <w:marTop w:val="0"/>
      <w:marBottom w:val="0"/>
      <w:divBdr>
        <w:top w:val="none" w:sz="0" w:space="0" w:color="auto"/>
        <w:left w:val="none" w:sz="0" w:space="0" w:color="auto"/>
        <w:bottom w:val="none" w:sz="0" w:space="0" w:color="auto"/>
        <w:right w:val="none" w:sz="0" w:space="0" w:color="auto"/>
      </w:divBdr>
    </w:div>
    <w:div w:id="1187717484">
      <w:bodyDiv w:val="1"/>
      <w:marLeft w:val="0"/>
      <w:marRight w:val="0"/>
      <w:marTop w:val="0"/>
      <w:marBottom w:val="0"/>
      <w:divBdr>
        <w:top w:val="none" w:sz="0" w:space="0" w:color="auto"/>
        <w:left w:val="none" w:sz="0" w:space="0" w:color="auto"/>
        <w:bottom w:val="none" w:sz="0" w:space="0" w:color="auto"/>
        <w:right w:val="none" w:sz="0" w:space="0" w:color="auto"/>
      </w:divBdr>
    </w:div>
    <w:div w:id="1187909677">
      <w:bodyDiv w:val="1"/>
      <w:marLeft w:val="0"/>
      <w:marRight w:val="0"/>
      <w:marTop w:val="0"/>
      <w:marBottom w:val="0"/>
      <w:divBdr>
        <w:top w:val="none" w:sz="0" w:space="0" w:color="auto"/>
        <w:left w:val="none" w:sz="0" w:space="0" w:color="auto"/>
        <w:bottom w:val="none" w:sz="0" w:space="0" w:color="auto"/>
        <w:right w:val="none" w:sz="0" w:space="0" w:color="auto"/>
      </w:divBdr>
    </w:div>
    <w:div w:id="1195927807">
      <w:bodyDiv w:val="1"/>
      <w:marLeft w:val="0"/>
      <w:marRight w:val="0"/>
      <w:marTop w:val="0"/>
      <w:marBottom w:val="0"/>
      <w:divBdr>
        <w:top w:val="none" w:sz="0" w:space="0" w:color="auto"/>
        <w:left w:val="none" w:sz="0" w:space="0" w:color="auto"/>
        <w:bottom w:val="none" w:sz="0" w:space="0" w:color="auto"/>
        <w:right w:val="none" w:sz="0" w:space="0" w:color="auto"/>
      </w:divBdr>
    </w:div>
    <w:div w:id="1196429184">
      <w:bodyDiv w:val="1"/>
      <w:marLeft w:val="0"/>
      <w:marRight w:val="0"/>
      <w:marTop w:val="0"/>
      <w:marBottom w:val="0"/>
      <w:divBdr>
        <w:top w:val="none" w:sz="0" w:space="0" w:color="auto"/>
        <w:left w:val="none" w:sz="0" w:space="0" w:color="auto"/>
        <w:bottom w:val="none" w:sz="0" w:space="0" w:color="auto"/>
        <w:right w:val="none" w:sz="0" w:space="0" w:color="auto"/>
      </w:divBdr>
    </w:div>
    <w:div w:id="1196696118">
      <w:bodyDiv w:val="1"/>
      <w:marLeft w:val="0"/>
      <w:marRight w:val="0"/>
      <w:marTop w:val="0"/>
      <w:marBottom w:val="0"/>
      <w:divBdr>
        <w:top w:val="none" w:sz="0" w:space="0" w:color="auto"/>
        <w:left w:val="none" w:sz="0" w:space="0" w:color="auto"/>
        <w:bottom w:val="none" w:sz="0" w:space="0" w:color="auto"/>
        <w:right w:val="none" w:sz="0" w:space="0" w:color="auto"/>
      </w:divBdr>
    </w:div>
    <w:div w:id="1207139847">
      <w:bodyDiv w:val="1"/>
      <w:marLeft w:val="0"/>
      <w:marRight w:val="0"/>
      <w:marTop w:val="0"/>
      <w:marBottom w:val="0"/>
      <w:divBdr>
        <w:top w:val="none" w:sz="0" w:space="0" w:color="auto"/>
        <w:left w:val="none" w:sz="0" w:space="0" w:color="auto"/>
        <w:bottom w:val="none" w:sz="0" w:space="0" w:color="auto"/>
        <w:right w:val="none" w:sz="0" w:space="0" w:color="auto"/>
      </w:divBdr>
    </w:div>
    <w:div w:id="1207329450">
      <w:bodyDiv w:val="1"/>
      <w:marLeft w:val="0"/>
      <w:marRight w:val="0"/>
      <w:marTop w:val="0"/>
      <w:marBottom w:val="0"/>
      <w:divBdr>
        <w:top w:val="none" w:sz="0" w:space="0" w:color="auto"/>
        <w:left w:val="none" w:sz="0" w:space="0" w:color="auto"/>
        <w:bottom w:val="none" w:sz="0" w:space="0" w:color="auto"/>
        <w:right w:val="none" w:sz="0" w:space="0" w:color="auto"/>
      </w:divBdr>
    </w:div>
    <w:div w:id="1222058834">
      <w:bodyDiv w:val="1"/>
      <w:marLeft w:val="0"/>
      <w:marRight w:val="0"/>
      <w:marTop w:val="0"/>
      <w:marBottom w:val="0"/>
      <w:divBdr>
        <w:top w:val="none" w:sz="0" w:space="0" w:color="auto"/>
        <w:left w:val="none" w:sz="0" w:space="0" w:color="auto"/>
        <w:bottom w:val="none" w:sz="0" w:space="0" w:color="auto"/>
        <w:right w:val="none" w:sz="0" w:space="0" w:color="auto"/>
      </w:divBdr>
    </w:div>
    <w:div w:id="1226331335">
      <w:bodyDiv w:val="1"/>
      <w:marLeft w:val="0"/>
      <w:marRight w:val="0"/>
      <w:marTop w:val="0"/>
      <w:marBottom w:val="0"/>
      <w:divBdr>
        <w:top w:val="none" w:sz="0" w:space="0" w:color="auto"/>
        <w:left w:val="none" w:sz="0" w:space="0" w:color="auto"/>
        <w:bottom w:val="none" w:sz="0" w:space="0" w:color="auto"/>
        <w:right w:val="none" w:sz="0" w:space="0" w:color="auto"/>
      </w:divBdr>
    </w:div>
    <w:div w:id="1238134307">
      <w:bodyDiv w:val="1"/>
      <w:marLeft w:val="0"/>
      <w:marRight w:val="0"/>
      <w:marTop w:val="0"/>
      <w:marBottom w:val="0"/>
      <w:divBdr>
        <w:top w:val="none" w:sz="0" w:space="0" w:color="auto"/>
        <w:left w:val="none" w:sz="0" w:space="0" w:color="auto"/>
        <w:bottom w:val="none" w:sz="0" w:space="0" w:color="auto"/>
        <w:right w:val="none" w:sz="0" w:space="0" w:color="auto"/>
      </w:divBdr>
    </w:div>
    <w:div w:id="1249728310">
      <w:bodyDiv w:val="1"/>
      <w:marLeft w:val="0"/>
      <w:marRight w:val="0"/>
      <w:marTop w:val="0"/>
      <w:marBottom w:val="0"/>
      <w:divBdr>
        <w:top w:val="none" w:sz="0" w:space="0" w:color="auto"/>
        <w:left w:val="none" w:sz="0" w:space="0" w:color="auto"/>
        <w:bottom w:val="none" w:sz="0" w:space="0" w:color="auto"/>
        <w:right w:val="none" w:sz="0" w:space="0" w:color="auto"/>
      </w:divBdr>
    </w:div>
    <w:div w:id="1252008573">
      <w:bodyDiv w:val="1"/>
      <w:marLeft w:val="0"/>
      <w:marRight w:val="0"/>
      <w:marTop w:val="0"/>
      <w:marBottom w:val="0"/>
      <w:divBdr>
        <w:top w:val="none" w:sz="0" w:space="0" w:color="auto"/>
        <w:left w:val="none" w:sz="0" w:space="0" w:color="auto"/>
        <w:bottom w:val="none" w:sz="0" w:space="0" w:color="auto"/>
        <w:right w:val="none" w:sz="0" w:space="0" w:color="auto"/>
      </w:divBdr>
    </w:div>
    <w:div w:id="1265772898">
      <w:bodyDiv w:val="1"/>
      <w:marLeft w:val="0"/>
      <w:marRight w:val="0"/>
      <w:marTop w:val="0"/>
      <w:marBottom w:val="0"/>
      <w:divBdr>
        <w:top w:val="none" w:sz="0" w:space="0" w:color="auto"/>
        <w:left w:val="none" w:sz="0" w:space="0" w:color="auto"/>
        <w:bottom w:val="none" w:sz="0" w:space="0" w:color="auto"/>
        <w:right w:val="none" w:sz="0" w:space="0" w:color="auto"/>
      </w:divBdr>
    </w:div>
    <w:div w:id="1267008736">
      <w:bodyDiv w:val="1"/>
      <w:marLeft w:val="0"/>
      <w:marRight w:val="0"/>
      <w:marTop w:val="0"/>
      <w:marBottom w:val="0"/>
      <w:divBdr>
        <w:top w:val="none" w:sz="0" w:space="0" w:color="auto"/>
        <w:left w:val="none" w:sz="0" w:space="0" w:color="auto"/>
        <w:bottom w:val="none" w:sz="0" w:space="0" w:color="auto"/>
        <w:right w:val="none" w:sz="0" w:space="0" w:color="auto"/>
      </w:divBdr>
    </w:div>
    <w:div w:id="1267808834">
      <w:bodyDiv w:val="1"/>
      <w:marLeft w:val="0"/>
      <w:marRight w:val="0"/>
      <w:marTop w:val="0"/>
      <w:marBottom w:val="0"/>
      <w:divBdr>
        <w:top w:val="none" w:sz="0" w:space="0" w:color="auto"/>
        <w:left w:val="none" w:sz="0" w:space="0" w:color="auto"/>
        <w:bottom w:val="none" w:sz="0" w:space="0" w:color="auto"/>
        <w:right w:val="none" w:sz="0" w:space="0" w:color="auto"/>
      </w:divBdr>
    </w:div>
    <w:div w:id="1270310449">
      <w:bodyDiv w:val="1"/>
      <w:marLeft w:val="0"/>
      <w:marRight w:val="0"/>
      <w:marTop w:val="0"/>
      <w:marBottom w:val="0"/>
      <w:divBdr>
        <w:top w:val="none" w:sz="0" w:space="0" w:color="auto"/>
        <w:left w:val="none" w:sz="0" w:space="0" w:color="auto"/>
        <w:bottom w:val="none" w:sz="0" w:space="0" w:color="auto"/>
        <w:right w:val="none" w:sz="0" w:space="0" w:color="auto"/>
      </w:divBdr>
    </w:div>
    <w:div w:id="1280255646">
      <w:bodyDiv w:val="1"/>
      <w:marLeft w:val="0"/>
      <w:marRight w:val="0"/>
      <w:marTop w:val="0"/>
      <w:marBottom w:val="0"/>
      <w:divBdr>
        <w:top w:val="none" w:sz="0" w:space="0" w:color="auto"/>
        <w:left w:val="none" w:sz="0" w:space="0" w:color="auto"/>
        <w:bottom w:val="none" w:sz="0" w:space="0" w:color="auto"/>
        <w:right w:val="none" w:sz="0" w:space="0" w:color="auto"/>
      </w:divBdr>
    </w:div>
    <w:div w:id="1298994685">
      <w:bodyDiv w:val="1"/>
      <w:marLeft w:val="0"/>
      <w:marRight w:val="0"/>
      <w:marTop w:val="0"/>
      <w:marBottom w:val="0"/>
      <w:divBdr>
        <w:top w:val="none" w:sz="0" w:space="0" w:color="auto"/>
        <w:left w:val="none" w:sz="0" w:space="0" w:color="auto"/>
        <w:bottom w:val="none" w:sz="0" w:space="0" w:color="auto"/>
        <w:right w:val="none" w:sz="0" w:space="0" w:color="auto"/>
      </w:divBdr>
    </w:div>
    <w:div w:id="1312371276">
      <w:bodyDiv w:val="1"/>
      <w:marLeft w:val="0"/>
      <w:marRight w:val="0"/>
      <w:marTop w:val="0"/>
      <w:marBottom w:val="0"/>
      <w:divBdr>
        <w:top w:val="none" w:sz="0" w:space="0" w:color="auto"/>
        <w:left w:val="none" w:sz="0" w:space="0" w:color="auto"/>
        <w:bottom w:val="none" w:sz="0" w:space="0" w:color="auto"/>
        <w:right w:val="none" w:sz="0" w:space="0" w:color="auto"/>
      </w:divBdr>
    </w:div>
    <w:div w:id="1312902376">
      <w:bodyDiv w:val="1"/>
      <w:marLeft w:val="0"/>
      <w:marRight w:val="0"/>
      <w:marTop w:val="0"/>
      <w:marBottom w:val="0"/>
      <w:divBdr>
        <w:top w:val="none" w:sz="0" w:space="0" w:color="auto"/>
        <w:left w:val="none" w:sz="0" w:space="0" w:color="auto"/>
        <w:bottom w:val="none" w:sz="0" w:space="0" w:color="auto"/>
        <w:right w:val="none" w:sz="0" w:space="0" w:color="auto"/>
      </w:divBdr>
    </w:div>
    <w:div w:id="1314211578">
      <w:bodyDiv w:val="1"/>
      <w:marLeft w:val="0"/>
      <w:marRight w:val="0"/>
      <w:marTop w:val="0"/>
      <w:marBottom w:val="0"/>
      <w:divBdr>
        <w:top w:val="none" w:sz="0" w:space="0" w:color="auto"/>
        <w:left w:val="none" w:sz="0" w:space="0" w:color="auto"/>
        <w:bottom w:val="none" w:sz="0" w:space="0" w:color="auto"/>
        <w:right w:val="none" w:sz="0" w:space="0" w:color="auto"/>
      </w:divBdr>
    </w:div>
    <w:div w:id="1332029326">
      <w:bodyDiv w:val="1"/>
      <w:marLeft w:val="0"/>
      <w:marRight w:val="0"/>
      <w:marTop w:val="0"/>
      <w:marBottom w:val="0"/>
      <w:divBdr>
        <w:top w:val="none" w:sz="0" w:space="0" w:color="auto"/>
        <w:left w:val="none" w:sz="0" w:space="0" w:color="auto"/>
        <w:bottom w:val="none" w:sz="0" w:space="0" w:color="auto"/>
        <w:right w:val="none" w:sz="0" w:space="0" w:color="auto"/>
      </w:divBdr>
    </w:div>
    <w:div w:id="1338192021">
      <w:bodyDiv w:val="1"/>
      <w:marLeft w:val="0"/>
      <w:marRight w:val="0"/>
      <w:marTop w:val="0"/>
      <w:marBottom w:val="0"/>
      <w:divBdr>
        <w:top w:val="none" w:sz="0" w:space="0" w:color="auto"/>
        <w:left w:val="none" w:sz="0" w:space="0" w:color="auto"/>
        <w:bottom w:val="none" w:sz="0" w:space="0" w:color="auto"/>
        <w:right w:val="none" w:sz="0" w:space="0" w:color="auto"/>
      </w:divBdr>
    </w:div>
    <w:div w:id="1361280815">
      <w:bodyDiv w:val="1"/>
      <w:marLeft w:val="0"/>
      <w:marRight w:val="0"/>
      <w:marTop w:val="0"/>
      <w:marBottom w:val="0"/>
      <w:divBdr>
        <w:top w:val="none" w:sz="0" w:space="0" w:color="auto"/>
        <w:left w:val="none" w:sz="0" w:space="0" w:color="auto"/>
        <w:bottom w:val="none" w:sz="0" w:space="0" w:color="auto"/>
        <w:right w:val="none" w:sz="0" w:space="0" w:color="auto"/>
      </w:divBdr>
    </w:div>
    <w:div w:id="1382024145">
      <w:bodyDiv w:val="1"/>
      <w:marLeft w:val="0"/>
      <w:marRight w:val="0"/>
      <w:marTop w:val="0"/>
      <w:marBottom w:val="0"/>
      <w:divBdr>
        <w:top w:val="none" w:sz="0" w:space="0" w:color="auto"/>
        <w:left w:val="none" w:sz="0" w:space="0" w:color="auto"/>
        <w:bottom w:val="none" w:sz="0" w:space="0" w:color="auto"/>
        <w:right w:val="none" w:sz="0" w:space="0" w:color="auto"/>
      </w:divBdr>
    </w:div>
    <w:div w:id="1384056637">
      <w:bodyDiv w:val="1"/>
      <w:marLeft w:val="0"/>
      <w:marRight w:val="0"/>
      <w:marTop w:val="0"/>
      <w:marBottom w:val="0"/>
      <w:divBdr>
        <w:top w:val="none" w:sz="0" w:space="0" w:color="auto"/>
        <w:left w:val="none" w:sz="0" w:space="0" w:color="auto"/>
        <w:bottom w:val="none" w:sz="0" w:space="0" w:color="auto"/>
        <w:right w:val="none" w:sz="0" w:space="0" w:color="auto"/>
      </w:divBdr>
    </w:div>
    <w:div w:id="1387485012">
      <w:bodyDiv w:val="1"/>
      <w:marLeft w:val="0"/>
      <w:marRight w:val="0"/>
      <w:marTop w:val="0"/>
      <w:marBottom w:val="0"/>
      <w:divBdr>
        <w:top w:val="none" w:sz="0" w:space="0" w:color="auto"/>
        <w:left w:val="none" w:sz="0" w:space="0" w:color="auto"/>
        <w:bottom w:val="none" w:sz="0" w:space="0" w:color="auto"/>
        <w:right w:val="none" w:sz="0" w:space="0" w:color="auto"/>
      </w:divBdr>
    </w:div>
    <w:div w:id="1399548948">
      <w:bodyDiv w:val="1"/>
      <w:marLeft w:val="0"/>
      <w:marRight w:val="0"/>
      <w:marTop w:val="0"/>
      <w:marBottom w:val="0"/>
      <w:divBdr>
        <w:top w:val="none" w:sz="0" w:space="0" w:color="auto"/>
        <w:left w:val="none" w:sz="0" w:space="0" w:color="auto"/>
        <w:bottom w:val="none" w:sz="0" w:space="0" w:color="auto"/>
        <w:right w:val="none" w:sz="0" w:space="0" w:color="auto"/>
      </w:divBdr>
    </w:div>
    <w:div w:id="1401171362">
      <w:bodyDiv w:val="1"/>
      <w:marLeft w:val="0"/>
      <w:marRight w:val="0"/>
      <w:marTop w:val="0"/>
      <w:marBottom w:val="0"/>
      <w:divBdr>
        <w:top w:val="none" w:sz="0" w:space="0" w:color="auto"/>
        <w:left w:val="none" w:sz="0" w:space="0" w:color="auto"/>
        <w:bottom w:val="none" w:sz="0" w:space="0" w:color="auto"/>
        <w:right w:val="none" w:sz="0" w:space="0" w:color="auto"/>
      </w:divBdr>
    </w:div>
    <w:div w:id="1403485681">
      <w:bodyDiv w:val="1"/>
      <w:marLeft w:val="0"/>
      <w:marRight w:val="0"/>
      <w:marTop w:val="0"/>
      <w:marBottom w:val="0"/>
      <w:divBdr>
        <w:top w:val="none" w:sz="0" w:space="0" w:color="auto"/>
        <w:left w:val="none" w:sz="0" w:space="0" w:color="auto"/>
        <w:bottom w:val="none" w:sz="0" w:space="0" w:color="auto"/>
        <w:right w:val="none" w:sz="0" w:space="0" w:color="auto"/>
      </w:divBdr>
    </w:div>
    <w:div w:id="1416975351">
      <w:bodyDiv w:val="1"/>
      <w:marLeft w:val="0"/>
      <w:marRight w:val="0"/>
      <w:marTop w:val="0"/>
      <w:marBottom w:val="0"/>
      <w:divBdr>
        <w:top w:val="none" w:sz="0" w:space="0" w:color="auto"/>
        <w:left w:val="none" w:sz="0" w:space="0" w:color="auto"/>
        <w:bottom w:val="none" w:sz="0" w:space="0" w:color="auto"/>
        <w:right w:val="none" w:sz="0" w:space="0" w:color="auto"/>
      </w:divBdr>
    </w:div>
    <w:div w:id="1424839807">
      <w:bodyDiv w:val="1"/>
      <w:marLeft w:val="0"/>
      <w:marRight w:val="0"/>
      <w:marTop w:val="0"/>
      <w:marBottom w:val="0"/>
      <w:divBdr>
        <w:top w:val="none" w:sz="0" w:space="0" w:color="auto"/>
        <w:left w:val="none" w:sz="0" w:space="0" w:color="auto"/>
        <w:bottom w:val="none" w:sz="0" w:space="0" w:color="auto"/>
        <w:right w:val="none" w:sz="0" w:space="0" w:color="auto"/>
      </w:divBdr>
    </w:div>
    <w:div w:id="1427845315">
      <w:bodyDiv w:val="1"/>
      <w:marLeft w:val="0"/>
      <w:marRight w:val="0"/>
      <w:marTop w:val="0"/>
      <w:marBottom w:val="0"/>
      <w:divBdr>
        <w:top w:val="none" w:sz="0" w:space="0" w:color="auto"/>
        <w:left w:val="none" w:sz="0" w:space="0" w:color="auto"/>
        <w:bottom w:val="none" w:sz="0" w:space="0" w:color="auto"/>
        <w:right w:val="none" w:sz="0" w:space="0" w:color="auto"/>
      </w:divBdr>
    </w:div>
    <w:div w:id="1434281444">
      <w:bodyDiv w:val="1"/>
      <w:marLeft w:val="0"/>
      <w:marRight w:val="0"/>
      <w:marTop w:val="0"/>
      <w:marBottom w:val="0"/>
      <w:divBdr>
        <w:top w:val="none" w:sz="0" w:space="0" w:color="auto"/>
        <w:left w:val="none" w:sz="0" w:space="0" w:color="auto"/>
        <w:bottom w:val="none" w:sz="0" w:space="0" w:color="auto"/>
        <w:right w:val="none" w:sz="0" w:space="0" w:color="auto"/>
      </w:divBdr>
    </w:div>
    <w:div w:id="1449809896">
      <w:bodyDiv w:val="1"/>
      <w:marLeft w:val="0"/>
      <w:marRight w:val="0"/>
      <w:marTop w:val="0"/>
      <w:marBottom w:val="0"/>
      <w:divBdr>
        <w:top w:val="none" w:sz="0" w:space="0" w:color="auto"/>
        <w:left w:val="none" w:sz="0" w:space="0" w:color="auto"/>
        <w:bottom w:val="none" w:sz="0" w:space="0" w:color="auto"/>
        <w:right w:val="none" w:sz="0" w:space="0" w:color="auto"/>
      </w:divBdr>
    </w:div>
    <w:div w:id="1466855367">
      <w:bodyDiv w:val="1"/>
      <w:marLeft w:val="0"/>
      <w:marRight w:val="0"/>
      <w:marTop w:val="0"/>
      <w:marBottom w:val="0"/>
      <w:divBdr>
        <w:top w:val="none" w:sz="0" w:space="0" w:color="auto"/>
        <w:left w:val="none" w:sz="0" w:space="0" w:color="auto"/>
        <w:bottom w:val="none" w:sz="0" w:space="0" w:color="auto"/>
        <w:right w:val="none" w:sz="0" w:space="0" w:color="auto"/>
      </w:divBdr>
    </w:div>
    <w:div w:id="1472135199">
      <w:bodyDiv w:val="1"/>
      <w:marLeft w:val="0"/>
      <w:marRight w:val="0"/>
      <w:marTop w:val="0"/>
      <w:marBottom w:val="0"/>
      <w:divBdr>
        <w:top w:val="none" w:sz="0" w:space="0" w:color="auto"/>
        <w:left w:val="none" w:sz="0" w:space="0" w:color="auto"/>
        <w:bottom w:val="none" w:sz="0" w:space="0" w:color="auto"/>
        <w:right w:val="none" w:sz="0" w:space="0" w:color="auto"/>
      </w:divBdr>
    </w:div>
    <w:div w:id="1489244141">
      <w:bodyDiv w:val="1"/>
      <w:marLeft w:val="0"/>
      <w:marRight w:val="0"/>
      <w:marTop w:val="0"/>
      <w:marBottom w:val="0"/>
      <w:divBdr>
        <w:top w:val="none" w:sz="0" w:space="0" w:color="auto"/>
        <w:left w:val="none" w:sz="0" w:space="0" w:color="auto"/>
        <w:bottom w:val="none" w:sz="0" w:space="0" w:color="auto"/>
        <w:right w:val="none" w:sz="0" w:space="0" w:color="auto"/>
      </w:divBdr>
    </w:div>
    <w:div w:id="1494251969">
      <w:bodyDiv w:val="1"/>
      <w:marLeft w:val="0"/>
      <w:marRight w:val="0"/>
      <w:marTop w:val="0"/>
      <w:marBottom w:val="0"/>
      <w:divBdr>
        <w:top w:val="none" w:sz="0" w:space="0" w:color="auto"/>
        <w:left w:val="none" w:sz="0" w:space="0" w:color="auto"/>
        <w:bottom w:val="none" w:sz="0" w:space="0" w:color="auto"/>
        <w:right w:val="none" w:sz="0" w:space="0" w:color="auto"/>
      </w:divBdr>
    </w:div>
    <w:div w:id="1511601278">
      <w:bodyDiv w:val="1"/>
      <w:marLeft w:val="0"/>
      <w:marRight w:val="0"/>
      <w:marTop w:val="0"/>
      <w:marBottom w:val="0"/>
      <w:divBdr>
        <w:top w:val="none" w:sz="0" w:space="0" w:color="auto"/>
        <w:left w:val="none" w:sz="0" w:space="0" w:color="auto"/>
        <w:bottom w:val="none" w:sz="0" w:space="0" w:color="auto"/>
        <w:right w:val="none" w:sz="0" w:space="0" w:color="auto"/>
      </w:divBdr>
    </w:div>
    <w:div w:id="1530607597">
      <w:bodyDiv w:val="1"/>
      <w:marLeft w:val="0"/>
      <w:marRight w:val="0"/>
      <w:marTop w:val="0"/>
      <w:marBottom w:val="0"/>
      <w:divBdr>
        <w:top w:val="none" w:sz="0" w:space="0" w:color="auto"/>
        <w:left w:val="none" w:sz="0" w:space="0" w:color="auto"/>
        <w:bottom w:val="none" w:sz="0" w:space="0" w:color="auto"/>
        <w:right w:val="none" w:sz="0" w:space="0" w:color="auto"/>
      </w:divBdr>
    </w:div>
    <w:div w:id="1537353108">
      <w:bodyDiv w:val="1"/>
      <w:marLeft w:val="0"/>
      <w:marRight w:val="0"/>
      <w:marTop w:val="0"/>
      <w:marBottom w:val="0"/>
      <w:divBdr>
        <w:top w:val="none" w:sz="0" w:space="0" w:color="auto"/>
        <w:left w:val="none" w:sz="0" w:space="0" w:color="auto"/>
        <w:bottom w:val="none" w:sz="0" w:space="0" w:color="auto"/>
        <w:right w:val="none" w:sz="0" w:space="0" w:color="auto"/>
      </w:divBdr>
    </w:div>
    <w:div w:id="1552961225">
      <w:bodyDiv w:val="1"/>
      <w:marLeft w:val="0"/>
      <w:marRight w:val="0"/>
      <w:marTop w:val="0"/>
      <w:marBottom w:val="0"/>
      <w:divBdr>
        <w:top w:val="none" w:sz="0" w:space="0" w:color="auto"/>
        <w:left w:val="none" w:sz="0" w:space="0" w:color="auto"/>
        <w:bottom w:val="none" w:sz="0" w:space="0" w:color="auto"/>
        <w:right w:val="none" w:sz="0" w:space="0" w:color="auto"/>
      </w:divBdr>
    </w:div>
    <w:div w:id="1563756167">
      <w:bodyDiv w:val="1"/>
      <w:marLeft w:val="0"/>
      <w:marRight w:val="0"/>
      <w:marTop w:val="0"/>
      <w:marBottom w:val="0"/>
      <w:divBdr>
        <w:top w:val="none" w:sz="0" w:space="0" w:color="auto"/>
        <w:left w:val="none" w:sz="0" w:space="0" w:color="auto"/>
        <w:bottom w:val="none" w:sz="0" w:space="0" w:color="auto"/>
        <w:right w:val="none" w:sz="0" w:space="0" w:color="auto"/>
      </w:divBdr>
    </w:div>
    <w:div w:id="1566573375">
      <w:bodyDiv w:val="1"/>
      <w:marLeft w:val="0"/>
      <w:marRight w:val="0"/>
      <w:marTop w:val="0"/>
      <w:marBottom w:val="0"/>
      <w:divBdr>
        <w:top w:val="none" w:sz="0" w:space="0" w:color="auto"/>
        <w:left w:val="none" w:sz="0" w:space="0" w:color="auto"/>
        <w:bottom w:val="none" w:sz="0" w:space="0" w:color="auto"/>
        <w:right w:val="none" w:sz="0" w:space="0" w:color="auto"/>
      </w:divBdr>
    </w:div>
    <w:div w:id="1568228845">
      <w:bodyDiv w:val="1"/>
      <w:marLeft w:val="0"/>
      <w:marRight w:val="0"/>
      <w:marTop w:val="0"/>
      <w:marBottom w:val="0"/>
      <w:divBdr>
        <w:top w:val="none" w:sz="0" w:space="0" w:color="auto"/>
        <w:left w:val="none" w:sz="0" w:space="0" w:color="auto"/>
        <w:bottom w:val="none" w:sz="0" w:space="0" w:color="auto"/>
        <w:right w:val="none" w:sz="0" w:space="0" w:color="auto"/>
      </w:divBdr>
    </w:div>
    <w:div w:id="1579092101">
      <w:bodyDiv w:val="1"/>
      <w:marLeft w:val="0"/>
      <w:marRight w:val="0"/>
      <w:marTop w:val="0"/>
      <w:marBottom w:val="0"/>
      <w:divBdr>
        <w:top w:val="none" w:sz="0" w:space="0" w:color="auto"/>
        <w:left w:val="none" w:sz="0" w:space="0" w:color="auto"/>
        <w:bottom w:val="none" w:sz="0" w:space="0" w:color="auto"/>
        <w:right w:val="none" w:sz="0" w:space="0" w:color="auto"/>
      </w:divBdr>
    </w:div>
    <w:div w:id="1582177536">
      <w:bodyDiv w:val="1"/>
      <w:marLeft w:val="0"/>
      <w:marRight w:val="0"/>
      <w:marTop w:val="0"/>
      <w:marBottom w:val="0"/>
      <w:divBdr>
        <w:top w:val="none" w:sz="0" w:space="0" w:color="auto"/>
        <w:left w:val="none" w:sz="0" w:space="0" w:color="auto"/>
        <w:bottom w:val="none" w:sz="0" w:space="0" w:color="auto"/>
        <w:right w:val="none" w:sz="0" w:space="0" w:color="auto"/>
      </w:divBdr>
    </w:div>
    <w:div w:id="1587307625">
      <w:bodyDiv w:val="1"/>
      <w:marLeft w:val="0"/>
      <w:marRight w:val="0"/>
      <w:marTop w:val="0"/>
      <w:marBottom w:val="0"/>
      <w:divBdr>
        <w:top w:val="none" w:sz="0" w:space="0" w:color="auto"/>
        <w:left w:val="none" w:sz="0" w:space="0" w:color="auto"/>
        <w:bottom w:val="none" w:sz="0" w:space="0" w:color="auto"/>
        <w:right w:val="none" w:sz="0" w:space="0" w:color="auto"/>
      </w:divBdr>
    </w:div>
    <w:div w:id="1599218646">
      <w:bodyDiv w:val="1"/>
      <w:marLeft w:val="0"/>
      <w:marRight w:val="0"/>
      <w:marTop w:val="0"/>
      <w:marBottom w:val="0"/>
      <w:divBdr>
        <w:top w:val="none" w:sz="0" w:space="0" w:color="auto"/>
        <w:left w:val="none" w:sz="0" w:space="0" w:color="auto"/>
        <w:bottom w:val="none" w:sz="0" w:space="0" w:color="auto"/>
        <w:right w:val="none" w:sz="0" w:space="0" w:color="auto"/>
      </w:divBdr>
    </w:div>
    <w:div w:id="1599295067">
      <w:bodyDiv w:val="1"/>
      <w:marLeft w:val="0"/>
      <w:marRight w:val="0"/>
      <w:marTop w:val="0"/>
      <w:marBottom w:val="0"/>
      <w:divBdr>
        <w:top w:val="none" w:sz="0" w:space="0" w:color="auto"/>
        <w:left w:val="none" w:sz="0" w:space="0" w:color="auto"/>
        <w:bottom w:val="none" w:sz="0" w:space="0" w:color="auto"/>
        <w:right w:val="none" w:sz="0" w:space="0" w:color="auto"/>
      </w:divBdr>
    </w:div>
    <w:div w:id="1602178196">
      <w:bodyDiv w:val="1"/>
      <w:marLeft w:val="0"/>
      <w:marRight w:val="0"/>
      <w:marTop w:val="0"/>
      <w:marBottom w:val="0"/>
      <w:divBdr>
        <w:top w:val="none" w:sz="0" w:space="0" w:color="auto"/>
        <w:left w:val="none" w:sz="0" w:space="0" w:color="auto"/>
        <w:bottom w:val="none" w:sz="0" w:space="0" w:color="auto"/>
        <w:right w:val="none" w:sz="0" w:space="0" w:color="auto"/>
      </w:divBdr>
    </w:div>
    <w:div w:id="1608191355">
      <w:bodyDiv w:val="1"/>
      <w:marLeft w:val="0"/>
      <w:marRight w:val="0"/>
      <w:marTop w:val="0"/>
      <w:marBottom w:val="0"/>
      <w:divBdr>
        <w:top w:val="none" w:sz="0" w:space="0" w:color="auto"/>
        <w:left w:val="none" w:sz="0" w:space="0" w:color="auto"/>
        <w:bottom w:val="none" w:sz="0" w:space="0" w:color="auto"/>
        <w:right w:val="none" w:sz="0" w:space="0" w:color="auto"/>
      </w:divBdr>
    </w:div>
    <w:div w:id="1613509661">
      <w:bodyDiv w:val="1"/>
      <w:marLeft w:val="0"/>
      <w:marRight w:val="0"/>
      <w:marTop w:val="0"/>
      <w:marBottom w:val="0"/>
      <w:divBdr>
        <w:top w:val="none" w:sz="0" w:space="0" w:color="auto"/>
        <w:left w:val="none" w:sz="0" w:space="0" w:color="auto"/>
        <w:bottom w:val="none" w:sz="0" w:space="0" w:color="auto"/>
        <w:right w:val="none" w:sz="0" w:space="0" w:color="auto"/>
      </w:divBdr>
    </w:div>
    <w:div w:id="1622296469">
      <w:bodyDiv w:val="1"/>
      <w:marLeft w:val="0"/>
      <w:marRight w:val="0"/>
      <w:marTop w:val="0"/>
      <w:marBottom w:val="0"/>
      <w:divBdr>
        <w:top w:val="none" w:sz="0" w:space="0" w:color="auto"/>
        <w:left w:val="none" w:sz="0" w:space="0" w:color="auto"/>
        <w:bottom w:val="none" w:sz="0" w:space="0" w:color="auto"/>
        <w:right w:val="none" w:sz="0" w:space="0" w:color="auto"/>
      </w:divBdr>
    </w:div>
    <w:div w:id="1626962149">
      <w:bodyDiv w:val="1"/>
      <w:marLeft w:val="0"/>
      <w:marRight w:val="0"/>
      <w:marTop w:val="0"/>
      <w:marBottom w:val="0"/>
      <w:divBdr>
        <w:top w:val="none" w:sz="0" w:space="0" w:color="auto"/>
        <w:left w:val="none" w:sz="0" w:space="0" w:color="auto"/>
        <w:bottom w:val="none" w:sz="0" w:space="0" w:color="auto"/>
        <w:right w:val="none" w:sz="0" w:space="0" w:color="auto"/>
      </w:divBdr>
    </w:div>
    <w:div w:id="1627275806">
      <w:bodyDiv w:val="1"/>
      <w:marLeft w:val="0"/>
      <w:marRight w:val="0"/>
      <w:marTop w:val="0"/>
      <w:marBottom w:val="0"/>
      <w:divBdr>
        <w:top w:val="none" w:sz="0" w:space="0" w:color="auto"/>
        <w:left w:val="none" w:sz="0" w:space="0" w:color="auto"/>
        <w:bottom w:val="none" w:sz="0" w:space="0" w:color="auto"/>
        <w:right w:val="none" w:sz="0" w:space="0" w:color="auto"/>
      </w:divBdr>
    </w:div>
    <w:div w:id="1630086097">
      <w:bodyDiv w:val="1"/>
      <w:marLeft w:val="0"/>
      <w:marRight w:val="0"/>
      <w:marTop w:val="0"/>
      <w:marBottom w:val="0"/>
      <w:divBdr>
        <w:top w:val="none" w:sz="0" w:space="0" w:color="auto"/>
        <w:left w:val="none" w:sz="0" w:space="0" w:color="auto"/>
        <w:bottom w:val="none" w:sz="0" w:space="0" w:color="auto"/>
        <w:right w:val="none" w:sz="0" w:space="0" w:color="auto"/>
      </w:divBdr>
    </w:div>
    <w:div w:id="1631203002">
      <w:bodyDiv w:val="1"/>
      <w:marLeft w:val="0"/>
      <w:marRight w:val="0"/>
      <w:marTop w:val="0"/>
      <w:marBottom w:val="0"/>
      <w:divBdr>
        <w:top w:val="none" w:sz="0" w:space="0" w:color="auto"/>
        <w:left w:val="none" w:sz="0" w:space="0" w:color="auto"/>
        <w:bottom w:val="none" w:sz="0" w:space="0" w:color="auto"/>
        <w:right w:val="none" w:sz="0" w:space="0" w:color="auto"/>
      </w:divBdr>
    </w:div>
    <w:div w:id="1636521186">
      <w:bodyDiv w:val="1"/>
      <w:marLeft w:val="0"/>
      <w:marRight w:val="0"/>
      <w:marTop w:val="0"/>
      <w:marBottom w:val="0"/>
      <w:divBdr>
        <w:top w:val="none" w:sz="0" w:space="0" w:color="auto"/>
        <w:left w:val="none" w:sz="0" w:space="0" w:color="auto"/>
        <w:bottom w:val="none" w:sz="0" w:space="0" w:color="auto"/>
        <w:right w:val="none" w:sz="0" w:space="0" w:color="auto"/>
      </w:divBdr>
    </w:div>
    <w:div w:id="1640917717">
      <w:bodyDiv w:val="1"/>
      <w:marLeft w:val="0"/>
      <w:marRight w:val="0"/>
      <w:marTop w:val="0"/>
      <w:marBottom w:val="0"/>
      <w:divBdr>
        <w:top w:val="none" w:sz="0" w:space="0" w:color="auto"/>
        <w:left w:val="none" w:sz="0" w:space="0" w:color="auto"/>
        <w:bottom w:val="none" w:sz="0" w:space="0" w:color="auto"/>
        <w:right w:val="none" w:sz="0" w:space="0" w:color="auto"/>
      </w:divBdr>
    </w:div>
    <w:div w:id="1644432206">
      <w:bodyDiv w:val="1"/>
      <w:marLeft w:val="0"/>
      <w:marRight w:val="0"/>
      <w:marTop w:val="0"/>
      <w:marBottom w:val="0"/>
      <w:divBdr>
        <w:top w:val="none" w:sz="0" w:space="0" w:color="auto"/>
        <w:left w:val="none" w:sz="0" w:space="0" w:color="auto"/>
        <w:bottom w:val="none" w:sz="0" w:space="0" w:color="auto"/>
        <w:right w:val="none" w:sz="0" w:space="0" w:color="auto"/>
      </w:divBdr>
    </w:div>
    <w:div w:id="1647125397">
      <w:bodyDiv w:val="1"/>
      <w:marLeft w:val="0"/>
      <w:marRight w:val="0"/>
      <w:marTop w:val="0"/>
      <w:marBottom w:val="0"/>
      <w:divBdr>
        <w:top w:val="none" w:sz="0" w:space="0" w:color="auto"/>
        <w:left w:val="none" w:sz="0" w:space="0" w:color="auto"/>
        <w:bottom w:val="none" w:sz="0" w:space="0" w:color="auto"/>
        <w:right w:val="none" w:sz="0" w:space="0" w:color="auto"/>
      </w:divBdr>
    </w:div>
    <w:div w:id="1651516853">
      <w:bodyDiv w:val="1"/>
      <w:marLeft w:val="0"/>
      <w:marRight w:val="0"/>
      <w:marTop w:val="0"/>
      <w:marBottom w:val="0"/>
      <w:divBdr>
        <w:top w:val="none" w:sz="0" w:space="0" w:color="auto"/>
        <w:left w:val="none" w:sz="0" w:space="0" w:color="auto"/>
        <w:bottom w:val="none" w:sz="0" w:space="0" w:color="auto"/>
        <w:right w:val="none" w:sz="0" w:space="0" w:color="auto"/>
      </w:divBdr>
    </w:div>
    <w:div w:id="1659575228">
      <w:bodyDiv w:val="1"/>
      <w:marLeft w:val="0"/>
      <w:marRight w:val="0"/>
      <w:marTop w:val="0"/>
      <w:marBottom w:val="0"/>
      <w:divBdr>
        <w:top w:val="none" w:sz="0" w:space="0" w:color="auto"/>
        <w:left w:val="none" w:sz="0" w:space="0" w:color="auto"/>
        <w:bottom w:val="none" w:sz="0" w:space="0" w:color="auto"/>
        <w:right w:val="none" w:sz="0" w:space="0" w:color="auto"/>
      </w:divBdr>
    </w:div>
    <w:div w:id="1662468179">
      <w:bodyDiv w:val="1"/>
      <w:marLeft w:val="0"/>
      <w:marRight w:val="0"/>
      <w:marTop w:val="0"/>
      <w:marBottom w:val="0"/>
      <w:divBdr>
        <w:top w:val="none" w:sz="0" w:space="0" w:color="auto"/>
        <w:left w:val="none" w:sz="0" w:space="0" w:color="auto"/>
        <w:bottom w:val="none" w:sz="0" w:space="0" w:color="auto"/>
        <w:right w:val="none" w:sz="0" w:space="0" w:color="auto"/>
      </w:divBdr>
    </w:div>
    <w:div w:id="1673297338">
      <w:bodyDiv w:val="1"/>
      <w:marLeft w:val="0"/>
      <w:marRight w:val="0"/>
      <w:marTop w:val="0"/>
      <w:marBottom w:val="0"/>
      <w:divBdr>
        <w:top w:val="none" w:sz="0" w:space="0" w:color="auto"/>
        <w:left w:val="none" w:sz="0" w:space="0" w:color="auto"/>
        <w:bottom w:val="none" w:sz="0" w:space="0" w:color="auto"/>
        <w:right w:val="none" w:sz="0" w:space="0" w:color="auto"/>
      </w:divBdr>
    </w:div>
    <w:div w:id="1678800204">
      <w:bodyDiv w:val="1"/>
      <w:marLeft w:val="0"/>
      <w:marRight w:val="0"/>
      <w:marTop w:val="0"/>
      <w:marBottom w:val="0"/>
      <w:divBdr>
        <w:top w:val="none" w:sz="0" w:space="0" w:color="auto"/>
        <w:left w:val="none" w:sz="0" w:space="0" w:color="auto"/>
        <w:bottom w:val="none" w:sz="0" w:space="0" w:color="auto"/>
        <w:right w:val="none" w:sz="0" w:space="0" w:color="auto"/>
      </w:divBdr>
    </w:div>
    <w:div w:id="1682968153">
      <w:bodyDiv w:val="1"/>
      <w:marLeft w:val="0"/>
      <w:marRight w:val="0"/>
      <w:marTop w:val="0"/>
      <w:marBottom w:val="0"/>
      <w:divBdr>
        <w:top w:val="none" w:sz="0" w:space="0" w:color="auto"/>
        <w:left w:val="none" w:sz="0" w:space="0" w:color="auto"/>
        <w:bottom w:val="none" w:sz="0" w:space="0" w:color="auto"/>
        <w:right w:val="none" w:sz="0" w:space="0" w:color="auto"/>
      </w:divBdr>
    </w:div>
    <w:div w:id="1694724469">
      <w:bodyDiv w:val="1"/>
      <w:marLeft w:val="0"/>
      <w:marRight w:val="0"/>
      <w:marTop w:val="0"/>
      <w:marBottom w:val="0"/>
      <w:divBdr>
        <w:top w:val="none" w:sz="0" w:space="0" w:color="auto"/>
        <w:left w:val="none" w:sz="0" w:space="0" w:color="auto"/>
        <w:bottom w:val="none" w:sz="0" w:space="0" w:color="auto"/>
        <w:right w:val="none" w:sz="0" w:space="0" w:color="auto"/>
      </w:divBdr>
    </w:div>
    <w:div w:id="1696734577">
      <w:bodyDiv w:val="1"/>
      <w:marLeft w:val="0"/>
      <w:marRight w:val="0"/>
      <w:marTop w:val="0"/>
      <w:marBottom w:val="0"/>
      <w:divBdr>
        <w:top w:val="none" w:sz="0" w:space="0" w:color="auto"/>
        <w:left w:val="none" w:sz="0" w:space="0" w:color="auto"/>
        <w:bottom w:val="none" w:sz="0" w:space="0" w:color="auto"/>
        <w:right w:val="none" w:sz="0" w:space="0" w:color="auto"/>
      </w:divBdr>
    </w:div>
    <w:div w:id="1704011953">
      <w:bodyDiv w:val="1"/>
      <w:marLeft w:val="0"/>
      <w:marRight w:val="0"/>
      <w:marTop w:val="0"/>
      <w:marBottom w:val="0"/>
      <w:divBdr>
        <w:top w:val="none" w:sz="0" w:space="0" w:color="auto"/>
        <w:left w:val="none" w:sz="0" w:space="0" w:color="auto"/>
        <w:bottom w:val="none" w:sz="0" w:space="0" w:color="auto"/>
        <w:right w:val="none" w:sz="0" w:space="0" w:color="auto"/>
      </w:divBdr>
    </w:div>
    <w:div w:id="1704599219">
      <w:bodyDiv w:val="1"/>
      <w:marLeft w:val="0"/>
      <w:marRight w:val="0"/>
      <w:marTop w:val="0"/>
      <w:marBottom w:val="0"/>
      <w:divBdr>
        <w:top w:val="none" w:sz="0" w:space="0" w:color="auto"/>
        <w:left w:val="none" w:sz="0" w:space="0" w:color="auto"/>
        <w:bottom w:val="none" w:sz="0" w:space="0" w:color="auto"/>
        <w:right w:val="none" w:sz="0" w:space="0" w:color="auto"/>
      </w:divBdr>
    </w:div>
    <w:div w:id="1707872726">
      <w:bodyDiv w:val="1"/>
      <w:marLeft w:val="0"/>
      <w:marRight w:val="0"/>
      <w:marTop w:val="0"/>
      <w:marBottom w:val="0"/>
      <w:divBdr>
        <w:top w:val="none" w:sz="0" w:space="0" w:color="auto"/>
        <w:left w:val="none" w:sz="0" w:space="0" w:color="auto"/>
        <w:bottom w:val="none" w:sz="0" w:space="0" w:color="auto"/>
        <w:right w:val="none" w:sz="0" w:space="0" w:color="auto"/>
      </w:divBdr>
    </w:div>
    <w:div w:id="1711152857">
      <w:bodyDiv w:val="1"/>
      <w:marLeft w:val="0"/>
      <w:marRight w:val="0"/>
      <w:marTop w:val="0"/>
      <w:marBottom w:val="0"/>
      <w:divBdr>
        <w:top w:val="none" w:sz="0" w:space="0" w:color="auto"/>
        <w:left w:val="none" w:sz="0" w:space="0" w:color="auto"/>
        <w:bottom w:val="none" w:sz="0" w:space="0" w:color="auto"/>
        <w:right w:val="none" w:sz="0" w:space="0" w:color="auto"/>
      </w:divBdr>
    </w:div>
    <w:div w:id="1715541125">
      <w:bodyDiv w:val="1"/>
      <w:marLeft w:val="0"/>
      <w:marRight w:val="0"/>
      <w:marTop w:val="0"/>
      <w:marBottom w:val="0"/>
      <w:divBdr>
        <w:top w:val="none" w:sz="0" w:space="0" w:color="auto"/>
        <w:left w:val="none" w:sz="0" w:space="0" w:color="auto"/>
        <w:bottom w:val="none" w:sz="0" w:space="0" w:color="auto"/>
        <w:right w:val="none" w:sz="0" w:space="0" w:color="auto"/>
      </w:divBdr>
    </w:div>
    <w:div w:id="1717853433">
      <w:bodyDiv w:val="1"/>
      <w:marLeft w:val="0"/>
      <w:marRight w:val="0"/>
      <w:marTop w:val="0"/>
      <w:marBottom w:val="0"/>
      <w:divBdr>
        <w:top w:val="none" w:sz="0" w:space="0" w:color="auto"/>
        <w:left w:val="none" w:sz="0" w:space="0" w:color="auto"/>
        <w:bottom w:val="none" w:sz="0" w:space="0" w:color="auto"/>
        <w:right w:val="none" w:sz="0" w:space="0" w:color="auto"/>
      </w:divBdr>
    </w:div>
    <w:div w:id="1724677748">
      <w:bodyDiv w:val="1"/>
      <w:marLeft w:val="0"/>
      <w:marRight w:val="0"/>
      <w:marTop w:val="0"/>
      <w:marBottom w:val="0"/>
      <w:divBdr>
        <w:top w:val="none" w:sz="0" w:space="0" w:color="auto"/>
        <w:left w:val="none" w:sz="0" w:space="0" w:color="auto"/>
        <w:bottom w:val="none" w:sz="0" w:space="0" w:color="auto"/>
        <w:right w:val="none" w:sz="0" w:space="0" w:color="auto"/>
      </w:divBdr>
    </w:div>
    <w:div w:id="1725524168">
      <w:bodyDiv w:val="1"/>
      <w:marLeft w:val="0"/>
      <w:marRight w:val="0"/>
      <w:marTop w:val="0"/>
      <w:marBottom w:val="0"/>
      <w:divBdr>
        <w:top w:val="none" w:sz="0" w:space="0" w:color="auto"/>
        <w:left w:val="none" w:sz="0" w:space="0" w:color="auto"/>
        <w:bottom w:val="none" w:sz="0" w:space="0" w:color="auto"/>
        <w:right w:val="none" w:sz="0" w:space="0" w:color="auto"/>
      </w:divBdr>
    </w:div>
    <w:div w:id="1745372236">
      <w:bodyDiv w:val="1"/>
      <w:marLeft w:val="0"/>
      <w:marRight w:val="0"/>
      <w:marTop w:val="0"/>
      <w:marBottom w:val="0"/>
      <w:divBdr>
        <w:top w:val="none" w:sz="0" w:space="0" w:color="auto"/>
        <w:left w:val="none" w:sz="0" w:space="0" w:color="auto"/>
        <w:bottom w:val="none" w:sz="0" w:space="0" w:color="auto"/>
        <w:right w:val="none" w:sz="0" w:space="0" w:color="auto"/>
      </w:divBdr>
    </w:div>
    <w:div w:id="1746682431">
      <w:bodyDiv w:val="1"/>
      <w:marLeft w:val="0"/>
      <w:marRight w:val="0"/>
      <w:marTop w:val="0"/>
      <w:marBottom w:val="0"/>
      <w:divBdr>
        <w:top w:val="none" w:sz="0" w:space="0" w:color="auto"/>
        <w:left w:val="none" w:sz="0" w:space="0" w:color="auto"/>
        <w:bottom w:val="none" w:sz="0" w:space="0" w:color="auto"/>
        <w:right w:val="none" w:sz="0" w:space="0" w:color="auto"/>
      </w:divBdr>
    </w:div>
    <w:div w:id="1749570106">
      <w:bodyDiv w:val="1"/>
      <w:marLeft w:val="0"/>
      <w:marRight w:val="0"/>
      <w:marTop w:val="0"/>
      <w:marBottom w:val="0"/>
      <w:divBdr>
        <w:top w:val="none" w:sz="0" w:space="0" w:color="auto"/>
        <w:left w:val="none" w:sz="0" w:space="0" w:color="auto"/>
        <w:bottom w:val="none" w:sz="0" w:space="0" w:color="auto"/>
        <w:right w:val="none" w:sz="0" w:space="0" w:color="auto"/>
      </w:divBdr>
    </w:div>
    <w:div w:id="1755008686">
      <w:bodyDiv w:val="1"/>
      <w:marLeft w:val="0"/>
      <w:marRight w:val="0"/>
      <w:marTop w:val="0"/>
      <w:marBottom w:val="0"/>
      <w:divBdr>
        <w:top w:val="none" w:sz="0" w:space="0" w:color="auto"/>
        <w:left w:val="none" w:sz="0" w:space="0" w:color="auto"/>
        <w:bottom w:val="none" w:sz="0" w:space="0" w:color="auto"/>
        <w:right w:val="none" w:sz="0" w:space="0" w:color="auto"/>
      </w:divBdr>
    </w:div>
    <w:div w:id="1772896451">
      <w:bodyDiv w:val="1"/>
      <w:marLeft w:val="0"/>
      <w:marRight w:val="0"/>
      <w:marTop w:val="0"/>
      <w:marBottom w:val="0"/>
      <w:divBdr>
        <w:top w:val="none" w:sz="0" w:space="0" w:color="auto"/>
        <w:left w:val="none" w:sz="0" w:space="0" w:color="auto"/>
        <w:bottom w:val="none" w:sz="0" w:space="0" w:color="auto"/>
        <w:right w:val="none" w:sz="0" w:space="0" w:color="auto"/>
      </w:divBdr>
    </w:div>
    <w:div w:id="1785420355">
      <w:bodyDiv w:val="1"/>
      <w:marLeft w:val="0"/>
      <w:marRight w:val="0"/>
      <w:marTop w:val="0"/>
      <w:marBottom w:val="0"/>
      <w:divBdr>
        <w:top w:val="none" w:sz="0" w:space="0" w:color="auto"/>
        <w:left w:val="none" w:sz="0" w:space="0" w:color="auto"/>
        <w:bottom w:val="none" w:sz="0" w:space="0" w:color="auto"/>
        <w:right w:val="none" w:sz="0" w:space="0" w:color="auto"/>
      </w:divBdr>
    </w:div>
    <w:div w:id="1796096665">
      <w:bodyDiv w:val="1"/>
      <w:marLeft w:val="0"/>
      <w:marRight w:val="0"/>
      <w:marTop w:val="0"/>
      <w:marBottom w:val="0"/>
      <w:divBdr>
        <w:top w:val="none" w:sz="0" w:space="0" w:color="auto"/>
        <w:left w:val="none" w:sz="0" w:space="0" w:color="auto"/>
        <w:bottom w:val="none" w:sz="0" w:space="0" w:color="auto"/>
        <w:right w:val="none" w:sz="0" w:space="0" w:color="auto"/>
      </w:divBdr>
    </w:div>
    <w:div w:id="1799106262">
      <w:bodyDiv w:val="1"/>
      <w:marLeft w:val="0"/>
      <w:marRight w:val="0"/>
      <w:marTop w:val="0"/>
      <w:marBottom w:val="0"/>
      <w:divBdr>
        <w:top w:val="none" w:sz="0" w:space="0" w:color="auto"/>
        <w:left w:val="none" w:sz="0" w:space="0" w:color="auto"/>
        <w:bottom w:val="none" w:sz="0" w:space="0" w:color="auto"/>
        <w:right w:val="none" w:sz="0" w:space="0" w:color="auto"/>
      </w:divBdr>
    </w:div>
    <w:div w:id="1811164117">
      <w:bodyDiv w:val="1"/>
      <w:marLeft w:val="0"/>
      <w:marRight w:val="0"/>
      <w:marTop w:val="0"/>
      <w:marBottom w:val="0"/>
      <w:divBdr>
        <w:top w:val="none" w:sz="0" w:space="0" w:color="auto"/>
        <w:left w:val="none" w:sz="0" w:space="0" w:color="auto"/>
        <w:bottom w:val="none" w:sz="0" w:space="0" w:color="auto"/>
        <w:right w:val="none" w:sz="0" w:space="0" w:color="auto"/>
      </w:divBdr>
    </w:div>
    <w:div w:id="1832452861">
      <w:bodyDiv w:val="1"/>
      <w:marLeft w:val="0"/>
      <w:marRight w:val="0"/>
      <w:marTop w:val="0"/>
      <w:marBottom w:val="0"/>
      <w:divBdr>
        <w:top w:val="none" w:sz="0" w:space="0" w:color="auto"/>
        <w:left w:val="none" w:sz="0" w:space="0" w:color="auto"/>
        <w:bottom w:val="none" w:sz="0" w:space="0" w:color="auto"/>
        <w:right w:val="none" w:sz="0" w:space="0" w:color="auto"/>
      </w:divBdr>
    </w:div>
    <w:div w:id="1847939181">
      <w:bodyDiv w:val="1"/>
      <w:marLeft w:val="0"/>
      <w:marRight w:val="0"/>
      <w:marTop w:val="0"/>
      <w:marBottom w:val="0"/>
      <w:divBdr>
        <w:top w:val="none" w:sz="0" w:space="0" w:color="auto"/>
        <w:left w:val="none" w:sz="0" w:space="0" w:color="auto"/>
        <w:bottom w:val="none" w:sz="0" w:space="0" w:color="auto"/>
        <w:right w:val="none" w:sz="0" w:space="0" w:color="auto"/>
      </w:divBdr>
    </w:div>
    <w:div w:id="1848397904">
      <w:bodyDiv w:val="1"/>
      <w:marLeft w:val="0"/>
      <w:marRight w:val="0"/>
      <w:marTop w:val="0"/>
      <w:marBottom w:val="0"/>
      <w:divBdr>
        <w:top w:val="none" w:sz="0" w:space="0" w:color="auto"/>
        <w:left w:val="none" w:sz="0" w:space="0" w:color="auto"/>
        <w:bottom w:val="none" w:sz="0" w:space="0" w:color="auto"/>
        <w:right w:val="none" w:sz="0" w:space="0" w:color="auto"/>
      </w:divBdr>
    </w:div>
    <w:div w:id="1855001047">
      <w:bodyDiv w:val="1"/>
      <w:marLeft w:val="0"/>
      <w:marRight w:val="0"/>
      <w:marTop w:val="0"/>
      <w:marBottom w:val="0"/>
      <w:divBdr>
        <w:top w:val="none" w:sz="0" w:space="0" w:color="auto"/>
        <w:left w:val="none" w:sz="0" w:space="0" w:color="auto"/>
        <w:bottom w:val="none" w:sz="0" w:space="0" w:color="auto"/>
        <w:right w:val="none" w:sz="0" w:space="0" w:color="auto"/>
      </w:divBdr>
    </w:div>
    <w:div w:id="1869099812">
      <w:bodyDiv w:val="1"/>
      <w:marLeft w:val="0"/>
      <w:marRight w:val="0"/>
      <w:marTop w:val="0"/>
      <w:marBottom w:val="0"/>
      <w:divBdr>
        <w:top w:val="none" w:sz="0" w:space="0" w:color="auto"/>
        <w:left w:val="none" w:sz="0" w:space="0" w:color="auto"/>
        <w:bottom w:val="none" w:sz="0" w:space="0" w:color="auto"/>
        <w:right w:val="none" w:sz="0" w:space="0" w:color="auto"/>
      </w:divBdr>
    </w:div>
    <w:div w:id="1872182964">
      <w:bodyDiv w:val="1"/>
      <w:marLeft w:val="0"/>
      <w:marRight w:val="0"/>
      <w:marTop w:val="0"/>
      <w:marBottom w:val="0"/>
      <w:divBdr>
        <w:top w:val="none" w:sz="0" w:space="0" w:color="auto"/>
        <w:left w:val="none" w:sz="0" w:space="0" w:color="auto"/>
        <w:bottom w:val="none" w:sz="0" w:space="0" w:color="auto"/>
        <w:right w:val="none" w:sz="0" w:space="0" w:color="auto"/>
      </w:divBdr>
    </w:div>
    <w:div w:id="1872183046">
      <w:bodyDiv w:val="1"/>
      <w:marLeft w:val="0"/>
      <w:marRight w:val="0"/>
      <w:marTop w:val="0"/>
      <w:marBottom w:val="0"/>
      <w:divBdr>
        <w:top w:val="none" w:sz="0" w:space="0" w:color="auto"/>
        <w:left w:val="none" w:sz="0" w:space="0" w:color="auto"/>
        <w:bottom w:val="none" w:sz="0" w:space="0" w:color="auto"/>
        <w:right w:val="none" w:sz="0" w:space="0" w:color="auto"/>
      </w:divBdr>
    </w:div>
    <w:div w:id="1907953659">
      <w:bodyDiv w:val="1"/>
      <w:marLeft w:val="0"/>
      <w:marRight w:val="0"/>
      <w:marTop w:val="0"/>
      <w:marBottom w:val="0"/>
      <w:divBdr>
        <w:top w:val="none" w:sz="0" w:space="0" w:color="auto"/>
        <w:left w:val="none" w:sz="0" w:space="0" w:color="auto"/>
        <w:bottom w:val="none" w:sz="0" w:space="0" w:color="auto"/>
        <w:right w:val="none" w:sz="0" w:space="0" w:color="auto"/>
      </w:divBdr>
    </w:div>
    <w:div w:id="1942637384">
      <w:bodyDiv w:val="1"/>
      <w:marLeft w:val="0"/>
      <w:marRight w:val="0"/>
      <w:marTop w:val="0"/>
      <w:marBottom w:val="0"/>
      <w:divBdr>
        <w:top w:val="none" w:sz="0" w:space="0" w:color="auto"/>
        <w:left w:val="none" w:sz="0" w:space="0" w:color="auto"/>
        <w:bottom w:val="none" w:sz="0" w:space="0" w:color="auto"/>
        <w:right w:val="none" w:sz="0" w:space="0" w:color="auto"/>
      </w:divBdr>
    </w:div>
    <w:div w:id="1956204442">
      <w:bodyDiv w:val="1"/>
      <w:marLeft w:val="0"/>
      <w:marRight w:val="0"/>
      <w:marTop w:val="0"/>
      <w:marBottom w:val="0"/>
      <w:divBdr>
        <w:top w:val="none" w:sz="0" w:space="0" w:color="auto"/>
        <w:left w:val="none" w:sz="0" w:space="0" w:color="auto"/>
        <w:bottom w:val="none" w:sz="0" w:space="0" w:color="auto"/>
        <w:right w:val="none" w:sz="0" w:space="0" w:color="auto"/>
      </w:divBdr>
    </w:div>
    <w:div w:id="1985886809">
      <w:bodyDiv w:val="1"/>
      <w:marLeft w:val="0"/>
      <w:marRight w:val="0"/>
      <w:marTop w:val="0"/>
      <w:marBottom w:val="0"/>
      <w:divBdr>
        <w:top w:val="none" w:sz="0" w:space="0" w:color="auto"/>
        <w:left w:val="none" w:sz="0" w:space="0" w:color="auto"/>
        <w:bottom w:val="none" w:sz="0" w:space="0" w:color="auto"/>
        <w:right w:val="none" w:sz="0" w:space="0" w:color="auto"/>
      </w:divBdr>
    </w:div>
    <w:div w:id="1986933657">
      <w:bodyDiv w:val="1"/>
      <w:marLeft w:val="0"/>
      <w:marRight w:val="0"/>
      <w:marTop w:val="0"/>
      <w:marBottom w:val="0"/>
      <w:divBdr>
        <w:top w:val="none" w:sz="0" w:space="0" w:color="auto"/>
        <w:left w:val="none" w:sz="0" w:space="0" w:color="auto"/>
        <w:bottom w:val="none" w:sz="0" w:space="0" w:color="auto"/>
        <w:right w:val="none" w:sz="0" w:space="0" w:color="auto"/>
      </w:divBdr>
    </w:div>
    <w:div w:id="1996031272">
      <w:bodyDiv w:val="1"/>
      <w:marLeft w:val="0"/>
      <w:marRight w:val="0"/>
      <w:marTop w:val="0"/>
      <w:marBottom w:val="0"/>
      <w:divBdr>
        <w:top w:val="none" w:sz="0" w:space="0" w:color="auto"/>
        <w:left w:val="none" w:sz="0" w:space="0" w:color="auto"/>
        <w:bottom w:val="none" w:sz="0" w:space="0" w:color="auto"/>
        <w:right w:val="none" w:sz="0" w:space="0" w:color="auto"/>
      </w:divBdr>
    </w:div>
    <w:div w:id="2005545828">
      <w:bodyDiv w:val="1"/>
      <w:marLeft w:val="0"/>
      <w:marRight w:val="0"/>
      <w:marTop w:val="0"/>
      <w:marBottom w:val="0"/>
      <w:divBdr>
        <w:top w:val="none" w:sz="0" w:space="0" w:color="auto"/>
        <w:left w:val="none" w:sz="0" w:space="0" w:color="auto"/>
        <w:bottom w:val="none" w:sz="0" w:space="0" w:color="auto"/>
        <w:right w:val="none" w:sz="0" w:space="0" w:color="auto"/>
      </w:divBdr>
    </w:div>
    <w:div w:id="2014408993">
      <w:bodyDiv w:val="1"/>
      <w:marLeft w:val="0"/>
      <w:marRight w:val="0"/>
      <w:marTop w:val="0"/>
      <w:marBottom w:val="0"/>
      <w:divBdr>
        <w:top w:val="none" w:sz="0" w:space="0" w:color="auto"/>
        <w:left w:val="none" w:sz="0" w:space="0" w:color="auto"/>
        <w:bottom w:val="none" w:sz="0" w:space="0" w:color="auto"/>
        <w:right w:val="none" w:sz="0" w:space="0" w:color="auto"/>
      </w:divBdr>
    </w:div>
    <w:div w:id="2016609045">
      <w:bodyDiv w:val="1"/>
      <w:marLeft w:val="0"/>
      <w:marRight w:val="0"/>
      <w:marTop w:val="0"/>
      <w:marBottom w:val="0"/>
      <w:divBdr>
        <w:top w:val="none" w:sz="0" w:space="0" w:color="auto"/>
        <w:left w:val="none" w:sz="0" w:space="0" w:color="auto"/>
        <w:bottom w:val="none" w:sz="0" w:space="0" w:color="auto"/>
        <w:right w:val="none" w:sz="0" w:space="0" w:color="auto"/>
      </w:divBdr>
    </w:div>
    <w:div w:id="2019576786">
      <w:bodyDiv w:val="1"/>
      <w:marLeft w:val="0"/>
      <w:marRight w:val="0"/>
      <w:marTop w:val="0"/>
      <w:marBottom w:val="0"/>
      <w:divBdr>
        <w:top w:val="none" w:sz="0" w:space="0" w:color="auto"/>
        <w:left w:val="none" w:sz="0" w:space="0" w:color="auto"/>
        <w:bottom w:val="none" w:sz="0" w:space="0" w:color="auto"/>
        <w:right w:val="none" w:sz="0" w:space="0" w:color="auto"/>
      </w:divBdr>
    </w:div>
    <w:div w:id="2019767926">
      <w:bodyDiv w:val="1"/>
      <w:marLeft w:val="0"/>
      <w:marRight w:val="0"/>
      <w:marTop w:val="0"/>
      <w:marBottom w:val="0"/>
      <w:divBdr>
        <w:top w:val="none" w:sz="0" w:space="0" w:color="auto"/>
        <w:left w:val="none" w:sz="0" w:space="0" w:color="auto"/>
        <w:bottom w:val="none" w:sz="0" w:space="0" w:color="auto"/>
        <w:right w:val="none" w:sz="0" w:space="0" w:color="auto"/>
      </w:divBdr>
    </w:div>
    <w:div w:id="2024672478">
      <w:bodyDiv w:val="1"/>
      <w:marLeft w:val="0"/>
      <w:marRight w:val="0"/>
      <w:marTop w:val="0"/>
      <w:marBottom w:val="0"/>
      <w:divBdr>
        <w:top w:val="none" w:sz="0" w:space="0" w:color="auto"/>
        <w:left w:val="none" w:sz="0" w:space="0" w:color="auto"/>
        <w:bottom w:val="none" w:sz="0" w:space="0" w:color="auto"/>
        <w:right w:val="none" w:sz="0" w:space="0" w:color="auto"/>
      </w:divBdr>
    </w:div>
    <w:div w:id="2035492268">
      <w:bodyDiv w:val="1"/>
      <w:marLeft w:val="0"/>
      <w:marRight w:val="0"/>
      <w:marTop w:val="0"/>
      <w:marBottom w:val="0"/>
      <w:divBdr>
        <w:top w:val="none" w:sz="0" w:space="0" w:color="auto"/>
        <w:left w:val="none" w:sz="0" w:space="0" w:color="auto"/>
        <w:bottom w:val="none" w:sz="0" w:space="0" w:color="auto"/>
        <w:right w:val="none" w:sz="0" w:space="0" w:color="auto"/>
      </w:divBdr>
    </w:div>
    <w:div w:id="2036420874">
      <w:bodyDiv w:val="1"/>
      <w:marLeft w:val="0"/>
      <w:marRight w:val="0"/>
      <w:marTop w:val="0"/>
      <w:marBottom w:val="0"/>
      <w:divBdr>
        <w:top w:val="none" w:sz="0" w:space="0" w:color="auto"/>
        <w:left w:val="none" w:sz="0" w:space="0" w:color="auto"/>
        <w:bottom w:val="none" w:sz="0" w:space="0" w:color="auto"/>
        <w:right w:val="none" w:sz="0" w:space="0" w:color="auto"/>
      </w:divBdr>
    </w:div>
    <w:div w:id="2046053723">
      <w:bodyDiv w:val="1"/>
      <w:marLeft w:val="0"/>
      <w:marRight w:val="0"/>
      <w:marTop w:val="0"/>
      <w:marBottom w:val="0"/>
      <w:divBdr>
        <w:top w:val="none" w:sz="0" w:space="0" w:color="auto"/>
        <w:left w:val="none" w:sz="0" w:space="0" w:color="auto"/>
        <w:bottom w:val="none" w:sz="0" w:space="0" w:color="auto"/>
        <w:right w:val="none" w:sz="0" w:space="0" w:color="auto"/>
      </w:divBdr>
    </w:div>
    <w:div w:id="2048217717">
      <w:bodyDiv w:val="1"/>
      <w:marLeft w:val="0"/>
      <w:marRight w:val="0"/>
      <w:marTop w:val="0"/>
      <w:marBottom w:val="0"/>
      <w:divBdr>
        <w:top w:val="none" w:sz="0" w:space="0" w:color="auto"/>
        <w:left w:val="none" w:sz="0" w:space="0" w:color="auto"/>
        <w:bottom w:val="none" w:sz="0" w:space="0" w:color="auto"/>
        <w:right w:val="none" w:sz="0" w:space="0" w:color="auto"/>
      </w:divBdr>
    </w:div>
    <w:div w:id="2054308906">
      <w:bodyDiv w:val="1"/>
      <w:marLeft w:val="0"/>
      <w:marRight w:val="0"/>
      <w:marTop w:val="0"/>
      <w:marBottom w:val="0"/>
      <w:divBdr>
        <w:top w:val="none" w:sz="0" w:space="0" w:color="auto"/>
        <w:left w:val="none" w:sz="0" w:space="0" w:color="auto"/>
        <w:bottom w:val="none" w:sz="0" w:space="0" w:color="auto"/>
        <w:right w:val="none" w:sz="0" w:space="0" w:color="auto"/>
      </w:divBdr>
    </w:div>
    <w:div w:id="2056731369">
      <w:bodyDiv w:val="1"/>
      <w:marLeft w:val="0"/>
      <w:marRight w:val="0"/>
      <w:marTop w:val="0"/>
      <w:marBottom w:val="0"/>
      <w:divBdr>
        <w:top w:val="none" w:sz="0" w:space="0" w:color="auto"/>
        <w:left w:val="none" w:sz="0" w:space="0" w:color="auto"/>
        <w:bottom w:val="none" w:sz="0" w:space="0" w:color="auto"/>
        <w:right w:val="none" w:sz="0" w:space="0" w:color="auto"/>
      </w:divBdr>
    </w:div>
    <w:div w:id="2099053365">
      <w:bodyDiv w:val="1"/>
      <w:marLeft w:val="0"/>
      <w:marRight w:val="0"/>
      <w:marTop w:val="0"/>
      <w:marBottom w:val="0"/>
      <w:divBdr>
        <w:top w:val="none" w:sz="0" w:space="0" w:color="auto"/>
        <w:left w:val="none" w:sz="0" w:space="0" w:color="auto"/>
        <w:bottom w:val="none" w:sz="0" w:space="0" w:color="auto"/>
        <w:right w:val="none" w:sz="0" w:space="0" w:color="auto"/>
      </w:divBdr>
    </w:div>
    <w:div w:id="2099904767">
      <w:bodyDiv w:val="1"/>
      <w:marLeft w:val="0"/>
      <w:marRight w:val="0"/>
      <w:marTop w:val="0"/>
      <w:marBottom w:val="0"/>
      <w:divBdr>
        <w:top w:val="none" w:sz="0" w:space="0" w:color="auto"/>
        <w:left w:val="none" w:sz="0" w:space="0" w:color="auto"/>
        <w:bottom w:val="none" w:sz="0" w:space="0" w:color="auto"/>
        <w:right w:val="none" w:sz="0" w:space="0" w:color="auto"/>
      </w:divBdr>
    </w:div>
    <w:div w:id="2100716694">
      <w:bodyDiv w:val="1"/>
      <w:marLeft w:val="0"/>
      <w:marRight w:val="0"/>
      <w:marTop w:val="0"/>
      <w:marBottom w:val="0"/>
      <w:divBdr>
        <w:top w:val="none" w:sz="0" w:space="0" w:color="auto"/>
        <w:left w:val="none" w:sz="0" w:space="0" w:color="auto"/>
        <w:bottom w:val="none" w:sz="0" w:space="0" w:color="auto"/>
        <w:right w:val="none" w:sz="0" w:space="0" w:color="auto"/>
      </w:divBdr>
    </w:div>
    <w:div w:id="2108890729">
      <w:bodyDiv w:val="1"/>
      <w:marLeft w:val="0"/>
      <w:marRight w:val="0"/>
      <w:marTop w:val="0"/>
      <w:marBottom w:val="0"/>
      <w:divBdr>
        <w:top w:val="none" w:sz="0" w:space="0" w:color="auto"/>
        <w:left w:val="none" w:sz="0" w:space="0" w:color="auto"/>
        <w:bottom w:val="none" w:sz="0" w:space="0" w:color="auto"/>
        <w:right w:val="none" w:sz="0" w:space="0" w:color="auto"/>
      </w:divBdr>
    </w:div>
    <w:div w:id="2123764959">
      <w:bodyDiv w:val="1"/>
      <w:marLeft w:val="0"/>
      <w:marRight w:val="0"/>
      <w:marTop w:val="0"/>
      <w:marBottom w:val="0"/>
      <w:divBdr>
        <w:top w:val="none" w:sz="0" w:space="0" w:color="auto"/>
        <w:left w:val="none" w:sz="0" w:space="0" w:color="auto"/>
        <w:bottom w:val="none" w:sz="0" w:space="0" w:color="auto"/>
        <w:right w:val="none" w:sz="0" w:space="0" w:color="auto"/>
      </w:divBdr>
    </w:div>
    <w:div w:id="2137143258">
      <w:bodyDiv w:val="1"/>
      <w:marLeft w:val="0"/>
      <w:marRight w:val="0"/>
      <w:marTop w:val="0"/>
      <w:marBottom w:val="0"/>
      <w:divBdr>
        <w:top w:val="none" w:sz="0" w:space="0" w:color="auto"/>
        <w:left w:val="none" w:sz="0" w:space="0" w:color="auto"/>
        <w:bottom w:val="none" w:sz="0" w:space="0" w:color="auto"/>
        <w:right w:val="none" w:sz="0" w:space="0" w:color="auto"/>
      </w:divBdr>
    </w:div>
    <w:div w:id="2139490546">
      <w:bodyDiv w:val="1"/>
      <w:marLeft w:val="0"/>
      <w:marRight w:val="0"/>
      <w:marTop w:val="0"/>
      <w:marBottom w:val="0"/>
      <w:divBdr>
        <w:top w:val="none" w:sz="0" w:space="0" w:color="auto"/>
        <w:left w:val="none" w:sz="0" w:space="0" w:color="auto"/>
        <w:bottom w:val="none" w:sz="0" w:space="0" w:color="auto"/>
        <w:right w:val="none" w:sz="0" w:space="0" w:color="auto"/>
      </w:divBdr>
    </w:div>
    <w:div w:id="21407593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google.com.tw/search?es_sm=93&amp;q=Augmentin&amp;spell=1&amp;sa=X&amp;ei=PNKTVMmrCYbHmwWJxIDQDg&amp;ved=0CBoQvwUoAA"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736A35-2A3E-49A4-9B35-2B758C2BDF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2454</Words>
  <Characters>13993</Characters>
  <Application>Microsoft Office Word</Application>
  <DocSecurity>0</DocSecurity>
  <Lines>116</Lines>
  <Paragraphs>32</Paragraphs>
  <ScaleCrop>false</ScaleCrop>
  <Company/>
  <LinksUpToDate>false</LinksUpToDate>
  <CharactersWithSpaces>16415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吳芯慧</dc:creator>
  <cp:lastModifiedBy>林秀貞</cp:lastModifiedBy>
  <cp:revision>2</cp:revision>
  <dcterms:created xsi:type="dcterms:W3CDTF">2015-08-10T07:56:00Z</dcterms:created>
  <dcterms:modified xsi:type="dcterms:W3CDTF">2015-08-10T07:56:00Z</dcterms:modified>
</cp:coreProperties>
</file>