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8A00FC" w14:textId="77777777" w:rsidR="004E0842" w:rsidRPr="00374684" w:rsidRDefault="00393B1B" w:rsidP="00393B1B">
      <w:pPr>
        <w:spacing w:line="440" w:lineRule="exact"/>
        <w:jc w:val="center"/>
        <w:rPr>
          <w:rFonts w:ascii="Times New Roman" w:eastAsia="標楷體" w:hAnsi="Times New Roman" w:cs="Times New Roman"/>
          <w:b/>
          <w:bCs/>
          <w:sz w:val="36"/>
          <w:szCs w:val="32"/>
          <w:u w:val="single"/>
        </w:rPr>
      </w:pPr>
      <w:r w:rsidRPr="00374684">
        <w:rPr>
          <w:rFonts w:ascii="Times New Roman" w:eastAsia="標楷體" w:hAnsi="Times New Roman" w:cs="Times New Roman"/>
          <w:b/>
          <w:bCs/>
          <w:sz w:val="36"/>
          <w:szCs w:val="32"/>
          <w:u w:val="single"/>
        </w:rPr>
        <w:t>短期研修生健康檢查問答輯</w:t>
      </w:r>
    </w:p>
    <w:p w14:paraId="5C54846F" w14:textId="77777777" w:rsidR="00393B1B" w:rsidRPr="00374684" w:rsidRDefault="00393B1B" w:rsidP="00393B1B">
      <w:pPr>
        <w:spacing w:line="440" w:lineRule="exact"/>
        <w:jc w:val="center"/>
        <w:rPr>
          <w:rFonts w:ascii="Times New Roman" w:eastAsia="標楷體" w:hAnsi="Times New Roman" w:cs="Times New Roman"/>
          <w:b/>
          <w:bCs/>
          <w:sz w:val="36"/>
          <w:szCs w:val="32"/>
          <w:u w:val="single"/>
        </w:rPr>
      </w:pPr>
      <w:r w:rsidRPr="00374684">
        <w:rPr>
          <w:rFonts w:ascii="Times New Roman" w:eastAsia="標楷體" w:hAnsi="Times New Roman" w:cs="Times New Roman"/>
          <w:b/>
          <w:bCs/>
          <w:sz w:val="36"/>
          <w:szCs w:val="32"/>
          <w:u w:val="single"/>
        </w:rPr>
        <w:t>Questions and Answers about Medical Examination Requirements for Short-Term Students</w:t>
      </w:r>
    </w:p>
    <w:p w14:paraId="31697BB4" w14:textId="78B133D9" w:rsidR="00393B1B" w:rsidRPr="00374684" w:rsidRDefault="00393B1B" w:rsidP="00393B1B">
      <w:pPr>
        <w:spacing w:line="440" w:lineRule="exact"/>
        <w:jc w:val="right"/>
        <w:rPr>
          <w:rFonts w:ascii="Times New Roman" w:eastAsia="標楷體" w:hAnsi="Times New Roman" w:cs="Times New Roman"/>
          <w:color w:val="FF0000"/>
          <w:szCs w:val="24"/>
        </w:rPr>
      </w:pPr>
      <w:r w:rsidRPr="00374684">
        <w:rPr>
          <w:rFonts w:ascii="Times New Roman" w:eastAsia="標楷體" w:hAnsi="Times New Roman" w:cs="Times New Roman"/>
          <w:color w:val="FF0000"/>
          <w:szCs w:val="24"/>
        </w:rPr>
        <w:t>2</w:t>
      </w:r>
      <w:r w:rsidR="00374684" w:rsidRPr="00374684">
        <w:rPr>
          <w:rFonts w:ascii="Times New Roman" w:eastAsia="標楷體" w:hAnsi="Times New Roman" w:cs="Times New Roman"/>
          <w:color w:val="FF0000"/>
          <w:szCs w:val="24"/>
        </w:rPr>
        <w:t>026/</w:t>
      </w:r>
      <w:r w:rsidR="00BA0419">
        <w:rPr>
          <w:rFonts w:ascii="Times New Roman" w:eastAsia="新細明體" w:hAnsi="Times New Roman" w:cs="Times New Roman" w:hint="eastAsia"/>
          <w:color w:val="FF0000"/>
          <w:szCs w:val="24"/>
        </w:rPr>
        <w:t>10/12</w:t>
      </w:r>
      <w:r w:rsidR="00374684" w:rsidRPr="00374684">
        <w:rPr>
          <w:rFonts w:ascii="Times New Roman" w:eastAsia="標楷體" w:hAnsi="Times New Roman" w:cs="Times New Roman"/>
          <w:color w:val="FF0000"/>
          <w:szCs w:val="24"/>
        </w:rPr>
        <w:t>修正</w:t>
      </w:r>
    </w:p>
    <w:tbl>
      <w:tblPr>
        <w:tblStyle w:val="a5"/>
        <w:tblW w:w="9776" w:type="dxa"/>
        <w:tblLook w:val="04A0" w:firstRow="1" w:lastRow="0" w:firstColumn="1" w:lastColumn="0" w:noHBand="0" w:noVBand="1"/>
      </w:tblPr>
      <w:tblGrid>
        <w:gridCol w:w="8500"/>
        <w:gridCol w:w="1276"/>
      </w:tblGrid>
      <w:tr w:rsidR="00440A60" w:rsidRPr="00374684" w14:paraId="7E67E37A" w14:textId="77777777" w:rsidTr="00BF707D">
        <w:tc>
          <w:tcPr>
            <w:tcW w:w="8500" w:type="dxa"/>
            <w:vAlign w:val="center"/>
          </w:tcPr>
          <w:p w14:paraId="36BB7904" w14:textId="77777777" w:rsidR="00393B1B" w:rsidRPr="00374684" w:rsidRDefault="00393B1B" w:rsidP="00374684">
            <w:pPr>
              <w:spacing w:line="440" w:lineRule="exact"/>
              <w:jc w:val="center"/>
              <w:rPr>
                <w:rFonts w:ascii="Times New Roman" w:eastAsia="標楷體" w:hAnsi="Times New Roman" w:cs="Times New Roman"/>
                <w:b/>
                <w:bCs/>
                <w:sz w:val="28"/>
                <w:szCs w:val="28"/>
              </w:rPr>
            </w:pPr>
            <w:r w:rsidRPr="00374684">
              <w:rPr>
                <w:rFonts w:ascii="Times New Roman" w:eastAsia="標楷體" w:hAnsi="Times New Roman" w:cs="Times New Roman"/>
                <w:b/>
                <w:bCs/>
                <w:sz w:val="28"/>
                <w:szCs w:val="28"/>
              </w:rPr>
              <w:t>問題</w:t>
            </w:r>
          </w:p>
          <w:p w14:paraId="511E5303" w14:textId="77777777" w:rsidR="00393B1B" w:rsidRPr="00374684" w:rsidRDefault="00393B1B" w:rsidP="00374684">
            <w:pPr>
              <w:spacing w:line="440" w:lineRule="exact"/>
              <w:jc w:val="center"/>
              <w:rPr>
                <w:rFonts w:ascii="Times New Roman" w:eastAsia="標楷體" w:hAnsi="Times New Roman" w:cs="Times New Roman"/>
                <w:b/>
                <w:bCs/>
                <w:sz w:val="28"/>
                <w:szCs w:val="28"/>
              </w:rPr>
            </w:pPr>
            <w:r w:rsidRPr="00374684">
              <w:rPr>
                <w:rFonts w:ascii="Times New Roman" w:eastAsia="標楷體" w:hAnsi="Times New Roman" w:cs="Times New Roman"/>
                <w:b/>
                <w:bCs/>
                <w:sz w:val="28"/>
                <w:szCs w:val="28"/>
              </w:rPr>
              <w:t>Question</w:t>
            </w:r>
          </w:p>
        </w:tc>
        <w:tc>
          <w:tcPr>
            <w:tcW w:w="1276" w:type="dxa"/>
            <w:vAlign w:val="center"/>
          </w:tcPr>
          <w:p w14:paraId="13637BA6" w14:textId="77777777" w:rsidR="00393B1B" w:rsidRPr="00374684" w:rsidRDefault="00393B1B" w:rsidP="00374684">
            <w:pPr>
              <w:spacing w:line="440" w:lineRule="exact"/>
              <w:jc w:val="center"/>
              <w:rPr>
                <w:rFonts w:ascii="Times New Roman" w:eastAsia="標楷體" w:hAnsi="Times New Roman" w:cs="Times New Roman"/>
                <w:b/>
                <w:bCs/>
                <w:sz w:val="28"/>
                <w:szCs w:val="28"/>
              </w:rPr>
            </w:pPr>
            <w:r w:rsidRPr="00374684">
              <w:rPr>
                <w:rFonts w:ascii="Times New Roman" w:eastAsia="標楷體" w:hAnsi="Times New Roman" w:cs="Times New Roman"/>
                <w:b/>
                <w:bCs/>
                <w:sz w:val="28"/>
                <w:szCs w:val="28"/>
              </w:rPr>
              <w:t>頁數</w:t>
            </w:r>
          </w:p>
          <w:p w14:paraId="6A8B55CF" w14:textId="77777777" w:rsidR="00393B1B" w:rsidRPr="00374684" w:rsidRDefault="00393B1B" w:rsidP="00374684">
            <w:pPr>
              <w:spacing w:line="440" w:lineRule="exact"/>
              <w:jc w:val="center"/>
              <w:rPr>
                <w:rFonts w:ascii="Times New Roman" w:eastAsia="標楷體" w:hAnsi="Times New Roman" w:cs="Times New Roman"/>
                <w:b/>
                <w:bCs/>
                <w:sz w:val="28"/>
                <w:szCs w:val="28"/>
              </w:rPr>
            </w:pPr>
            <w:r w:rsidRPr="00374684">
              <w:rPr>
                <w:rFonts w:ascii="Times New Roman" w:eastAsia="標楷體" w:hAnsi="Times New Roman" w:cs="Times New Roman"/>
                <w:b/>
                <w:bCs/>
                <w:sz w:val="28"/>
                <w:szCs w:val="28"/>
              </w:rPr>
              <w:t>Page</w:t>
            </w:r>
          </w:p>
        </w:tc>
      </w:tr>
      <w:tr w:rsidR="00440A60" w:rsidRPr="00374684" w14:paraId="35035429" w14:textId="77777777" w:rsidTr="00BF707D">
        <w:tc>
          <w:tcPr>
            <w:tcW w:w="8500" w:type="dxa"/>
            <w:vAlign w:val="center"/>
          </w:tcPr>
          <w:p w14:paraId="57F57AF4" w14:textId="252A0F00" w:rsidR="001B0B60" w:rsidRPr="001B0B60" w:rsidRDefault="001B0B60" w:rsidP="00E512A7">
            <w:pPr>
              <w:spacing w:before="50" w:line="0" w:lineRule="atLeast"/>
              <w:jc w:val="both"/>
              <w:rPr>
                <w:rFonts w:ascii="Times New Roman" w:eastAsia="標楷體" w:hAnsi="Times New Roman" w:cs="Times New Roman"/>
                <w:bCs/>
                <w:color w:val="FF0000"/>
                <w:sz w:val="28"/>
                <w:szCs w:val="28"/>
              </w:rPr>
            </w:pPr>
            <w:r w:rsidRPr="001B0B60">
              <w:rPr>
                <w:rFonts w:ascii="Times New Roman" w:eastAsia="標楷體" w:hAnsi="Times New Roman" w:cs="Times New Roman" w:hint="eastAsia"/>
                <w:bCs/>
                <w:color w:val="FF0000"/>
                <w:sz w:val="28"/>
                <w:szCs w:val="28"/>
              </w:rPr>
              <w:t>一、適用對象與基本規定</w:t>
            </w:r>
          </w:p>
          <w:p w14:paraId="67A15D15" w14:textId="7F7ACD7C" w:rsidR="00393B1B" w:rsidRPr="00374684" w:rsidRDefault="001B0B60" w:rsidP="00E512A7">
            <w:pPr>
              <w:spacing w:before="50" w:line="0" w:lineRule="atLeast"/>
              <w:ind w:firstLineChars="214" w:firstLine="599"/>
              <w:jc w:val="both"/>
              <w:rPr>
                <w:rFonts w:ascii="Times New Roman" w:eastAsia="標楷體" w:hAnsi="Times New Roman" w:cs="Times New Roman"/>
                <w:bCs/>
                <w:color w:val="FF0000"/>
                <w:sz w:val="28"/>
                <w:szCs w:val="28"/>
              </w:rPr>
            </w:pPr>
            <w:r w:rsidRPr="001B0B60">
              <w:rPr>
                <w:rFonts w:ascii="Times New Roman" w:eastAsia="標楷體" w:hAnsi="Times New Roman" w:cs="Times New Roman"/>
                <w:bCs/>
                <w:color w:val="FF0000"/>
                <w:sz w:val="28"/>
                <w:szCs w:val="28"/>
              </w:rPr>
              <w:t>Applicable Students and Basic Requirements</w:t>
            </w:r>
          </w:p>
        </w:tc>
        <w:tc>
          <w:tcPr>
            <w:tcW w:w="1276" w:type="dxa"/>
            <w:vAlign w:val="center"/>
          </w:tcPr>
          <w:p w14:paraId="347CDBA7" w14:textId="369E4629" w:rsidR="00393B1B" w:rsidRPr="00374684" w:rsidRDefault="00E512A7" w:rsidP="00E13DBB">
            <w:pPr>
              <w:spacing w:line="440" w:lineRule="exact"/>
              <w:jc w:val="center"/>
              <w:rPr>
                <w:rFonts w:ascii="Times New Roman" w:eastAsia="標楷體" w:hAnsi="Times New Roman" w:cs="Times New Roman"/>
                <w:bCs/>
                <w:sz w:val="28"/>
                <w:szCs w:val="28"/>
              </w:rPr>
            </w:pPr>
            <w:r>
              <w:rPr>
                <w:rFonts w:ascii="Times New Roman" w:eastAsia="標楷體" w:hAnsi="Times New Roman" w:cs="Times New Roman" w:hint="eastAsia"/>
                <w:bCs/>
                <w:sz w:val="28"/>
                <w:szCs w:val="28"/>
              </w:rPr>
              <w:t>3</w:t>
            </w:r>
          </w:p>
        </w:tc>
      </w:tr>
      <w:tr w:rsidR="00374684" w:rsidRPr="00374684" w14:paraId="5A7B73BA" w14:textId="77777777" w:rsidTr="00BF707D">
        <w:tc>
          <w:tcPr>
            <w:tcW w:w="8500" w:type="dxa"/>
            <w:vAlign w:val="center"/>
          </w:tcPr>
          <w:p w14:paraId="093939D1" w14:textId="77777777" w:rsidR="001B0B60" w:rsidRPr="001B0B60" w:rsidRDefault="001B0B60" w:rsidP="00E512A7">
            <w:pPr>
              <w:spacing w:before="50" w:line="0" w:lineRule="atLeast"/>
              <w:ind w:left="599" w:hangingChars="214" w:hanging="599"/>
              <w:jc w:val="both"/>
              <w:rPr>
                <w:rFonts w:ascii="Times New Roman" w:eastAsia="標楷體" w:hAnsi="Times New Roman" w:cs="Times New Roman"/>
                <w:bCs/>
                <w:color w:val="FF0000"/>
                <w:sz w:val="28"/>
                <w:szCs w:val="28"/>
              </w:rPr>
            </w:pPr>
            <w:r w:rsidRPr="001B0B60">
              <w:rPr>
                <w:rFonts w:ascii="Times New Roman" w:eastAsia="標楷體" w:hAnsi="Times New Roman" w:cs="Times New Roman" w:hint="eastAsia"/>
                <w:bCs/>
                <w:color w:val="FF0000"/>
                <w:sz w:val="28"/>
                <w:szCs w:val="28"/>
              </w:rPr>
              <w:t>Q1</w:t>
            </w:r>
            <w:r w:rsidRPr="001B0B60">
              <w:rPr>
                <w:rFonts w:ascii="Times New Roman" w:eastAsia="標楷體" w:hAnsi="Times New Roman" w:cs="Times New Roman" w:hint="eastAsia"/>
                <w:bCs/>
                <w:color w:val="FF0000"/>
                <w:sz w:val="28"/>
                <w:szCs w:val="28"/>
              </w:rPr>
              <w:t>：哪些短期研修生適用本問答輯</w:t>
            </w:r>
            <w:r w:rsidRPr="001B0B60">
              <w:rPr>
                <w:rFonts w:ascii="Times New Roman" w:eastAsia="標楷體" w:hAnsi="Times New Roman" w:cs="Times New Roman" w:hint="eastAsia"/>
                <w:bCs/>
                <w:color w:val="FF0000"/>
                <w:sz w:val="28"/>
                <w:szCs w:val="28"/>
              </w:rPr>
              <w:t>?</w:t>
            </w:r>
          </w:p>
          <w:p w14:paraId="37655488" w14:textId="411F0358" w:rsidR="00374684" w:rsidRPr="00374684" w:rsidRDefault="001B0B60" w:rsidP="00E512A7">
            <w:pPr>
              <w:spacing w:before="50" w:line="0" w:lineRule="atLeast"/>
              <w:ind w:firstLineChars="214" w:firstLine="599"/>
              <w:jc w:val="both"/>
              <w:rPr>
                <w:rFonts w:ascii="Times New Roman" w:eastAsia="標楷體" w:hAnsi="Times New Roman" w:cs="Times New Roman"/>
                <w:bCs/>
                <w:color w:val="FF0000"/>
                <w:sz w:val="28"/>
                <w:szCs w:val="28"/>
              </w:rPr>
            </w:pPr>
            <w:r w:rsidRPr="001B0B60">
              <w:rPr>
                <w:rFonts w:ascii="Times New Roman" w:eastAsia="標楷體" w:hAnsi="Times New Roman" w:cs="Times New Roman"/>
                <w:bCs/>
                <w:color w:val="FF0000"/>
                <w:sz w:val="28"/>
                <w:szCs w:val="28"/>
              </w:rPr>
              <w:t xml:space="preserve">Which short-term students </w:t>
            </w:r>
            <w:r w:rsidR="006E0D9E">
              <w:rPr>
                <w:rFonts w:ascii="Times New Roman" w:eastAsia="標楷體" w:hAnsi="Times New Roman" w:cs="Times New Roman"/>
                <w:bCs/>
                <w:color w:val="FF0000"/>
                <w:sz w:val="28"/>
                <w:szCs w:val="28"/>
              </w:rPr>
              <w:t>does</w:t>
            </w:r>
            <w:r w:rsidRPr="001B0B60">
              <w:rPr>
                <w:rFonts w:ascii="Times New Roman" w:eastAsia="標楷體" w:hAnsi="Times New Roman" w:cs="Times New Roman"/>
                <w:bCs/>
                <w:color w:val="FF0000"/>
                <w:sz w:val="28"/>
                <w:szCs w:val="28"/>
              </w:rPr>
              <w:t xml:space="preserve"> this Q&amp;A</w:t>
            </w:r>
            <w:r w:rsidR="006E0D9E">
              <w:rPr>
                <w:rFonts w:ascii="Times New Roman" w:eastAsia="標楷體" w:hAnsi="Times New Roman" w:cs="Times New Roman"/>
                <w:bCs/>
                <w:color w:val="FF0000"/>
                <w:sz w:val="28"/>
                <w:szCs w:val="28"/>
              </w:rPr>
              <w:t xml:space="preserve"> apply to</w:t>
            </w:r>
            <w:r w:rsidRPr="001B0B60">
              <w:rPr>
                <w:rFonts w:ascii="Times New Roman" w:eastAsia="標楷體" w:hAnsi="Times New Roman" w:cs="Times New Roman"/>
                <w:bCs/>
                <w:color w:val="FF0000"/>
                <w:sz w:val="28"/>
                <w:szCs w:val="28"/>
              </w:rPr>
              <w:t>?</w:t>
            </w:r>
          </w:p>
        </w:tc>
        <w:tc>
          <w:tcPr>
            <w:tcW w:w="1276" w:type="dxa"/>
            <w:vAlign w:val="center"/>
          </w:tcPr>
          <w:p w14:paraId="4568A47F" w14:textId="354C6149" w:rsidR="00374684" w:rsidRPr="00374684" w:rsidRDefault="00E512A7" w:rsidP="00E13DBB">
            <w:pPr>
              <w:spacing w:line="440" w:lineRule="exact"/>
              <w:jc w:val="center"/>
              <w:rPr>
                <w:rFonts w:ascii="Times New Roman" w:eastAsia="標楷體" w:hAnsi="Times New Roman" w:cs="Times New Roman"/>
                <w:bCs/>
                <w:sz w:val="28"/>
                <w:szCs w:val="28"/>
              </w:rPr>
            </w:pPr>
            <w:r>
              <w:rPr>
                <w:rFonts w:ascii="Times New Roman" w:eastAsia="標楷體" w:hAnsi="Times New Roman" w:cs="Times New Roman" w:hint="eastAsia"/>
                <w:bCs/>
                <w:sz w:val="28"/>
                <w:szCs w:val="28"/>
              </w:rPr>
              <w:t>3</w:t>
            </w:r>
          </w:p>
        </w:tc>
      </w:tr>
      <w:tr w:rsidR="00374684" w:rsidRPr="00374684" w14:paraId="5B0A2477" w14:textId="77777777" w:rsidTr="00BF707D">
        <w:tc>
          <w:tcPr>
            <w:tcW w:w="8500" w:type="dxa"/>
            <w:vAlign w:val="center"/>
          </w:tcPr>
          <w:p w14:paraId="5D077B88" w14:textId="77777777" w:rsidR="001B0B60" w:rsidRPr="001B0B60" w:rsidRDefault="001B0B60" w:rsidP="00E512A7">
            <w:pPr>
              <w:spacing w:before="50" w:line="0" w:lineRule="atLeast"/>
              <w:jc w:val="both"/>
              <w:rPr>
                <w:rFonts w:ascii="Times New Roman" w:eastAsia="標楷體" w:hAnsi="Times New Roman" w:cs="Times New Roman"/>
                <w:bCs/>
                <w:sz w:val="28"/>
                <w:szCs w:val="28"/>
              </w:rPr>
            </w:pPr>
            <w:r w:rsidRPr="001B0B60">
              <w:rPr>
                <w:rFonts w:ascii="Times New Roman" w:eastAsia="標楷體" w:hAnsi="Times New Roman" w:cs="Times New Roman"/>
                <w:bCs/>
                <w:sz w:val="28"/>
                <w:szCs w:val="28"/>
              </w:rPr>
              <w:t>Q</w:t>
            </w:r>
            <w:r w:rsidRPr="001B0B60">
              <w:rPr>
                <w:rFonts w:ascii="Times New Roman" w:eastAsia="標楷體" w:hAnsi="Times New Roman" w:cs="Times New Roman"/>
                <w:bCs/>
                <w:color w:val="FF0000"/>
                <w:sz w:val="28"/>
                <w:szCs w:val="28"/>
              </w:rPr>
              <w:t>2</w:t>
            </w:r>
            <w:r w:rsidRPr="001B0B60">
              <w:rPr>
                <w:rFonts w:ascii="Times New Roman" w:eastAsia="標楷體" w:hAnsi="Times New Roman" w:cs="Times New Roman"/>
                <w:bCs/>
                <w:sz w:val="28"/>
                <w:szCs w:val="28"/>
              </w:rPr>
              <w:t>：短期研修生一定要接受健康檢查嗎</w:t>
            </w:r>
            <w:r w:rsidRPr="001B0B60">
              <w:rPr>
                <w:rFonts w:ascii="Times New Roman" w:eastAsia="標楷體" w:hAnsi="Times New Roman" w:cs="Times New Roman"/>
                <w:bCs/>
                <w:sz w:val="28"/>
                <w:szCs w:val="28"/>
              </w:rPr>
              <w:t>?</w:t>
            </w:r>
          </w:p>
          <w:p w14:paraId="3F771305" w14:textId="3D035FC2" w:rsidR="00374684" w:rsidRPr="001B0B60" w:rsidRDefault="001B0B60" w:rsidP="00E512A7">
            <w:pPr>
              <w:spacing w:before="50" w:line="0" w:lineRule="atLeast"/>
              <w:ind w:leftChars="250" w:left="600" w:firstLineChars="15" w:firstLine="42"/>
              <w:jc w:val="both"/>
              <w:rPr>
                <w:rFonts w:ascii="Times New Roman" w:eastAsia="標楷體" w:hAnsi="Times New Roman" w:cs="Times New Roman"/>
                <w:b/>
                <w:bCs/>
                <w:sz w:val="28"/>
                <w:szCs w:val="28"/>
              </w:rPr>
            </w:pPr>
            <w:r w:rsidRPr="001B0B60">
              <w:rPr>
                <w:rFonts w:ascii="Times New Roman" w:eastAsia="標楷體" w:hAnsi="Times New Roman" w:cs="Times New Roman"/>
                <w:bCs/>
                <w:sz w:val="28"/>
                <w:szCs w:val="28"/>
              </w:rPr>
              <w:t>Is a medical examination mandatory for short-term students?</w:t>
            </w:r>
          </w:p>
        </w:tc>
        <w:tc>
          <w:tcPr>
            <w:tcW w:w="1276" w:type="dxa"/>
            <w:vAlign w:val="center"/>
          </w:tcPr>
          <w:p w14:paraId="56216AC6" w14:textId="144ABD60" w:rsidR="00374684" w:rsidRPr="00374684" w:rsidRDefault="00E512A7" w:rsidP="00E13DBB">
            <w:pPr>
              <w:spacing w:line="440" w:lineRule="exact"/>
              <w:jc w:val="center"/>
              <w:rPr>
                <w:rFonts w:ascii="Times New Roman" w:eastAsia="標楷體" w:hAnsi="Times New Roman" w:cs="Times New Roman"/>
                <w:bCs/>
                <w:sz w:val="28"/>
                <w:szCs w:val="28"/>
              </w:rPr>
            </w:pPr>
            <w:r>
              <w:rPr>
                <w:rFonts w:ascii="Times New Roman" w:eastAsia="標楷體" w:hAnsi="Times New Roman" w:cs="Times New Roman" w:hint="eastAsia"/>
                <w:bCs/>
                <w:sz w:val="28"/>
                <w:szCs w:val="28"/>
              </w:rPr>
              <w:t>3</w:t>
            </w:r>
          </w:p>
        </w:tc>
      </w:tr>
      <w:tr w:rsidR="00374684" w:rsidRPr="00374684" w14:paraId="37EC9426" w14:textId="77777777" w:rsidTr="00BF707D">
        <w:tc>
          <w:tcPr>
            <w:tcW w:w="8500" w:type="dxa"/>
            <w:vAlign w:val="center"/>
          </w:tcPr>
          <w:p w14:paraId="0A03BDC9" w14:textId="77777777" w:rsidR="001B0B60" w:rsidRPr="001B0B60" w:rsidRDefault="001B0B60" w:rsidP="00E512A7">
            <w:pPr>
              <w:spacing w:before="50" w:line="0" w:lineRule="atLeast"/>
              <w:jc w:val="both"/>
              <w:rPr>
                <w:rFonts w:ascii="Times New Roman" w:eastAsia="標楷體" w:hAnsi="Times New Roman" w:cs="Times New Roman"/>
                <w:bCs/>
                <w:sz w:val="28"/>
                <w:szCs w:val="28"/>
              </w:rPr>
            </w:pPr>
            <w:r w:rsidRPr="001B0B60">
              <w:rPr>
                <w:rFonts w:ascii="Times New Roman" w:eastAsia="標楷體" w:hAnsi="Times New Roman" w:cs="Times New Roman"/>
                <w:bCs/>
                <w:kern w:val="0"/>
                <w:sz w:val="28"/>
                <w:szCs w:val="28"/>
              </w:rPr>
              <w:t>Q</w:t>
            </w:r>
            <w:r w:rsidRPr="001B0B60">
              <w:rPr>
                <w:rFonts w:ascii="Times New Roman" w:eastAsia="標楷體" w:hAnsi="Times New Roman" w:cs="Times New Roman" w:hint="eastAsia"/>
                <w:bCs/>
                <w:color w:val="FF0000"/>
                <w:kern w:val="0"/>
                <w:sz w:val="28"/>
                <w:szCs w:val="28"/>
              </w:rPr>
              <w:t>3</w:t>
            </w:r>
            <w:r w:rsidRPr="001B0B60">
              <w:rPr>
                <w:rFonts w:ascii="Times New Roman" w:eastAsia="標楷體" w:hAnsi="Times New Roman" w:cs="Times New Roman"/>
                <w:bCs/>
                <w:kern w:val="0"/>
                <w:sz w:val="28"/>
                <w:szCs w:val="28"/>
              </w:rPr>
              <w:t>：短期研修生</w:t>
            </w:r>
            <w:r w:rsidRPr="001B0B60">
              <w:rPr>
                <w:rFonts w:ascii="Times New Roman" w:eastAsia="標楷體" w:hAnsi="Times New Roman" w:cs="Times New Roman"/>
                <w:bCs/>
                <w:sz w:val="28"/>
                <w:szCs w:val="28"/>
              </w:rPr>
              <w:t>的健康檢查項目主要有哪些</w:t>
            </w:r>
            <w:r w:rsidRPr="001B0B60">
              <w:rPr>
                <w:rFonts w:ascii="Times New Roman" w:eastAsia="標楷體" w:hAnsi="Times New Roman" w:cs="Times New Roman"/>
                <w:bCs/>
                <w:sz w:val="28"/>
                <w:szCs w:val="28"/>
              </w:rPr>
              <w:t>?</w:t>
            </w:r>
          </w:p>
          <w:p w14:paraId="007319DB" w14:textId="2A205A46" w:rsidR="00374684" w:rsidRPr="001B0B60" w:rsidRDefault="001B0B60" w:rsidP="00E512A7">
            <w:pPr>
              <w:spacing w:before="50" w:line="0" w:lineRule="atLeast"/>
              <w:ind w:leftChars="250" w:left="600" w:firstLine="1"/>
              <w:jc w:val="both"/>
              <w:rPr>
                <w:rFonts w:ascii="Times New Roman" w:eastAsia="標楷體" w:hAnsi="Times New Roman" w:cs="Times New Roman"/>
                <w:b/>
                <w:bCs/>
                <w:sz w:val="28"/>
                <w:szCs w:val="28"/>
              </w:rPr>
            </w:pPr>
            <w:r w:rsidRPr="001B0B60">
              <w:rPr>
                <w:rFonts w:ascii="Times New Roman" w:eastAsia="標楷體" w:hAnsi="Times New Roman" w:cs="Times New Roman"/>
                <w:bCs/>
                <w:sz w:val="28"/>
                <w:szCs w:val="28"/>
              </w:rPr>
              <w:t>What are the standard items in the required medical examination?</w:t>
            </w:r>
          </w:p>
        </w:tc>
        <w:tc>
          <w:tcPr>
            <w:tcW w:w="1276" w:type="dxa"/>
            <w:vAlign w:val="center"/>
          </w:tcPr>
          <w:p w14:paraId="5AB39F21" w14:textId="1A49DBE7" w:rsidR="00374684" w:rsidRPr="00374684" w:rsidRDefault="00E512A7" w:rsidP="00E13DBB">
            <w:pPr>
              <w:spacing w:line="440" w:lineRule="exact"/>
              <w:jc w:val="center"/>
              <w:rPr>
                <w:rFonts w:ascii="Times New Roman" w:eastAsia="標楷體" w:hAnsi="Times New Roman" w:cs="Times New Roman"/>
                <w:bCs/>
                <w:sz w:val="28"/>
                <w:szCs w:val="28"/>
              </w:rPr>
            </w:pPr>
            <w:r>
              <w:rPr>
                <w:rFonts w:ascii="Times New Roman" w:eastAsia="標楷體" w:hAnsi="Times New Roman" w:cs="Times New Roman" w:hint="eastAsia"/>
                <w:bCs/>
                <w:sz w:val="28"/>
                <w:szCs w:val="28"/>
              </w:rPr>
              <w:t>4</w:t>
            </w:r>
          </w:p>
        </w:tc>
      </w:tr>
      <w:tr w:rsidR="00374684" w:rsidRPr="00374684" w14:paraId="3AF16ED8" w14:textId="77777777" w:rsidTr="00BF707D">
        <w:tc>
          <w:tcPr>
            <w:tcW w:w="8500" w:type="dxa"/>
            <w:vAlign w:val="center"/>
          </w:tcPr>
          <w:p w14:paraId="5320B0C3" w14:textId="77777777" w:rsidR="001B0B60" w:rsidRPr="001B0B60" w:rsidRDefault="001B0B60" w:rsidP="00E512A7">
            <w:pPr>
              <w:spacing w:before="50" w:line="0" w:lineRule="atLeast"/>
              <w:ind w:left="599" w:hangingChars="214" w:hanging="599"/>
              <w:jc w:val="both"/>
              <w:rPr>
                <w:rFonts w:ascii="Times New Roman" w:eastAsia="標楷體" w:hAnsi="Times New Roman" w:cs="Times New Roman"/>
                <w:bCs/>
                <w:color w:val="FF0000"/>
                <w:sz w:val="28"/>
                <w:szCs w:val="28"/>
              </w:rPr>
            </w:pPr>
            <w:r w:rsidRPr="001B0B60">
              <w:rPr>
                <w:rFonts w:ascii="Times New Roman" w:eastAsia="標楷體" w:hAnsi="Times New Roman" w:cs="Times New Roman"/>
                <w:bCs/>
                <w:color w:val="FF0000"/>
                <w:sz w:val="28"/>
                <w:szCs w:val="28"/>
              </w:rPr>
              <w:t>Q4</w:t>
            </w:r>
            <w:r w:rsidRPr="001B0B60">
              <w:rPr>
                <w:rFonts w:ascii="Times New Roman" w:eastAsia="標楷體" w:hAnsi="Times New Roman" w:cs="Times New Roman"/>
                <w:bCs/>
                <w:color w:val="FF0000"/>
                <w:sz w:val="28"/>
                <w:szCs w:val="28"/>
              </w:rPr>
              <w:t>：短期研修生健康檢查是「入學前」還是「入學後」辦理？</w:t>
            </w:r>
          </w:p>
          <w:p w14:paraId="0A34B48E" w14:textId="5DD01604" w:rsidR="00374684" w:rsidRPr="001B0B60" w:rsidRDefault="001B0B60" w:rsidP="00E512A7">
            <w:pPr>
              <w:spacing w:before="50" w:line="0" w:lineRule="atLeast"/>
              <w:ind w:leftChars="250" w:left="602" w:hanging="2"/>
              <w:jc w:val="both"/>
              <w:rPr>
                <w:rFonts w:ascii="Times New Roman" w:eastAsia="標楷體" w:hAnsi="Times New Roman" w:cs="Times New Roman"/>
                <w:bCs/>
                <w:color w:val="FF0000"/>
                <w:sz w:val="28"/>
                <w:szCs w:val="28"/>
              </w:rPr>
            </w:pPr>
            <w:r w:rsidRPr="001B0B60">
              <w:rPr>
                <w:rFonts w:ascii="Times New Roman" w:eastAsia="標楷體" w:hAnsi="Times New Roman" w:cs="Times New Roman"/>
                <w:bCs/>
                <w:color w:val="FF0000"/>
                <w:sz w:val="28"/>
                <w:szCs w:val="28"/>
              </w:rPr>
              <w:t xml:space="preserve">Should the </w:t>
            </w:r>
            <w:r w:rsidR="00DB15D2">
              <w:rPr>
                <w:rFonts w:ascii="Times New Roman" w:eastAsia="標楷體" w:hAnsi="Times New Roman" w:cs="Times New Roman"/>
                <w:bCs/>
                <w:color w:val="FF0000"/>
                <w:sz w:val="28"/>
                <w:szCs w:val="28"/>
              </w:rPr>
              <w:t>medical examination</w:t>
            </w:r>
            <w:r w:rsidRPr="001B0B60">
              <w:rPr>
                <w:rFonts w:ascii="Times New Roman" w:eastAsia="標楷體" w:hAnsi="Times New Roman" w:cs="Times New Roman"/>
                <w:bCs/>
                <w:color w:val="FF0000"/>
                <w:sz w:val="28"/>
                <w:szCs w:val="28"/>
              </w:rPr>
              <w:t xml:space="preserve"> for short-term students be completed before or after enrollment?</w:t>
            </w:r>
          </w:p>
        </w:tc>
        <w:tc>
          <w:tcPr>
            <w:tcW w:w="1276" w:type="dxa"/>
            <w:vAlign w:val="center"/>
          </w:tcPr>
          <w:p w14:paraId="22FF65CF" w14:textId="11E44A05" w:rsidR="00374684" w:rsidRPr="00374684" w:rsidRDefault="00E512A7" w:rsidP="00E13DBB">
            <w:pPr>
              <w:spacing w:line="440" w:lineRule="exact"/>
              <w:jc w:val="center"/>
              <w:rPr>
                <w:rFonts w:ascii="Times New Roman" w:eastAsia="標楷體" w:hAnsi="Times New Roman" w:cs="Times New Roman"/>
                <w:bCs/>
                <w:sz w:val="28"/>
                <w:szCs w:val="28"/>
              </w:rPr>
            </w:pPr>
            <w:r>
              <w:rPr>
                <w:rFonts w:ascii="Times New Roman" w:eastAsia="標楷體" w:hAnsi="Times New Roman" w:cs="Times New Roman" w:hint="eastAsia"/>
                <w:bCs/>
                <w:sz w:val="28"/>
                <w:szCs w:val="28"/>
              </w:rPr>
              <w:t>5</w:t>
            </w:r>
          </w:p>
        </w:tc>
      </w:tr>
      <w:tr w:rsidR="00374684" w:rsidRPr="00374684" w14:paraId="69A3DFFF" w14:textId="77777777" w:rsidTr="00BF707D">
        <w:tc>
          <w:tcPr>
            <w:tcW w:w="8500" w:type="dxa"/>
            <w:vAlign w:val="center"/>
          </w:tcPr>
          <w:p w14:paraId="10E4B903" w14:textId="77777777" w:rsidR="001B0B60" w:rsidRPr="001B0B60" w:rsidRDefault="001B0B60" w:rsidP="00E512A7">
            <w:pPr>
              <w:spacing w:before="50" w:line="0" w:lineRule="atLeast"/>
              <w:ind w:left="599" w:hangingChars="214" w:hanging="599"/>
              <w:jc w:val="both"/>
              <w:rPr>
                <w:rFonts w:ascii="Times New Roman" w:eastAsia="標楷體" w:hAnsi="Times New Roman" w:cs="Times New Roman"/>
                <w:bCs/>
                <w:color w:val="FF0000"/>
                <w:sz w:val="28"/>
                <w:szCs w:val="28"/>
              </w:rPr>
            </w:pPr>
            <w:r w:rsidRPr="001B0B60">
              <w:rPr>
                <w:rFonts w:ascii="Times New Roman" w:eastAsia="標楷體" w:hAnsi="Times New Roman" w:cs="Times New Roman"/>
                <w:bCs/>
                <w:color w:val="FF0000"/>
                <w:sz w:val="28"/>
                <w:szCs w:val="28"/>
              </w:rPr>
              <w:t>Q5</w:t>
            </w:r>
            <w:r w:rsidRPr="001B0B60">
              <w:rPr>
                <w:rFonts w:ascii="Times New Roman" w:eastAsia="標楷體" w:hAnsi="Times New Roman" w:cs="Times New Roman"/>
                <w:bCs/>
                <w:color w:val="FF0000"/>
                <w:sz w:val="28"/>
                <w:szCs w:val="28"/>
              </w:rPr>
              <w:t>：短期研修生因故未於母國完成健康檢查，應於何時補辦理？</w:t>
            </w:r>
          </w:p>
          <w:p w14:paraId="2F6E5FC7" w14:textId="12E9897F" w:rsidR="00374684" w:rsidRPr="001B0B60" w:rsidRDefault="001B0B60" w:rsidP="00E512A7">
            <w:pPr>
              <w:spacing w:before="50" w:line="0" w:lineRule="atLeast"/>
              <w:ind w:leftChars="249" w:left="598" w:firstLine="2"/>
              <w:jc w:val="both"/>
              <w:rPr>
                <w:rFonts w:ascii="Times New Roman" w:eastAsia="標楷體" w:hAnsi="Times New Roman" w:cs="Times New Roman"/>
                <w:bCs/>
                <w:color w:val="FF0000"/>
                <w:sz w:val="28"/>
                <w:szCs w:val="28"/>
              </w:rPr>
            </w:pPr>
            <w:r w:rsidRPr="001B0B60">
              <w:rPr>
                <w:rFonts w:ascii="Times New Roman" w:eastAsia="標楷體" w:hAnsi="Times New Roman" w:cs="Times New Roman"/>
                <w:bCs/>
                <w:color w:val="FF0000"/>
                <w:sz w:val="28"/>
                <w:szCs w:val="28"/>
              </w:rPr>
              <w:t xml:space="preserve">If a short-term student is unable to complete the </w:t>
            </w:r>
            <w:r w:rsidR="00DB15D2">
              <w:rPr>
                <w:rFonts w:ascii="Times New Roman" w:eastAsia="標楷體" w:hAnsi="Times New Roman" w:cs="Times New Roman"/>
                <w:bCs/>
                <w:color w:val="FF0000"/>
                <w:sz w:val="28"/>
                <w:szCs w:val="28"/>
              </w:rPr>
              <w:t>medical examination</w:t>
            </w:r>
            <w:r w:rsidRPr="001B0B60">
              <w:rPr>
                <w:rFonts w:ascii="Times New Roman" w:eastAsia="標楷體" w:hAnsi="Times New Roman" w:cs="Times New Roman"/>
                <w:bCs/>
                <w:color w:val="FF0000"/>
                <w:sz w:val="28"/>
                <w:szCs w:val="28"/>
              </w:rPr>
              <w:t xml:space="preserve"> in their home country, when should it be completed?</w:t>
            </w:r>
          </w:p>
        </w:tc>
        <w:tc>
          <w:tcPr>
            <w:tcW w:w="1276" w:type="dxa"/>
            <w:vAlign w:val="center"/>
          </w:tcPr>
          <w:p w14:paraId="385D2D69" w14:textId="3D3195CB" w:rsidR="00374684" w:rsidRPr="00374684" w:rsidRDefault="00E512A7" w:rsidP="00E13DBB">
            <w:pPr>
              <w:spacing w:line="440" w:lineRule="exact"/>
              <w:jc w:val="center"/>
              <w:rPr>
                <w:rFonts w:ascii="Times New Roman" w:eastAsia="標楷體" w:hAnsi="Times New Roman" w:cs="Times New Roman"/>
                <w:bCs/>
                <w:sz w:val="28"/>
                <w:szCs w:val="28"/>
              </w:rPr>
            </w:pPr>
            <w:r>
              <w:rPr>
                <w:rFonts w:ascii="Times New Roman" w:eastAsia="標楷體" w:hAnsi="Times New Roman" w:cs="Times New Roman" w:hint="eastAsia"/>
                <w:bCs/>
                <w:sz w:val="28"/>
                <w:szCs w:val="28"/>
              </w:rPr>
              <w:t>6</w:t>
            </w:r>
          </w:p>
        </w:tc>
      </w:tr>
      <w:tr w:rsidR="00374684" w:rsidRPr="00374684" w14:paraId="24298CA3" w14:textId="77777777" w:rsidTr="00BF707D">
        <w:tc>
          <w:tcPr>
            <w:tcW w:w="8500" w:type="dxa"/>
            <w:vAlign w:val="center"/>
          </w:tcPr>
          <w:p w14:paraId="057F12FB" w14:textId="77777777" w:rsidR="001B0B60" w:rsidRPr="001B0B60" w:rsidRDefault="001B0B60" w:rsidP="00E512A7">
            <w:pPr>
              <w:spacing w:before="50" w:line="0" w:lineRule="atLeast"/>
              <w:ind w:left="599" w:hangingChars="214" w:hanging="599"/>
              <w:jc w:val="both"/>
              <w:rPr>
                <w:rFonts w:ascii="Times New Roman" w:eastAsia="標楷體" w:hAnsi="Times New Roman" w:cs="Times New Roman"/>
                <w:bCs/>
                <w:color w:val="FF0000"/>
                <w:sz w:val="28"/>
                <w:szCs w:val="28"/>
              </w:rPr>
            </w:pPr>
            <w:r w:rsidRPr="001B0B60">
              <w:rPr>
                <w:rFonts w:ascii="Times New Roman" w:eastAsia="標楷體" w:hAnsi="Times New Roman" w:cs="Times New Roman"/>
                <w:bCs/>
                <w:color w:val="FF0000"/>
                <w:sz w:val="28"/>
                <w:szCs w:val="28"/>
              </w:rPr>
              <w:t>Q6</w:t>
            </w:r>
            <w:r w:rsidRPr="001B0B60">
              <w:rPr>
                <w:rFonts w:ascii="Times New Roman" w:eastAsia="標楷體" w:hAnsi="Times New Roman" w:cs="Times New Roman"/>
                <w:bCs/>
                <w:color w:val="FF0000"/>
                <w:sz w:val="28"/>
                <w:szCs w:val="28"/>
              </w:rPr>
              <w:t>：國外辦理之健康檢查文件如何採認？</w:t>
            </w:r>
          </w:p>
          <w:p w14:paraId="61FC8299" w14:textId="244C9226" w:rsidR="00374684" w:rsidRPr="001B0B60" w:rsidRDefault="001B0B60" w:rsidP="00E512A7">
            <w:pPr>
              <w:spacing w:before="50" w:line="0" w:lineRule="atLeast"/>
              <w:ind w:leftChars="249" w:left="598" w:firstLine="2"/>
              <w:jc w:val="both"/>
              <w:rPr>
                <w:rFonts w:ascii="Times New Roman" w:eastAsia="標楷體" w:hAnsi="Times New Roman" w:cs="Times New Roman"/>
                <w:bCs/>
                <w:color w:val="FF0000"/>
                <w:sz w:val="28"/>
                <w:szCs w:val="28"/>
              </w:rPr>
            </w:pPr>
            <w:r w:rsidRPr="001B0B60">
              <w:rPr>
                <w:rFonts w:ascii="Times New Roman" w:eastAsia="標楷體" w:hAnsi="Times New Roman" w:cs="Times New Roman"/>
                <w:bCs/>
                <w:color w:val="FF0000"/>
                <w:sz w:val="28"/>
                <w:szCs w:val="28"/>
              </w:rPr>
              <w:t xml:space="preserve">How are </w:t>
            </w:r>
            <w:r w:rsidR="00DB15D2">
              <w:rPr>
                <w:rFonts w:ascii="Times New Roman" w:eastAsia="標楷體" w:hAnsi="Times New Roman" w:cs="Times New Roman"/>
                <w:bCs/>
                <w:color w:val="FF0000"/>
                <w:sz w:val="28"/>
                <w:szCs w:val="28"/>
              </w:rPr>
              <w:t>medical examination</w:t>
            </w:r>
            <w:r w:rsidRPr="001B0B60">
              <w:rPr>
                <w:rFonts w:ascii="Times New Roman" w:eastAsia="標楷體" w:hAnsi="Times New Roman" w:cs="Times New Roman"/>
                <w:bCs/>
                <w:color w:val="FF0000"/>
                <w:sz w:val="28"/>
                <w:szCs w:val="28"/>
              </w:rPr>
              <w:t xml:space="preserve"> documents obtained overseas accepted?</w:t>
            </w:r>
          </w:p>
        </w:tc>
        <w:tc>
          <w:tcPr>
            <w:tcW w:w="1276" w:type="dxa"/>
            <w:vAlign w:val="center"/>
          </w:tcPr>
          <w:p w14:paraId="2F2B1DF8" w14:textId="39B1C706" w:rsidR="00374684" w:rsidRPr="00374684" w:rsidRDefault="00E512A7" w:rsidP="00E13DBB">
            <w:pPr>
              <w:spacing w:line="440" w:lineRule="exact"/>
              <w:jc w:val="center"/>
              <w:rPr>
                <w:rFonts w:ascii="Times New Roman" w:eastAsia="標楷體" w:hAnsi="Times New Roman" w:cs="Times New Roman"/>
                <w:bCs/>
                <w:sz w:val="28"/>
                <w:szCs w:val="28"/>
              </w:rPr>
            </w:pPr>
            <w:r>
              <w:rPr>
                <w:rFonts w:ascii="Times New Roman" w:eastAsia="標楷體" w:hAnsi="Times New Roman" w:cs="Times New Roman" w:hint="eastAsia"/>
                <w:bCs/>
                <w:sz w:val="28"/>
                <w:szCs w:val="28"/>
              </w:rPr>
              <w:t>6</w:t>
            </w:r>
          </w:p>
        </w:tc>
      </w:tr>
      <w:tr w:rsidR="00374684" w:rsidRPr="00374684" w14:paraId="40D12958" w14:textId="77777777" w:rsidTr="00BF707D">
        <w:tc>
          <w:tcPr>
            <w:tcW w:w="8500" w:type="dxa"/>
            <w:vAlign w:val="center"/>
          </w:tcPr>
          <w:p w14:paraId="5B5FDF20" w14:textId="77777777" w:rsidR="001B0B60" w:rsidRPr="001B0B60" w:rsidRDefault="001B0B60" w:rsidP="00E512A7">
            <w:pPr>
              <w:spacing w:before="50" w:line="0" w:lineRule="atLeast"/>
              <w:jc w:val="both"/>
              <w:rPr>
                <w:rFonts w:ascii="Times New Roman" w:eastAsia="標楷體" w:hAnsi="Times New Roman" w:cs="Times New Roman"/>
                <w:bCs/>
                <w:kern w:val="0"/>
                <w:sz w:val="28"/>
                <w:szCs w:val="28"/>
              </w:rPr>
            </w:pPr>
            <w:r w:rsidRPr="001B0B60">
              <w:rPr>
                <w:rFonts w:ascii="Times New Roman" w:eastAsia="標楷體" w:hAnsi="Times New Roman" w:cs="Times New Roman"/>
                <w:bCs/>
                <w:kern w:val="0"/>
                <w:sz w:val="28"/>
                <w:szCs w:val="28"/>
              </w:rPr>
              <w:t>Q</w:t>
            </w:r>
            <w:r w:rsidRPr="001B0B60">
              <w:rPr>
                <w:rFonts w:ascii="Times New Roman" w:eastAsia="標楷體" w:hAnsi="Times New Roman" w:cs="Times New Roman"/>
                <w:bCs/>
                <w:color w:val="FF0000"/>
                <w:kern w:val="0"/>
                <w:sz w:val="28"/>
                <w:szCs w:val="28"/>
              </w:rPr>
              <w:t>7</w:t>
            </w:r>
            <w:r w:rsidRPr="001B0B60">
              <w:rPr>
                <w:rFonts w:ascii="Times New Roman" w:eastAsia="標楷體" w:hAnsi="Times New Roman" w:cs="Times New Roman"/>
                <w:bCs/>
                <w:kern w:val="0"/>
                <w:sz w:val="28"/>
                <w:szCs w:val="28"/>
              </w:rPr>
              <w:t>：一定要使用「短期研修健康檢查項目表」嗎</w:t>
            </w:r>
            <w:r w:rsidRPr="001B0B60">
              <w:rPr>
                <w:rFonts w:ascii="Times New Roman" w:eastAsia="標楷體" w:hAnsi="Times New Roman" w:cs="Times New Roman"/>
                <w:bCs/>
                <w:kern w:val="0"/>
                <w:sz w:val="28"/>
                <w:szCs w:val="28"/>
              </w:rPr>
              <w:t>?</w:t>
            </w:r>
          </w:p>
          <w:p w14:paraId="7FB7FFF6" w14:textId="288F7A72" w:rsidR="00374684" w:rsidRPr="001B0B60" w:rsidRDefault="001B0B60" w:rsidP="00E512A7">
            <w:pPr>
              <w:spacing w:before="50" w:line="0" w:lineRule="atLeast"/>
              <w:ind w:leftChars="249" w:left="601" w:hangingChars="1" w:hanging="3"/>
              <w:jc w:val="both"/>
              <w:rPr>
                <w:rFonts w:ascii="Times New Roman" w:eastAsia="標楷體" w:hAnsi="Times New Roman" w:cs="Times New Roman"/>
                <w:bCs/>
                <w:kern w:val="0"/>
                <w:sz w:val="28"/>
                <w:szCs w:val="28"/>
              </w:rPr>
            </w:pPr>
            <w:r w:rsidRPr="001B0B60">
              <w:rPr>
                <w:rFonts w:ascii="Times New Roman" w:eastAsia="標楷體" w:hAnsi="Times New Roman" w:cs="Times New Roman"/>
                <w:bCs/>
                <w:kern w:val="0"/>
                <w:sz w:val="28"/>
                <w:szCs w:val="28"/>
              </w:rPr>
              <w:t xml:space="preserve">Is the use of the </w:t>
            </w:r>
            <w:r w:rsidR="00AD17E6" w:rsidRPr="00AD17E6">
              <w:rPr>
                <w:rFonts w:ascii="Times New Roman" w:eastAsia="標楷體" w:hAnsi="Times New Roman" w:cs="Times New Roman"/>
                <w:bCs/>
                <w:kern w:val="0"/>
                <w:sz w:val="28"/>
                <w:szCs w:val="28"/>
              </w:rPr>
              <w:t xml:space="preserve">Health Certificate for Short-Term Students </w:t>
            </w:r>
            <w:r w:rsidRPr="001B0B60">
              <w:rPr>
                <w:rFonts w:ascii="Times New Roman" w:eastAsia="標楷體" w:hAnsi="Times New Roman" w:cs="Times New Roman"/>
                <w:bCs/>
                <w:kern w:val="0"/>
                <w:sz w:val="28"/>
                <w:szCs w:val="28"/>
              </w:rPr>
              <w:t>mandatory?</w:t>
            </w:r>
          </w:p>
        </w:tc>
        <w:tc>
          <w:tcPr>
            <w:tcW w:w="1276" w:type="dxa"/>
            <w:vAlign w:val="center"/>
          </w:tcPr>
          <w:p w14:paraId="50E37375" w14:textId="7F90CA89" w:rsidR="00374684" w:rsidRPr="00374684" w:rsidRDefault="00E512A7" w:rsidP="00E13DBB">
            <w:pPr>
              <w:spacing w:line="440" w:lineRule="exact"/>
              <w:jc w:val="center"/>
              <w:rPr>
                <w:rFonts w:ascii="Times New Roman" w:eastAsia="標楷體" w:hAnsi="Times New Roman" w:cs="Times New Roman"/>
                <w:bCs/>
                <w:sz w:val="28"/>
                <w:szCs w:val="28"/>
              </w:rPr>
            </w:pPr>
            <w:r>
              <w:rPr>
                <w:rFonts w:ascii="Times New Roman" w:eastAsia="標楷體" w:hAnsi="Times New Roman" w:cs="Times New Roman" w:hint="eastAsia"/>
                <w:bCs/>
                <w:sz w:val="28"/>
                <w:szCs w:val="28"/>
              </w:rPr>
              <w:t>6</w:t>
            </w:r>
          </w:p>
        </w:tc>
      </w:tr>
      <w:tr w:rsidR="001B0B60" w:rsidRPr="00374684" w14:paraId="13FBE58E" w14:textId="77777777" w:rsidTr="00BF707D">
        <w:tc>
          <w:tcPr>
            <w:tcW w:w="8500" w:type="dxa"/>
            <w:vAlign w:val="center"/>
          </w:tcPr>
          <w:p w14:paraId="41A23D5F" w14:textId="35DFBFAD" w:rsidR="001B0B60" w:rsidRPr="001B0B60" w:rsidRDefault="001B0B60" w:rsidP="00E512A7">
            <w:pPr>
              <w:spacing w:before="50" w:line="0" w:lineRule="atLeast"/>
              <w:jc w:val="both"/>
              <w:rPr>
                <w:rFonts w:ascii="Times New Roman" w:eastAsia="標楷體" w:hAnsi="Times New Roman" w:cs="Times New Roman"/>
                <w:bCs/>
                <w:color w:val="FF0000"/>
                <w:sz w:val="28"/>
                <w:szCs w:val="28"/>
              </w:rPr>
            </w:pPr>
            <w:r>
              <w:rPr>
                <w:rFonts w:ascii="Times New Roman" w:eastAsia="標楷體" w:hAnsi="Times New Roman" w:cs="Times New Roman" w:hint="eastAsia"/>
                <w:bCs/>
                <w:color w:val="FF0000"/>
                <w:sz w:val="28"/>
                <w:szCs w:val="28"/>
              </w:rPr>
              <w:t>二、</w:t>
            </w:r>
            <w:r w:rsidRPr="001B0B60">
              <w:rPr>
                <w:rFonts w:ascii="Times New Roman" w:eastAsia="標楷體" w:hAnsi="Times New Roman" w:cs="Times New Roman"/>
                <w:bCs/>
                <w:color w:val="FF0000"/>
                <w:sz w:val="28"/>
                <w:szCs w:val="28"/>
              </w:rPr>
              <w:t>麻疹及德國麻疹檢查說明</w:t>
            </w:r>
          </w:p>
          <w:p w14:paraId="6905B20B" w14:textId="7A970DFF" w:rsidR="001B0B60" w:rsidRPr="001B0B60" w:rsidRDefault="001B0B60" w:rsidP="00E512A7">
            <w:pPr>
              <w:spacing w:before="50" w:line="0" w:lineRule="atLeast"/>
              <w:ind w:firstLineChars="214" w:firstLine="599"/>
              <w:jc w:val="both"/>
              <w:rPr>
                <w:rFonts w:ascii="Times New Roman" w:eastAsia="標楷體" w:hAnsi="Times New Roman" w:cs="Times New Roman"/>
                <w:bCs/>
                <w:color w:val="FF0000"/>
                <w:sz w:val="28"/>
                <w:szCs w:val="28"/>
              </w:rPr>
            </w:pPr>
            <w:r w:rsidRPr="001B0B60">
              <w:rPr>
                <w:rFonts w:ascii="Times New Roman" w:eastAsia="標楷體" w:hAnsi="Times New Roman" w:cs="Times New Roman"/>
                <w:bCs/>
                <w:color w:val="FF0000"/>
                <w:sz w:val="28"/>
                <w:szCs w:val="28"/>
              </w:rPr>
              <w:t>Measles and Rubella Examination Requirements</w:t>
            </w:r>
          </w:p>
        </w:tc>
        <w:tc>
          <w:tcPr>
            <w:tcW w:w="1276" w:type="dxa"/>
            <w:vAlign w:val="center"/>
          </w:tcPr>
          <w:p w14:paraId="1A8C5093" w14:textId="347FC41A" w:rsidR="001B0B60" w:rsidRPr="00374684" w:rsidRDefault="00E512A7" w:rsidP="00E13DBB">
            <w:pPr>
              <w:spacing w:line="440" w:lineRule="exact"/>
              <w:jc w:val="center"/>
              <w:rPr>
                <w:rFonts w:ascii="Times New Roman" w:eastAsia="標楷體" w:hAnsi="Times New Roman" w:cs="Times New Roman"/>
                <w:bCs/>
                <w:sz w:val="28"/>
                <w:szCs w:val="28"/>
              </w:rPr>
            </w:pPr>
            <w:r>
              <w:rPr>
                <w:rFonts w:ascii="Times New Roman" w:eastAsia="標楷體" w:hAnsi="Times New Roman" w:cs="Times New Roman" w:hint="eastAsia"/>
                <w:bCs/>
                <w:sz w:val="28"/>
                <w:szCs w:val="28"/>
              </w:rPr>
              <w:t>7</w:t>
            </w:r>
          </w:p>
        </w:tc>
      </w:tr>
      <w:tr w:rsidR="00374684" w:rsidRPr="00374684" w14:paraId="49B9778B" w14:textId="77777777" w:rsidTr="00BF707D">
        <w:tc>
          <w:tcPr>
            <w:tcW w:w="8500" w:type="dxa"/>
            <w:vAlign w:val="center"/>
          </w:tcPr>
          <w:p w14:paraId="0273615B" w14:textId="77777777" w:rsidR="001B0B60" w:rsidRPr="001B0B60" w:rsidRDefault="001B0B60" w:rsidP="00E512A7">
            <w:pPr>
              <w:spacing w:before="50" w:line="0" w:lineRule="atLeast"/>
              <w:ind w:left="599" w:hangingChars="214" w:hanging="599"/>
              <w:jc w:val="both"/>
              <w:rPr>
                <w:rFonts w:ascii="Times New Roman" w:eastAsia="標楷體" w:hAnsi="Times New Roman" w:cs="Times New Roman"/>
                <w:bCs/>
                <w:kern w:val="0"/>
                <w:sz w:val="28"/>
                <w:szCs w:val="28"/>
              </w:rPr>
            </w:pPr>
            <w:r w:rsidRPr="001B0B60">
              <w:rPr>
                <w:rFonts w:ascii="Times New Roman" w:eastAsia="標楷體" w:hAnsi="Times New Roman" w:cs="Times New Roman"/>
                <w:bCs/>
                <w:kern w:val="0"/>
                <w:sz w:val="28"/>
                <w:szCs w:val="28"/>
              </w:rPr>
              <w:t>Q</w:t>
            </w:r>
            <w:r w:rsidRPr="001B0B60">
              <w:rPr>
                <w:rFonts w:ascii="Times New Roman" w:eastAsia="標楷體" w:hAnsi="Times New Roman" w:cs="Times New Roman"/>
                <w:bCs/>
                <w:color w:val="FF0000"/>
                <w:kern w:val="0"/>
                <w:sz w:val="28"/>
                <w:szCs w:val="28"/>
              </w:rPr>
              <w:t>8</w:t>
            </w:r>
            <w:r w:rsidRPr="001B0B60">
              <w:rPr>
                <w:rFonts w:ascii="Times New Roman" w:eastAsia="標楷體" w:hAnsi="Times New Roman" w:cs="Times New Roman"/>
                <w:bCs/>
                <w:kern w:val="0"/>
                <w:sz w:val="28"/>
                <w:szCs w:val="28"/>
              </w:rPr>
              <w:t>：為何要求短期研修生檢具麻疹及德國麻疹之抗體陽性檢驗報告或預防接種證明</w:t>
            </w:r>
            <w:r w:rsidRPr="001B0B60">
              <w:rPr>
                <w:rFonts w:ascii="Times New Roman" w:eastAsia="標楷體" w:hAnsi="Times New Roman" w:cs="Times New Roman"/>
                <w:bCs/>
                <w:kern w:val="0"/>
                <w:sz w:val="28"/>
                <w:szCs w:val="28"/>
              </w:rPr>
              <w:t>?</w:t>
            </w:r>
          </w:p>
          <w:p w14:paraId="363BFAF8" w14:textId="4D2B2BDB" w:rsidR="00374684" w:rsidRPr="009276A0" w:rsidRDefault="00B50823" w:rsidP="00E512A7">
            <w:pPr>
              <w:spacing w:before="50" w:line="0" w:lineRule="atLeast"/>
              <w:ind w:leftChars="249" w:left="601" w:hangingChars="1" w:hanging="3"/>
              <w:jc w:val="both"/>
              <w:rPr>
                <w:rFonts w:ascii="Times New Roman" w:eastAsia="標楷體" w:hAnsi="Times New Roman" w:cs="Times New Roman"/>
                <w:bCs/>
                <w:kern w:val="0"/>
                <w:sz w:val="28"/>
                <w:szCs w:val="28"/>
              </w:rPr>
            </w:pPr>
            <w:r w:rsidRPr="00B50823">
              <w:rPr>
                <w:rFonts w:ascii="Times New Roman" w:eastAsia="標楷體" w:hAnsi="Times New Roman" w:cs="Times New Roman"/>
                <w:bCs/>
                <w:kern w:val="0"/>
                <w:sz w:val="28"/>
                <w:szCs w:val="28"/>
              </w:rPr>
              <w:t>Why are short-term students required to present proof of positive measles and rubella antibody titers or measles and rubella immunization certificates?</w:t>
            </w:r>
          </w:p>
        </w:tc>
        <w:tc>
          <w:tcPr>
            <w:tcW w:w="1276" w:type="dxa"/>
            <w:vAlign w:val="center"/>
          </w:tcPr>
          <w:p w14:paraId="3617CA52" w14:textId="32362418" w:rsidR="00374684" w:rsidRPr="00374684" w:rsidRDefault="00E512A7" w:rsidP="00E13DBB">
            <w:pPr>
              <w:spacing w:line="440" w:lineRule="exact"/>
              <w:jc w:val="center"/>
              <w:rPr>
                <w:rFonts w:ascii="Times New Roman" w:eastAsia="標楷體" w:hAnsi="Times New Roman" w:cs="Times New Roman"/>
                <w:bCs/>
                <w:sz w:val="28"/>
                <w:szCs w:val="28"/>
              </w:rPr>
            </w:pPr>
            <w:r>
              <w:rPr>
                <w:rFonts w:ascii="Times New Roman" w:eastAsia="標楷體" w:hAnsi="Times New Roman" w:cs="Times New Roman" w:hint="eastAsia"/>
                <w:bCs/>
                <w:sz w:val="28"/>
                <w:szCs w:val="28"/>
              </w:rPr>
              <w:t>7</w:t>
            </w:r>
          </w:p>
        </w:tc>
      </w:tr>
      <w:tr w:rsidR="009276A0" w:rsidRPr="00374684" w14:paraId="3412E4A4" w14:textId="77777777" w:rsidTr="00BF707D">
        <w:tc>
          <w:tcPr>
            <w:tcW w:w="8500" w:type="dxa"/>
            <w:vAlign w:val="center"/>
          </w:tcPr>
          <w:p w14:paraId="6A3D3343" w14:textId="77777777" w:rsidR="009276A0" w:rsidRPr="00374684" w:rsidRDefault="009276A0" w:rsidP="00E512A7">
            <w:pPr>
              <w:spacing w:before="50" w:line="0" w:lineRule="atLeast"/>
              <w:ind w:left="616" w:hangingChars="220" w:hanging="616"/>
              <w:jc w:val="both"/>
              <w:rPr>
                <w:rFonts w:ascii="Times New Roman" w:eastAsia="標楷體" w:hAnsi="Times New Roman" w:cs="Times New Roman"/>
                <w:bCs/>
                <w:sz w:val="28"/>
                <w:szCs w:val="28"/>
              </w:rPr>
            </w:pPr>
            <w:r w:rsidRPr="00374684">
              <w:rPr>
                <w:rFonts w:ascii="Times New Roman" w:eastAsia="標楷體" w:hAnsi="Times New Roman" w:cs="Times New Roman"/>
                <w:bCs/>
                <w:sz w:val="28"/>
                <w:szCs w:val="28"/>
              </w:rPr>
              <w:t>Q9</w:t>
            </w:r>
            <w:r w:rsidRPr="00374684">
              <w:rPr>
                <w:rFonts w:ascii="Times New Roman" w:eastAsia="標楷體" w:hAnsi="Times New Roman" w:cs="Times New Roman"/>
                <w:bCs/>
                <w:sz w:val="28"/>
                <w:szCs w:val="28"/>
              </w:rPr>
              <w:t>：如果我在母國已接種過麻疹、德國麻疹疫苗，可以只提供接種證明嗎</w:t>
            </w:r>
            <w:r w:rsidRPr="00374684">
              <w:rPr>
                <w:rFonts w:ascii="Times New Roman" w:eastAsia="標楷體" w:hAnsi="Times New Roman" w:cs="Times New Roman"/>
                <w:bCs/>
                <w:sz w:val="28"/>
                <w:szCs w:val="28"/>
              </w:rPr>
              <w:t>?</w:t>
            </w:r>
          </w:p>
          <w:p w14:paraId="0C8F91D8" w14:textId="0C3E40A9" w:rsidR="009276A0" w:rsidRPr="009276A0" w:rsidRDefault="00191763" w:rsidP="00E512A7">
            <w:pPr>
              <w:spacing w:before="50" w:line="0" w:lineRule="atLeast"/>
              <w:ind w:leftChars="250" w:left="600" w:firstLineChars="15" w:firstLine="42"/>
              <w:jc w:val="both"/>
              <w:rPr>
                <w:rFonts w:ascii="Times New Roman" w:eastAsia="標楷體" w:hAnsi="Times New Roman" w:cs="Times New Roman"/>
                <w:sz w:val="28"/>
                <w:szCs w:val="28"/>
              </w:rPr>
            </w:pPr>
            <w:r w:rsidRPr="00191763">
              <w:rPr>
                <w:rFonts w:ascii="Times New Roman" w:eastAsia="標楷體" w:hAnsi="Times New Roman" w:cs="Times New Roman"/>
                <w:bCs/>
                <w:sz w:val="28"/>
                <w:szCs w:val="28"/>
              </w:rPr>
              <w:t xml:space="preserve">If I have already received measles and rubella vaccines in my home </w:t>
            </w:r>
            <w:r w:rsidRPr="00191763">
              <w:rPr>
                <w:rFonts w:ascii="Times New Roman" w:eastAsia="標楷體" w:hAnsi="Times New Roman" w:cs="Times New Roman"/>
                <w:bCs/>
                <w:sz w:val="28"/>
                <w:szCs w:val="28"/>
              </w:rPr>
              <w:lastRenderedPageBreak/>
              <w:t>country, can I provide only the immunization certificate?</w:t>
            </w:r>
          </w:p>
        </w:tc>
        <w:tc>
          <w:tcPr>
            <w:tcW w:w="1276" w:type="dxa"/>
            <w:vAlign w:val="center"/>
          </w:tcPr>
          <w:p w14:paraId="7ADAB9B2" w14:textId="1E46D9DA" w:rsidR="009276A0" w:rsidRPr="00374684" w:rsidRDefault="00E512A7" w:rsidP="00E13DBB">
            <w:pPr>
              <w:spacing w:line="440" w:lineRule="exact"/>
              <w:jc w:val="center"/>
              <w:rPr>
                <w:rFonts w:ascii="Times New Roman" w:eastAsia="標楷體" w:hAnsi="Times New Roman" w:cs="Times New Roman"/>
                <w:bCs/>
                <w:sz w:val="28"/>
                <w:szCs w:val="28"/>
              </w:rPr>
            </w:pPr>
            <w:r>
              <w:rPr>
                <w:rFonts w:ascii="Times New Roman" w:eastAsia="標楷體" w:hAnsi="Times New Roman" w:cs="Times New Roman" w:hint="eastAsia"/>
                <w:bCs/>
                <w:sz w:val="28"/>
                <w:szCs w:val="28"/>
              </w:rPr>
              <w:lastRenderedPageBreak/>
              <w:t>8</w:t>
            </w:r>
          </w:p>
        </w:tc>
      </w:tr>
      <w:tr w:rsidR="009276A0" w:rsidRPr="00374684" w14:paraId="5F587D7B" w14:textId="77777777" w:rsidTr="00BF707D">
        <w:tc>
          <w:tcPr>
            <w:tcW w:w="8500" w:type="dxa"/>
            <w:vAlign w:val="center"/>
          </w:tcPr>
          <w:p w14:paraId="7F57E537" w14:textId="77777777" w:rsidR="009276A0" w:rsidRPr="00374684" w:rsidRDefault="009276A0" w:rsidP="00E512A7">
            <w:pPr>
              <w:spacing w:before="50" w:line="0" w:lineRule="atLeast"/>
              <w:ind w:left="756" w:hangingChars="270" w:hanging="756"/>
              <w:jc w:val="both"/>
              <w:rPr>
                <w:rFonts w:ascii="Times New Roman" w:eastAsia="標楷體" w:hAnsi="Times New Roman" w:cs="Times New Roman"/>
                <w:bCs/>
                <w:sz w:val="28"/>
                <w:szCs w:val="28"/>
              </w:rPr>
            </w:pPr>
            <w:r w:rsidRPr="00374684">
              <w:rPr>
                <w:rFonts w:ascii="Times New Roman" w:eastAsia="標楷體" w:hAnsi="Times New Roman" w:cs="Times New Roman"/>
                <w:bCs/>
                <w:sz w:val="28"/>
                <w:szCs w:val="28"/>
              </w:rPr>
              <w:t>Q10</w:t>
            </w:r>
            <w:r w:rsidRPr="00374684">
              <w:rPr>
                <w:rFonts w:ascii="Times New Roman" w:eastAsia="標楷體" w:hAnsi="Times New Roman" w:cs="Times New Roman"/>
                <w:bCs/>
                <w:sz w:val="28"/>
                <w:szCs w:val="28"/>
              </w:rPr>
              <w:t>：我已接種腮腺炎疫苗，可以再接種麻疹、德國麻疹疫苗嗎</w:t>
            </w:r>
            <w:r w:rsidRPr="00374684">
              <w:rPr>
                <w:rFonts w:ascii="Times New Roman" w:eastAsia="標楷體" w:hAnsi="Times New Roman" w:cs="Times New Roman"/>
                <w:bCs/>
                <w:sz w:val="28"/>
                <w:szCs w:val="28"/>
              </w:rPr>
              <w:t>?</w:t>
            </w:r>
          </w:p>
          <w:p w14:paraId="1D2F91ED" w14:textId="6A015E52" w:rsidR="009276A0" w:rsidRPr="00003A67" w:rsidRDefault="009276A0" w:rsidP="00E512A7">
            <w:pPr>
              <w:spacing w:before="50" w:line="0" w:lineRule="atLeast"/>
              <w:ind w:leftChars="309" w:left="742"/>
              <w:jc w:val="both"/>
              <w:rPr>
                <w:rFonts w:ascii="Times New Roman" w:eastAsia="標楷體" w:hAnsi="Times New Roman" w:cs="Times New Roman"/>
                <w:b/>
                <w:bCs/>
                <w:sz w:val="28"/>
                <w:szCs w:val="28"/>
              </w:rPr>
            </w:pPr>
            <w:r w:rsidRPr="00374684">
              <w:rPr>
                <w:rFonts w:ascii="Times New Roman" w:eastAsia="標楷體" w:hAnsi="Times New Roman" w:cs="Times New Roman"/>
                <w:bCs/>
                <w:sz w:val="28"/>
                <w:szCs w:val="28"/>
              </w:rPr>
              <w:t>If I have already received the Mumps vaccine, can I still receive the Measles and Rubella vaccines?</w:t>
            </w:r>
          </w:p>
        </w:tc>
        <w:tc>
          <w:tcPr>
            <w:tcW w:w="1276" w:type="dxa"/>
            <w:vAlign w:val="center"/>
          </w:tcPr>
          <w:p w14:paraId="44FE0026" w14:textId="35986F0C" w:rsidR="009276A0" w:rsidRPr="00374684" w:rsidRDefault="00E512A7" w:rsidP="00E13DBB">
            <w:pPr>
              <w:spacing w:line="440" w:lineRule="exact"/>
              <w:jc w:val="center"/>
              <w:rPr>
                <w:rFonts w:ascii="Times New Roman" w:eastAsia="標楷體" w:hAnsi="Times New Roman" w:cs="Times New Roman"/>
                <w:bCs/>
                <w:sz w:val="28"/>
                <w:szCs w:val="28"/>
              </w:rPr>
            </w:pPr>
            <w:r>
              <w:rPr>
                <w:rFonts w:ascii="Times New Roman" w:eastAsia="標楷體" w:hAnsi="Times New Roman" w:cs="Times New Roman" w:hint="eastAsia"/>
                <w:bCs/>
                <w:sz w:val="28"/>
                <w:szCs w:val="28"/>
              </w:rPr>
              <w:t>8</w:t>
            </w:r>
          </w:p>
        </w:tc>
      </w:tr>
      <w:tr w:rsidR="009276A0" w:rsidRPr="00374684" w14:paraId="365F1227" w14:textId="77777777" w:rsidTr="00BF707D">
        <w:tc>
          <w:tcPr>
            <w:tcW w:w="8500" w:type="dxa"/>
            <w:vAlign w:val="center"/>
          </w:tcPr>
          <w:p w14:paraId="78482DEB" w14:textId="665BCF05" w:rsidR="009276A0" w:rsidRPr="009276A0" w:rsidRDefault="009276A0" w:rsidP="00E512A7">
            <w:pPr>
              <w:spacing w:before="50" w:line="0" w:lineRule="atLeast"/>
              <w:jc w:val="both"/>
              <w:rPr>
                <w:rFonts w:ascii="Times New Roman" w:eastAsia="標楷體" w:hAnsi="Times New Roman" w:cs="Times New Roman"/>
                <w:bCs/>
                <w:color w:val="FF0000"/>
                <w:sz w:val="28"/>
                <w:szCs w:val="28"/>
              </w:rPr>
            </w:pPr>
            <w:r w:rsidRPr="009276A0">
              <w:rPr>
                <w:rFonts w:ascii="Times New Roman" w:eastAsia="標楷體" w:hAnsi="Times New Roman" w:cs="Times New Roman" w:hint="eastAsia"/>
                <w:bCs/>
                <w:color w:val="FF0000"/>
                <w:sz w:val="28"/>
                <w:szCs w:val="28"/>
              </w:rPr>
              <w:t>三</w:t>
            </w:r>
            <w:r>
              <w:rPr>
                <w:rFonts w:ascii="Times New Roman" w:eastAsia="標楷體" w:hAnsi="Times New Roman" w:cs="Times New Roman" w:hint="eastAsia"/>
                <w:bCs/>
                <w:color w:val="FF0000"/>
                <w:sz w:val="28"/>
                <w:szCs w:val="28"/>
              </w:rPr>
              <w:t>、</w:t>
            </w:r>
            <w:r w:rsidRPr="009276A0">
              <w:rPr>
                <w:rFonts w:ascii="Times New Roman" w:eastAsia="標楷體" w:hAnsi="Times New Roman" w:cs="Times New Roman"/>
                <w:bCs/>
                <w:color w:val="FF0000"/>
                <w:sz w:val="28"/>
                <w:szCs w:val="28"/>
              </w:rPr>
              <w:t>胸部</w:t>
            </w:r>
            <w:r w:rsidRPr="009276A0">
              <w:rPr>
                <w:rFonts w:ascii="Times New Roman" w:eastAsia="標楷體" w:hAnsi="Times New Roman" w:cs="Times New Roman"/>
                <w:bCs/>
                <w:color w:val="FF0000"/>
                <w:sz w:val="28"/>
                <w:szCs w:val="28"/>
              </w:rPr>
              <w:t>X</w:t>
            </w:r>
            <w:r w:rsidRPr="009276A0">
              <w:rPr>
                <w:rFonts w:ascii="Times New Roman" w:eastAsia="標楷體" w:hAnsi="Times New Roman" w:cs="Times New Roman"/>
                <w:bCs/>
                <w:color w:val="FF0000"/>
                <w:sz w:val="28"/>
                <w:szCs w:val="28"/>
              </w:rPr>
              <w:t>光肺結核檢查及異常追蹤</w:t>
            </w:r>
          </w:p>
          <w:p w14:paraId="38F01B65" w14:textId="42A42929" w:rsidR="009276A0" w:rsidRPr="009276A0" w:rsidRDefault="009276A0" w:rsidP="00E512A7">
            <w:pPr>
              <w:spacing w:before="50" w:line="0" w:lineRule="atLeast"/>
              <w:ind w:leftChars="250" w:left="602" w:hanging="2"/>
              <w:jc w:val="both"/>
              <w:rPr>
                <w:rFonts w:ascii="Times New Roman" w:eastAsia="標楷體" w:hAnsi="Times New Roman" w:cs="Times New Roman"/>
                <w:bCs/>
                <w:color w:val="FF0000"/>
                <w:sz w:val="28"/>
                <w:szCs w:val="28"/>
              </w:rPr>
            </w:pPr>
            <w:r w:rsidRPr="009276A0">
              <w:rPr>
                <w:rFonts w:ascii="Times New Roman" w:eastAsia="標楷體" w:hAnsi="Times New Roman" w:cs="Times New Roman"/>
                <w:bCs/>
                <w:color w:val="FF0000"/>
                <w:sz w:val="28"/>
                <w:szCs w:val="28"/>
              </w:rPr>
              <w:t>Chest X-ray Examination for Tuberculosis and Follow-up of Abnormal Results</w:t>
            </w:r>
          </w:p>
        </w:tc>
        <w:tc>
          <w:tcPr>
            <w:tcW w:w="1276" w:type="dxa"/>
            <w:vAlign w:val="center"/>
          </w:tcPr>
          <w:p w14:paraId="6E57B8F2" w14:textId="0BD52964" w:rsidR="009276A0" w:rsidRPr="00374684" w:rsidRDefault="00E512A7" w:rsidP="00E13DBB">
            <w:pPr>
              <w:spacing w:line="440" w:lineRule="exact"/>
              <w:jc w:val="center"/>
              <w:rPr>
                <w:rFonts w:ascii="Times New Roman" w:eastAsia="標楷體" w:hAnsi="Times New Roman" w:cs="Times New Roman"/>
                <w:bCs/>
                <w:sz w:val="28"/>
                <w:szCs w:val="28"/>
              </w:rPr>
            </w:pPr>
            <w:r>
              <w:rPr>
                <w:rFonts w:ascii="Times New Roman" w:eastAsia="標楷體" w:hAnsi="Times New Roman" w:cs="Times New Roman" w:hint="eastAsia"/>
                <w:bCs/>
                <w:sz w:val="28"/>
                <w:szCs w:val="28"/>
              </w:rPr>
              <w:t>9</w:t>
            </w:r>
          </w:p>
        </w:tc>
      </w:tr>
      <w:tr w:rsidR="00374684" w:rsidRPr="00374684" w14:paraId="2C9E27AB" w14:textId="77777777" w:rsidTr="00BF707D">
        <w:tc>
          <w:tcPr>
            <w:tcW w:w="8500" w:type="dxa"/>
            <w:vAlign w:val="center"/>
          </w:tcPr>
          <w:p w14:paraId="4D405334" w14:textId="77777777" w:rsidR="009276A0" w:rsidRPr="009276A0" w:rsidRDefault="009276A0" w:rsidP="00E512A7">
            <w:pPr>
              <w:spacing w:before="50" w:line="0" w:lineRule="atLeast"/>
              <w:ind w:left="616" w:hangingChars="220" w:hanging="616"/>
              <w:jc w:val="both"/>
              <w:rPr>
                <w:rFonts w:ascii="Times New Roman" w:eastAsia="標楷體" w:hAnsi="Times New Roman" w:cs="Times New Roman"/>
                <w:bCs/>
                <w:sz w:val="28"/>
                <w:szCs w:val="28"/>
              </w:rPr>
            </w:pPr>
            <w:r w:rsidRPr="009276A0">
              <w:rPr>
                <w:rFonts w:ascii="Times New Roman" w:eastAsia="標楷體" w:hAnsi="Times New Roman" w:cs="Times New Roman" w:hint="eastAsia"/>
                <w:bCs/>
                <w:sz w:val="28"/>
                <w:szCs w:val="28"/>
              </w:rPr>
              <w:t>Q</w:t>
            </w:r>
            <w:r w:rsidRPr="00E13DBB">
              <w:rPr>
                <w:rFonts w:ascii="Times New Roman" w:eastAsia="標楷體" w:hAnsi="Times New Roman" w:cs="Times New Roman" w:hint="eastAsia"/>
                <w:bCs/>
                <w:color w:val="FF0000"/>
                <w:sz w:val="28"/>
                <w:szCs w:val="28"/>
              </w:rPr>
              <w:t>11</w:t>
            </w:r>
            <w:r w:rsidRPr="009276A0">
              <w:rPr>
                <w:rFonts w:ascii="Times New Roman" w:eastAsia="標楷體" w:hAnsi="Times New Roman" w:cs="Times New Roman" w:hint="eastAsia"/>
                <w:bCs/>
                <w:sz w:val="28"/>
                <w:szCs w:val="28"/>
              </w:rPr>
              <w:t>：為何要求短期研修生進行胸部</w:t>
            </w:r>
            <w:r w:rsidRPr="009276A0">
              <w:rPr>
                <w:rFonts w:ascii="Times New Roman" w:eastAsia="標楷體" w:hAnsi="Times New Roman" w:cs="Times New Roman" w:hint="eastAsia"/>
                <w:bCs/>
                <w:sz w:val="28"/>
                <w:szCs w:val="28"/>
              </w:rPr>
              <w:t>X</w:t>
            </w:r>
            <w:r w:rsidRPr="009276A0">
              <w:rPr>
                <w:rFonts w:ascii="Times New Roman" w:eastAsia="標楷體" w:hAnsi="Times New Roman" w:cs="Times New Roman" w:hint="eastAsia"/>
                <w:bCs/>
                <w:sz w:val="28"/>
                <w:szCs w:val="28"/>
              </w:rPr>
              <w:t>光肺結核檢查</w:t>
            </w:r>
            <w:r w:rsidRPr="009276A0">
              <w:rPr>
                <w:rFonts w:ascii="Times New Roman" w:eastAsia="標楷體" w:hAnsi="Times New Roman" w:cs="Times New Roman" w:hint="eastAsia"/>
                <w:bCs/>
                <w:sz w:val="28"/>
                <w:szCs w:val="28"/>
              </w:rPr>
              <w:t>?</w:t>
            </w:r>
          </w:p>
          <w:p w14:paraId="74381821" w14:textId="37C4C164" w:rsidR="00374684" w:rsidRPr="00374684" w:rsidRDefault="009276A0" w:rsidP="00E512A7">
            <w:pPr>
              <w:spacing w:before="50" w:line="0" w:lineRule="atLeast"/>
              <w:ind w:leftChars="309" w:left="744" w:hanging="2"/>
              <w:jc w:val="both"/>
              <w:rPr>
                <w:rFonts w:ascii="Times New Roman" w:eastAsia="標楷體" w:hAnsi="Times New Roman" w:cs="Times New Roman"/>
                <w:bCs/>
                <w:sz w:val="28"/>
                <w:szCs w:val="28"/>
              </w:rPr>
            </w:pPr>
            <w:r w:rsidRPr="009276A0">
              <w:rPr>
                <w:rFonts w:ascii="Times New Roman" w:eastAsia="標楷體" w:hAnsi="Times New Roman" w:cs="Times New Roman"/>
                <w:bCs/>
                <w:sz w:val="28"/>
                <w:szCs w:val="28"/>
              </w:rPr>
              <w:t>Why are short-term students required to undergo a chest X-ray examination for tuberculosis?</w:t>
            </w:r>
          </w:p>
        </w:tc>
        <w:tc>
          <w:tcPr>
            <w:tcW w:w="1276" w:type="dxa"/>
            <w:vAlign w:val="center"/>
          </w:tcPr>
          <w:p w14:paraId="2702AC71" w14:textId="539F546F" w:rsidR="00374684" w:rsidRPr="00374684" w:rsidRDefault="00E512A7" w:rsidP="00E13DBB">
            <w:pPr>
              <w:spacing w:line="440" w:lineRule="exact"/>
              <w:jc w:val="center"/>
              <w:rPr>
                <w:rFonts w:ascii="Times New Roman" w:eastAsia="標楷體" w:hAnsi="Times New Roman" w:cs="Times New Roman"/>
                <w:bCs/>
                <w:sz w:val="28"/>
                <w:szCs w:val="28"/>
              </w:rPr>
            </w:pPr>
            <w:r>
              <w:rPr>
                <w:rFonts w:ascii="Times New Roman" w:eastAsia="標楷體" w:hAnsi="Times New Roman" w:cs="Times New Roman" w:hint="eastAsia"/>
                <w:bCs/>
                <w:sz w:val="28"/>
                <w:szCs w:val="28"/>
              </w:rPr>
              <w:t>9</w:t>
            </w:r>
          </w:p>
        </w:tc>
      </w:tr>
      <w:tr w:rsidR="00374684" w:rsidRPr="00374684" w14:paraId="10BA2EEF" w14:textId="77777777" w:rsidTr="00BF707D">
        <w:tc>
          <w:tcPr>
            <w:tcW w:w="8500" w:type="dxa"/>
            <w:vAlign w:val="center"/>
          </w:tcPr>
          <w:p w14:paraId="6C736791" w14:textId="77777777" w:rsidR="00E13DBB" w:rsidRPr="00E13DBB" w:rsidRDefault="00E13DBB" w:rsidP="00E512A7">
            <w:pPr>
              <w:spacing w:before="50" w:line="0" w:lineRule="atLeast"/>
              <w:ind w:left="742" w:hangingChars="265" w:hanging="742"/>
              <w:jc w:val="both"/>
              <w:rPr>
                <w:rFonts w:ascii="Times New Roman" w:eastAsia="標楷體" w:hAnsi="Times New Roman" w:cs="Times New Roman"/>
                <w:bCs/>
                <w:sz w:val="28"/>
                <w:szCs w:val="28"/>
              </w:rPr>
            </w:pPr>
            <w:r w:rsidRPr="00E13DBB">
              <w:rPr>
                <w:rFonts w:ascii="Times New Roman" w:eastAsia="標楷體" w:hAnsi="Times New Roman" w:cs="Times New Roman" w:hint="eastAsia"/>
                <w:bCs/>
                <w:sz w:val="28"/>
                <w:szCs w:val="28"/>
              </w:rPr>
              <w:t>Q</w:t>
            </w:r>
            <w:r w:rsidRPr="00E13DBB">
              <w:rPr>
                <w:rFonts w:ascii="Times New Roman" w:eastAsia="標楷體" w:hAnsi="Times New Roman" w:cs="Times New Roman" w:hint="eastAsia"/>
                <w:bCs/>
                <w:color w:val="FF0000"/>
                <w:sz w:val="28"/>
                <w:szCs w:val="28"/>
              </w:rPr>
              <w:t>12</w:t>
            </w:r>
            <w:r w:rsidRPr="00E13DBB">
              <w:rPr>
                <w:rFonts w:ascii="Times New Roman" w:eastAsia="標楷體" w:hAnsi="Times New Roman" w:cs="Times New Roman" w:hint="eastAsia"/>
                <w:bCs/>
                <w:sz w:val="28"/>
                <w:szCs w:val="28"/>
              </w:rPr>
              <w:t>：學校收到學生胸部</w:t>
            </w:r>
            <w:r w:rsidRPr="00E13DBB">
              <w:rPr>
                <w:rFonts w:ascii="Times New Roman" w:eastAsia="標楷體" w:hAnsi="Times New Roman" w:cs="Times New Roman" w:hint="eastAsia"/>
                <w:bCs/>
                <w:sz w:val="28"/>
                <w:szCs w:val="28"/>
              </w:rPr>
              <w:t>X</w:t>
            </w:r>
            <w:r w:rsidRPr="00E13DBB">
              <w:rPr>
                <w:rFonts w:ascii="Times New Roman" w:eastAsia="標楷體" w:hAnsi="Times New Roman" w:cs="Times New Roman" w:hint="eastAsia"/>
                <w:bCs/>
                <w:sz w:val="28"/>
                <w:szCs w:val="28"/>
              </w:rPr>
              <w:t>光檢查結果異常時，應如何處理？</w:t>
            </w:r>
          </w:p>
          <w:p w14:paraId="11CBA689" w14:textId="225918D8" w:rsidR="00374684" w:rsidRPr="00374684" w:rsidRDefault="00E13DBB" w:rsidP="00E512A7">
            <w:pPr>
              <w:spacing w:before="50" w:line="0" w:lineRule="atLeast"/>
              <w:ind w:leftChars="309" w:left="744" w:hanging="2"/>
              <w:jc w:val="both"/>
              <w:rPr>
                <w:rFonts w:ascii="Times New Roman" w:eastAsia="標楷體" w:hAnsi="Times New Roman" w:cs="Times New Roman"/>
                <w:bCs/>
                <w:sz w:val="28"/>
                <w:szCs w:val="28"/>
              </w:rPr>
            </w:pPr>
            <w:r w:rsidRPr="00E13DBB">
              <w:rPr>
                <w:rFonts w:ascii="Times New Roman" w:eastAsia="標楷體" w:hAnsi="Times New Roman" w:cs="Times New Roman"/>
                <w:bCs/>
                <w:sz w:val="28"/>
                <w:szCs w:val="28"/>
              </w:rPr>
              <w:t>What should a school do if a student’s chest X-ray examination result is abnormal?</w:t>
            </w:r>
          </w:p>
        </w:tc>
        <w:tc>
          <w:tcPr>
            <w:tcW w:w="1276" w:type="dxa"/>
            <w:vAlign w:val="center"/>
          </w:tcPr>
          <w:p w14:paraId="4CC084F9" w14:textId="4C4DC5E9" w:rsidR="00374684" w:rsidRPr="00374684" w:rsidRDefault="00C94A57" w:rsidP="00E13DBB">
            <w:pPr>
              <w:spacing w:line="440" w:lineRule="exact"/>
              <w:jc w:val="center"/>
              <w:rPr>
                <w:rFonts w:ascii="Times New Roman" w:eastAsia="標楷體" w:hAnsi="Times New Roman" w:cs="Times New Roman"/>
                <w:bCs/>
                <w:sz w:val="28"/>
                <w:szCs w:val="28"/>
              </w:rPr>
            </w:pPr>
            <w:r>
              <w:rPr>
                <w:rFonts w:ascii="Times New Roman" w:eastAsia="標楷體" w:hAnsi="Times New Roman" w:cs="Times New Roman" w:hint="eastAsia"/>
                <w:bCs/>
                <w:sz w:val="28"/>
                <w:szCs w:val="28"/>
              </w:rPr>
              <w:t>1</w:t>
            </w:r>
            <w:r w:rsidR="00E512A7">
              <w:rPr>
                <w:rFonts w:ascii="Times New Roman" w:eastAsia="標楷體" w:hAnsi="Times New Roman" w:cs="Times New Roman" w:hint="eastAsia"/>
                <w:bCs/>
                <w:sz w:val="28"/>
                <w:szCs w:val="28"/>
              </w:rPr>
              <w:t>0</w:t>
            </w:r>
          </w:p>
        </w:tc>
      </w:tr>
      <w:tr w:rsidR="00374684" w:rsidRPr="00374684" w14:paraId="797262A9" w14:textId="77777777" w:rsidTr="00BF707D">
        <w:tc>
          <w:tcPr>
            <w:tcW w:w="8500" w:type="dxa"/>
            <w:vAlign w:val="center"/>
          </w:tcPr>
          <w:p w14:paraId="4CB6B309" w14:textId="77777777" w:rsidR="00E13DBB" w:rsidRPr="00E13DBB" w:rsidRDefault="00E13DBB" w:rsidP="00E512A7">
            <w:pPr>
              <w:spacing w:before="50" w:line="0" w:lineRule="atLeast"/>
              <w:ind w:left="756" w:hangingChars="270" w:hanging="756"/>
              <w:jc w:val="both"/>
              <w:rPr>
                <w:rFonts w:ascii="Times New Roman" w:eastAsia="標楷體" w:hAnsi="Times New Roman" w:cs="Times New Roman"/>
                <w:bCs/>
                <w:sz w:val="28"/>
                <w:szCs w:val="28"/>
              </w:rPr>
            </w:pPr>
            <w:r w:rsidRPr="00E13DBB">
              <w:rPr>
                <w:rFonts w:ascii="Times New Roman" w:eastAsia="標楷體" w:hAnsi="Times New Roman" w:cs="Times New Roman" w:hint="eastAsia"/>
                <w:bCs/>
                <w:sz w:val="28"/>
                <w:szCs w:val="28"/>
              </w:rPr>
              <w:t>Q</w:t>
            </w:r>
            <w:r w:rsidRPr="00E13DBB">
              <w:rPr>
                <w:rFonts w:ascii="Times New Roman" w:eastAsia="標楷體" w:hAnsi="Times New Roman" w:cs="Times New Roman" w:hint="eastAsia"/>
                <w:bCs/>
                <w:color w:val="FF0000"/>
                <w:sz w:val="28"/>
                <w:szCs w:val="28"/>
              </w:rPr>
              <w:t>13</w:t>
            </w:r>
            <w:r w:rsidRPr="00E13DBB">
              <w:rPr>
                <w:rFonts w:ascii="Times New Roman" w:eastAsia="標楷體" w:hAnsi="Times New Roman" w:cs="Times New Roman" w:hint="eastAsia"/>
                <w:bCs/>
                <w:sz w:val="28"/>
                <w:szCs w:val="28"/>
              </w:rPr>
              <w:t>：如果我在臺灣檢查出肺結核，可以在臺灣接受治療嗎</w:t>
            </w:r>
            <w:r w:rsidRPr="00E13DBB">
              <w:rPr>
                <w:rFonts w:ascii="Times New Roman" w:eastAsia="標楷體" w:hAnsi="Times New Roman" w:cs="Times New Roman" w:hint="eastAsia"/>
                <w:bCs/>
                <w:sz w:val="28"/>
                <w:szCs w:val="28"/>
              </w:rPr>
              <w:t>?</w:t>
            </w:r>
          </w:p>
          <w:p w14:paraId="18184647" w14:textId="70027F2C" w:rsidR="00374684" w:rsidRPr="00374684" w:rsidRDefault="00E13DBB" w:rsidP="00E512A7">
            <w:pPr>
              <w:spacing w:before="50" w:line="0" w:lineRule="atLeast"/>
              <w:ind w:leftChars="304" w:left="731" w:hanging="1"/>
              <w:jc w:val="both"/>
              <w:rPr>
                <w:rFonts w:ascii="Times New Roman" w:eastAsia="標楷體" w:hAnsi="Times New Roman" w:cs="Times New Roman"/>
                <w:bCs/>
                <w:sz w:val="28"/>
                <w:szCs w:val="28"/>
              </w:rPr>
            </w:pPr>
            <w:r w:rsidRPr="00E13DBB">
              <w:rPr>
                <w:rFonts w:ascii="Times New Roman" w:eastAsia="標楷體" w:hAnsi="Times New Roman" w:cs="Times New Roman"/>
                <w:bCs/>
                <w:sz w:val="28"/>
                <w:szCs w:val="28"/>
              </w:rPr>
              <w:t xml:space="preserve">If I am diagnosed with </w:t>
            </w:r>
            <w:r w:rsidR="002D3F18" w:rsidRPr="002D3F18">
              <w:rPr>
                <w:rFonts w:ascii="Times New Roman" w:eastAsia="標楷體" w:hAnsi="Times New Roman" w:cs="Times New Roman"/>
                <w:bCs/>
                <w:sz w:val="28"/>
                <w:szCs w:val="28"/>
              </w:rPr>
              <w:t xml:space="preserve">pulmonary </w:t>
            </w:r>
            <w:r w:rsidR="0031731A">
              <w:rPr>
                <w:rFonts w:ascii="Times New Roman" w:eastAsia="標楷體" w:hAnsi="Times New Roman" w:cs="Times New Roman"/>
                <w:bCs/>
                <w:sz w:val="28"/>
                <w:szCs w:val="28"/>
              </w:rPr>
              <w:t>t</w:t>
            </w:r>
            <w:r w:rsidRPr="00E13DBB">
              <w:rPr>
                <w:rFonts w:ascii="Times New Roman" w:eastAsia="標楷體" w:hAnsi="Times New Roman" w:cs="Times New Roman"/>
                <w:bCs/>
                <w:sz w:val="28"/>
                <w:szCs w:val="28"/>
              </w:rPr>
              <w:t xml:space="preserve">uberculosis after </w:t>
            </w:r>
            <w:r w:rsidR="007F172A">
              <w:rPr>
                <w:rFonts w:ascii="Times New Roman" w:eastAsia="標楷體" w:hAnsi="Times New Roman" w:cs="Times New Roman"/>
                <w:bCs/>
                <w:sz w:val="28"/>
                <w:szCs w:val="28"/>
              </w:rPr>
              <w:t>arriving</w:t>
            </w:r>
            <w:r w:rsidRPr="00E13DBB">
              <w:rPr>
                <w:rFonts w:ascii="Times New Roman" w:eastAsia="標楷體" w:hAnsi="Times New Roman" w:cs="Times New Roman"/>
                <w:bCs/>
                <w:sz w:val="28"/>
                <w:szCs w:val="28"/>
              </w:rPr>
              <w:t xml:space="preserve"> in Taiwan, can I receive treatment in Taiwan?</w:t>
            </w:r>
          </w:p>
        </w:tc>
        <w:tc>
          <w:tcPr>
            <w:tcW w:w="1276" w:type="dxa"/>
            <w:vAlign w:val="center"/>
          </w:tcPr>
          <w:p w14:paraId="764CC018" w14:textId="604ED083" w:rsidR="00374684" w:rsidRPr="00374684" w:rsidRDefault="00C94A57" w:rsidP="00E13DBB">
            <w:pPr>
              <w:spacing w:line="440" w:lineRule="exact"/>
              <w:jc w:val="center"/>
              <w:rPr>
                <w:rFonts w:ascii="Times New Roman" w:eastAsia="標楷體" w:hAnsi="Times New Roman" w:cs="Times New Roman"/>
                <w:bCs/>
                <w:sz w:val="28"/>
                <w:szCs w:val="28"/>
              </w:rPr>
            </w:pPr>
            <w:r>
              <w:rPr>
                <w:rFonts w:ascii="Times New Roman" w:eastAsia="標楷體" w:hAnsi="Times New Roman" w:cs="Times New Roman" w:hint="eastAsia"/>
                <w:bCs/>
                <w:sz w:val="28"/>
                <w:szCs w:val="28"/>
              </w:rPr>
              <w:t>1</w:t>
            </w:r>
            <w:r w:rsidR="00E512A7">
              <w:rPr>
                <w:rFonts w:ascii="Times New Roman" w:eastAsia="標楷體" w:hAnsi="Times New Roman" w:cs="Times New Roman" w:hint="eastAsia"/>
                <w:bCs/>
                <w:sz w:val="28"/>
                <w:szCs w:val="28"/>
              </w:rPr>
              <w:t>1</w:t>
            </w:r>
          </w:p>
        </w:tc>
      </w:tr>
      <w:tr w:rsidR="00374684" w:rsidRPr="00374684" w14:paraId="4B35F36F" w14:textId="77777777" w:rsidTr="00BF707D">
        <w:tc>
          <w:tcPr>
            <w:tcW w:w="8500" w:type="dxa"/>
            <w:vAlign w:val="center"/>
          </w:tcPr>
          <w:p w14:paraId="11848FEE" w14:textId="77777777" w:rsidR="00E13DBB" w:rsidRPr="00E13DBB" w:rsidRDefault="00E13DBB" w:rsidP="00E512A7">
            <w:pPr>
              <w:spacing w:before="50" w:line="0" w:lineRule="atLeast"/>
              <w:ind w:left="756" w:hangingChars="270" w:hanging="756"/>
              <w:jc w:val="both"/>
              <w:rPr>
                <w:rFonts w:ascii="Times New Roman" w:eastAsia="標楷體" w:hAnsi="Times New Roman" w:cs="Times New Roman"/>
                <w:bCs/>
                <w:sz w:val="28"/>
                <w:szCs w:val="28"/>
              </w:rPr>
            </w:pPr>
            <w:r w:rsidRPr="00E13DBB">
              <w:rPr>
                <w:rFonts w:ascii="Times New Roman" w:eastAsia="標楷體" w:hAnsi="Times New Roman" w:cs="Times New Roman" w:hint="eastAsia"/>
                <w:bCs/>
                <w:sz w:val="28"/>
                <w:szCs w:val="28"/>
              </w:rPr>
              <w:t>Q</w:t>
            </w:r>
            <w:r w:rsidRPr="00E13DBB">
              <w:rPr>
                <w:rFonts w:ascii="Times New Roman" w:eastAsia="標楷體" w:hAnsi="Times New Roman" w:cs="Times New Roman" w:hint="eastAsia"/>
                <w:bCs/>
                <w:color w:val="FF0000"/>
                <w:sz w:val="28"/>
                <w:szCs w:val="28"/>
              </w:rPr>
              <w:t>14</w:t>
            </w:r>
            <w:r w:rsidRPr="00E13DBB">
              <w:rPr>
                <w:rFonts w:ascii="Times New Roman" w:eastAsia="標楷體" w:hAnsi="Times New Roman" w:cs="Times New Roman" w:hint="eastAsia"/>
                <w:bCs/>
                <w:sz w:val="28"/>
                <w:szCs w:val="28"/>
              </w:rPr>
              <w:t>：短期研修生健康檢查如有不合格項目者，該如何處理</w:t>
            </w:r>
            <w:r w:rsidRPr="00E13DBB">
              <w:rPr>
                <w:rFonts w:ascii="Times New Roman" w:eastAsia="標楷體" w:hAnsi="Times New Roman" w:cs="Times New Roman" w:hint="eastAsia"/>
                <w:bCs/>
                <w:sz w:val="28"/>
                <w:szCs w:val="28"/>
              </w:rPr>
              <w:t>?</w:t>
            </w:r>
          </w:p>
          <w:p w14:paraId="101B3FE8" w14:textId="2AD5A53C" w:rsidR="00374684" w:rsidRPr="00374684" w:rsidRDefault="00E13DBB" w:rsidP="00E512A7">
            <w:pPr>
              <w:spacing w:before="50" w:line="0" w:lineRule="atLeast"/>
              <w:ind w:leftChars="304" w:left="731" w:hanging="1"/>
              <w:jc w:val="both"/>
              <w:rPr>
                <w:rFonts w:ascii="Times New Roman" w:eastAsia="標楷體" w:hAnsi="Times New Roman" w:cs="Times New Roman"/>
                <w:bCs/>
                <w:sz w:val="28"/>
                <w:szCs w:val="28"/>
              </w:rPr>
            </w:pPr>
            <w:r w:rsidRPr="00E13DBB">
              <w:rPr>
                <w:rFonts w:ascii="Times New Roman" w:eastAsia="標楷體" w:hAnsi="Times New Roman" w:cs="Times New Roman"/>
                <w:bCs/>
                <w:sz w:val="28"/>
                <w:szCs w:val="28"/>
              </w:rPr>
              <w:t xml:space="preserve">If there are unqualified items in the </w:t>
            </w:r>
            <w:r w:rsidR="00DB15D2">
              <w:rPr>
                <w:rFonts w:ascii="Times New Roman" w:eastAsia="標楷體" w:hAnsi="Times New Roman" w:cs="Times New Roman"/>
                <w:bCs/>
                <w:sz w:val="28"/>
                <w:szCs w:val="28"/>
              </w:rPr>
              <w:t>medical examination</w:t>
            </w:r>
            <w:r w:rsidRPr="00E13DBB">
              <w:rPr>
                <w:rFonts w:ascii="Times New Roman" w:eastAsia="標楷體" w:hAnsi="Times New Roman" w:cs="Times New Roman"/>
                <w:bCs/>
                <w:sz w:val="28"/>
                <w:szCs w:val="28"/>
              </w:rPr>
              <w:t xml:space="preserve"> of short-term students, what should they do?</w:t>
            </w:r>
          </w:p>
        </w:tc>
        <w:tc>
          <w:tcPr>
            <w:tcW w:w="1276" w:type="dxa"/>
            <w:vAlign w:val="center"/>
          </w:tcPr>
          <w:p w14:paraId="006F5C56" w14:textId="474C793C" w:rsidR="00374684" w:rsidRPr="00374684" w:rsidRDefault="00C94A57" w:rsidP="00E13DBB">
            <w:pPr>
              <w:spacing w:line="440" w:lineRule="exact"/>
              <w:jc w:val="center"/>
              <w:rPr>
                <w:rFonts w:ascii="Times New Roman" w:eastAsia="標楷體" w:hAnsi="Times New Roman" w:cs="Times New Roman"/>
                <w:bCs/>
                <w:sz w:val="28"/>
                <w:szCs w:val="28"/>
              </w:rPr>
            </w:pPr>
            <w:r>
              <w:rPr>
                <w:rFonts w:ascii="Times New Roman" w:eastAsia="標楷體" w:hAnsi="Times New Roman" w:cs="Times New Roman" w:hint="eastAsia"/>
                <w:bCs/>
                <w:sz w:val="28"/>
                <w:szCs w:val="28"/>
              </w:rPr>
              <w:t>1</w:t>
            </w:r>
            <w:r w:rsidR="00E512A7">
              <w:rPr>
                <w:rFonts w:ascii="Times New Roman" w:eastAsia="標楷體" w:hAnsi="Times New Roman" w:cs="Times New Roman" w:hint="eastAsia"/>
                <w:bCs/>
                <w:sz w:val="28"/>
                <w:szCs w:val="28"/>
              </w:rPr>
              <w:t>2</w:t>
            </w:r>
          </w:p>
        </w:tc>
      </w:tr>
      <w:tr w:rsidR="00E13DBB" w:rsidRPr="00374684" w14:paraId="1FF39812" w14:textId="77777777" w:rsidTr="00BF707D">
        <w:tc>
          <w:tcPr>
            <w:tcW w:w="8500" w:type="dxa"/>
            <w:vAlign w:val="center"/>
          </w:tcPr>
          <w:p w14:paraId="7B2A085B" w14:textId="77777777" w:rsidR="00E13DBB" w:rsidRPr="00E13DBB" w:rsidRDefault="00E13DBB" w:rsidP="00E512A7">
            <w:pPr>
              <w:spacing w:before="50" w:line="0" w:lineRule="atLeast"/>
              <w:ind w:left="756" w:hangingChars="270" w:hanging="756"/>
              <w:jc w:val="both"/>
              <w:rPr>
                <w:rFonts w:ascii="Times New Roman" w:eastAsia="標楷體" w:hAnsi="Times New Roman" w:cs="Times New Roman"/>
                <w:bCs/>
                <w:sz w:val="28"/>
                <w:szCs w:val="28"/>
              </w:rPr>
            </w:pPr>
            <w:r w:rsidRPr="00E13DBB">
              <w:rPr>
                <w:rFonts w:ascii="Times New Roman" w:eastAsia="標楷體" w:hAnsi="Times New Roman" w:cs="Times New Roman" w:hint="eastAsia"/>
                <w:bCs/>
                <w:sz w:val="28"/>
                <w:szCs w:val="28"/>
              </w:rPr>
              <w:t>Q</w:t>
            </w:r>
            <w:r w:rsidRPr="00E13DBB">
              <w:rPr>
                <w:rFonts w:ascii="Times New Roman" w:eastAsia="標楷體" w:hAnsi="Times New Roman" w:cs="Times New Roman" w:hint="eastAsia"/>
                <w:bCs/>
                <w:color w:val="FF0000"/>
                <w:sz w:val="28"/>
                <w:szCs w:val="28"/>
              </w:rPr>
              <w:t>15</w:t>
            </w:r>
            <w:r w:rsidRPr="00E13DBB">
              <w:rPr>
                <w:rFonts w:ascii="Times New Roman" w:eastAsia="標楷體" w:hAnsi="Times New Roman" w:cs="Times New Roman" w:hint="eastAsia"/>
                <w:bCs/>
                <w:sz w:val="28"/>
                <w:szCs w:val="28"/>
              </w:rPr>
              <w:t>：短期研修生如未辦理健康檢查，該如何處理</w:t>
            </w:r>
            <w:r w:rsidRPr="00E13DBB">
              <w:rPr>
                <w:rFonts w:ascii="Times New Roman" w:eastAsia="標楷體" w:hAnsi="Times New Roman" w:cs="Times New Roman" w:hint="eastAsia"/>
                <w:bCs/>
                <w:sz w:val="28"/>
                <w:szCs w:val="28"/>
              </w:rPr>
              <w:t xml:space="preserve">? </w:t>
            </w:r>
          </w:p>
          <w:p w14:paraId="03E79131" w14:textId="25158357" w:rsidR="00E13DBB" w:rsidRPr="00E13DBB" w:rsidRDefault="00E13DBB" w:rsidP="00E512A7">
            <w:pPr>
              <w:spacing w:before="50" w:line="0" w:lineRule="atLeast"/>
              <w:ind w:leftChars="309" w:left="753" w:hangingChars="4" w:hanging="11"/>
              <w:jc w:val="both"/>
              <w:rPr>
                <w:rFonts w:ascii="Times New Roman" w:eastAsia="標楷體" w:hAnsi="Times New Roman" w:cs="Times New Roman"/>
                <w:bCs/>
                <w:sz w:val="28"/>
                <w:szCs w:val="28"/>
              </w:rPr>
            </w:pPr>
            <w:r w:rsidRPr="00E13DBB">
              <w:rPr>
                <w:rFonts w:ascii="Times New Roman" w:eastAsia="標楷體" w:hAnsi="Times New Roman" w:cs="Times New Roman"/>
                <w:bCs/>
                <w:sz w:val="28"/>
                <w:szCs w:val="28"/>
              </w:rPr>
              <w:t xml:space="preserve">What action should be taken if a short-term student has not </w:t>
            </w:r>
            <w:r w:rsidR="00FC7822">
              <w:rPr>
                <w:rFonts w:ascii="Times New Roman" w:eastAsia="標楷體" w:hAnsi="Times New Roman" w:cs="Times New Roman"/>
                <w:bCs/>
                <w:sz w:val="28"/>
                <w:szCs w:val="28"/>
              </w:rPr>
              <w:t>undergone</w:t>
            </w:r>
            <w:r w:rsidRPr="00E13DBB">
              <w:rPr>
                <w:rFonts w:ascii="Times New Roman" w:eastAsia="標楷體" w:hAnsi="Times New Roman" w:cs="Times New Roman"/>
                <w:bCs/>
                <w:sz w:val="28"/>
                <w:szCs w:val="28"/>
              </w:rPr>
              <w:t xml:space="preserve"> a </w:t>
            </w:r>
            <w:r w:rsidR="00DB15D2">
              <w:rPr>
                <w:rFonts w:ascii="Times New Roman" w:eastAsia="標楷體" w:hAnsi="Times New Roman" w:cs="Times New Roman"/>
                <w:bCs/>
                <w:sz w:val="28"/>
                <w:szCs w:val="28"/>
              </w:rPr>
              <w:t>medical examination</w:t>
            </w:r>
            <w:r w:rsidRPr="00E13DBB">
              <w:rPr>
                <w:rFonts w:ascii="Times New Roman" w:eastAsia="標楷體" w:hAnsi="Times New Roman" w:cs="Times New Roman"/>
                <w:bCs/>
                <w:sz w:val="28"/>
                <w:szCs w:val="28"/>
              </w:rPr>
              <w:t>?</w:t>
            </w:r>
          </w:p>
        </w:tc>
        <w:tc>
          <w:tcPr>
            <w:tcW w:w="1276" w:type="dxa"/>
            <w:vAlign w:val="center"/>
          </w:tcPr>
          <w:p w14:paraId="65B9B221" w14:textId="446EFB9B" w:rsidR="00E13DBB" w:rsidRPr="00374684" w:rsidRDefault="00C94A57" w:rsidP="00E13DBB">
            <w:pPr>
              <w:spacing w:line="440" w:lineRule="exact"/>
              <w:jc w:val="center"/>
              <w:rPr>
                <w:rFonts w:ascii="Times New Roman" w:eastAsia="標楷體" w:hAnsi="Times New Roman" w:cs="Times New Roman"/>
                <w:bCs/>
                <w:sz w:val="28"/>
                <w:szCs w:val="28"/>
              </w:rPr>
            </w:pPr>
            <w:r>
              <w:rPr>
                <w:rFonts w:ascii="Times New Roman" w:eastAsia="標楷體" w:hAnsi="Times New Roman" w:cs="Times New Roman" w:hint="eastAsia"/>
                <w:bCs/>
                <w:sz w:val="28"/>
                <w:szCs w:val="28"/>
              </w:rPr>
              <w:t>1</w:t>
            </w:r>
            <w:r w:rsidR="00E512A7">
              <w:rPr>
                <w:rFonts w:ascii="Times New Roman" w:eastAsia="標楷體" w:hAnsi="Times New Roman" w:cs="Times New Roman" w:hint="eastAsia"/>
                <w:bCs/>
                <w:sz w:val="28"/>
                <w:szCs w:val="28"/>
              </w:rPr>
              <w:t>2</w:t>
            </w:r>
          </w:p>
        </w:tc>
      </w:tr>
      <w:tr w:rsidR="00E13DBB" w:rsidRPr="00374684" w14:paraId="2E5BCEE7" w14:textId="77777777" w:rsidTr="00BF707D">
        <w:tc>
          <w:tcPr>
            <w:tcW w:w="8500" w:type="dxa"/>
            <w:vAlign w:val="center"/>
          </w:tcPr>
          <w:p w14:paraId="28B1A1BB" w14:textId="77777777" w:rsidR="00E13DBB" w:rsidRPr="00E13DBB" w:rsidRDefault="00E13DBB" w:rsidP="00E512A7">
            <w:pPr>
              <w:spacing w:before="50" w:line="0" w:lineRule="atLeast"/>
              <w:ind w:left="756" w:hangingChars="270" w:hanging="756"/>
              <w:jc w:val="both"/>
              <w:rPr>
                <w:rFonts w:ascii="Times New Roman" w:eastAsia="標楷體" w:hAnsi="Times New Roman" w:cs="Times New Roman"/>
                <w:bCs/>
                <w:sz w:val="28"/>
                <w:szCs w:val="28"/>
              </w:rPr>
            </w:pPr>
            <w:r w:rsidRPr="00E13DBB">
              <w:rPr>
                <w:rFonts w:ascii="Times New Roman" w:eastAsia="標楷體" w:hAnsi="Times New Roman" w:cs="Times New Roman" w:hint="eastAsia"/>
                <w:bCs/>
                <w:sz w:val="28"/>
                <w:szCs w:val="28"/>
              </w:rPr>
              <w:t>Q</w:t>
            </w:r>
            <w:r w:rsidRPr="00E13DBB">
              <w:rPr>
                <w:rFonts w:ascii="Times New Roman" w:eastAsia="標楷體" w:hAnsi="Times New Roman" w:cs="Times New Roman" w:hint="eastAsia"/>
                <w:bCs/>
                <w:color w:val="FF0000"/>
                <w:sz w:val="28"/>
                <w:szCs w:val="28"/>
              </w:rPr>
              <w:t>16</w:t>
            </w:r>
            <w:r w:rsidRPr="00E13DBB">
              <w:rPr>
                <w:rFonts w:ascii="Times New Roman" w:eastAsia="標楷體" w:hAnsi="Times New Roman" w:cs="Times New Roman" w:hint="eastAsia"/>
                <w:bCs/>
                <w:sz w:val="28"/>
                <w:szCs w:val="28"/>
              </w:rPr>
              <w:t>：每個學校對於短期研修生的健康檢查規定都一樣嗎</w:t>
            </w:r>
            <w:r w:rsidRPr="00E13DBB">
              <w:rPr>
                <w:rFonts w:ascii="Times New Roman" w:eastAsia="標楷體" w:hAnsi="Times New Roman" w:cs="Times New Roman" w:hint="eastAsia"/>
                <w:bCs/>
                <w:sz w:val="28"/>
                <w:szCs w:val="28"/>
              </w:rPr>
              <w:t>?</w:t>
            </w:r>
          </w:p>
          <w:p w14:paraId="52C4D532" w14:textId="05A4922E" w:rsidR="00E13DBB" w:rsidRPr="00E13DBB" w:rsidRDefault="00C30C60" w:rsidP="00E512A7">
            <w:pPr>
              <w:spacing w:before="50" w:line="0" w:lineRule="atLeast"/>
              <w:ind w:leftChars="309" w:left="753" w:hangingChars="4" w:hanging="11"/>
              <w:jc w:val="both"/>
              <w:rPr>
                <w:rFonts w:ascii="Times New Roman" w:eastAsia="標楷體" w:hAnsi="Times New Roman" w:cs="Times New Roman"/>
                <w:bCs/>
                <w:sz w:val="28"/>
                <w:szCs w:val="28"/>
              </w:rPr>
            </w:pPr>
            <w:r w:rsidRPr="00C30C60">
              <w:rPr>
                <w:rFonts w:ascii="Times New Roman" w:eastAsia="標楷體" w:hAnsi="Times New Roman" w:cs="Times New Roman"/>
                <w:bCs/>
                <w:sz w:val="28"/>
                <w:szCs w:val="28"/>
              </w:rPr>
              <w:t xml:space="preserve">Are the </w:t>
            </w:r>
            <w:r w:rsidR="00DB15D2">
              <w:rPr>
                <w:rFonts w:ascii="Times New Roman" w:eastAsia="標楷體" w:hAnsi="Times New Roman" w:cs="Times New Roman"/>
                <w:bCs/>
                <w:sz w:val="28"/>
                <w:szCs w:val="28"/>
              </w:rPr>
              <w:t>medical examination</w:t>
            </w:r>
            <w:r w:rsidRPr="00C30C60">
              <w:rPr>
                <w:rFonts w:ascii="Times New Roman" w:eastAsia="標楷體" w:hAnsi="Times New Roman" w:cs="Times New Roman"/>
                <w:bCs/>
                <w:sz w:val="28"/>
                <w:szCs w:val="28"/>
              </w:rPr>
              <w:t xml:space="preserve"> requirements for short-term students the same at all schools?</w:t>
            </w:r>
          </w:p>
        </w:tc>
        <w:tc>
          <w:tcPr>
            <w:tcW w:w="1276" w:type="dxa"/>
            <w:vAlign w:val="center"/>
          </w:tcPr>
          <w:p w14:paraId="6433B2B6" w14:textId="147485CF" w:rsidR="00E13DBB" w:rsidRPr="00374684" w:rsidRDefault="00C94A57" w:rsidP="00E13DBB">
            <w:pPr>
              <w:spacing w:line="440" w:lineRule="exact"/>
              <w:jc w:val="center"/>
              <w:rPr>
                <w:rFonts w:ascii="Times New Roman" w:eastAsia="標楷體" w:hAnsi="Times New Roman" w:cs="Times New Roman"/>
                <w:bCs/>
                <w:sz w:val="28"/>
                <w:szCs w:val="28"/>
              </w:rPr>
            </w:pPr>
            <w:r>
              <w:rPr>
                <w:rFonts w:ascii="Times New Roman" w:eastAsia="標楷體" w:hAnsi="Times New Roman" w:cs="Times New Roman" w:hint="eastAsia"/>
                <w:bCs/>
                <w:sz w:val="28"/>
                <w:szCs w:val="28"/>
              </w:rPr>
              <w:t>1</w:t>
            </w:r>
            <w:r w:rsidR="00E512A7">
              <w:rPr>
                <w:rFonts w:ascii="Times New Roman" w:eastAsia="標楷體" w:hAnsi="Times New Roman" w:cs="Times New Roman" w:hint="eastAsia"/>
                <w:bCs/>
                <w:sz w:val="28"/>
                <w:szCs w:val="28"/>
              </w:rPr>
              <w:t>3</w:t>
            </w:r>
          </w:p>
        </w:tc>
      </w:tr>
      <w:tr w:rsidR="00E13DBB" w:rsidRPr="00374684" w14:paraId="1763029C" w14:textId="77777777" w:rsidTr="00BF707D">
        <w:tc>
          <w:tcPr>
            <w:tcW w:w="8500" w:type="dxa"/>
            <w:vAlign w:val="center"/>
          </w:tcPr>
          <w:p w14:paraId="6A7F1F02" w14:textId="77777777" w:rsidR="00E13DBB" w:rsidRPr="00E13DBB" w:rsidRDefault="00E13DBB" w:rsidP="00E512A7">
            <w:pPr>
              <w:spacing w:before="50" w:line="0" w:lineRule="atLeast"/>
              <w:ind w:left="756" w:hangingChars="270" w:hanging="756"/>
              <w:jc w:val="both"/>
              <w:rPr>
                <w:rFonts w:ascii="Times New Roman" w:eastAsia="標楷體" w:hAnsi="Times New Roman" w:cs="Times New Roman"/>
                <w:bCs/>
                <w:sz w:val="28"/>
                <w:szCs w:val="28"/>
              </w:rPr>
            </w:pPr>
            <w:r w:rsidRPr="00E13DBB">
              <w:rPr>
                <w:rFonts w:ascii="Times New Roman" w:eastAsia="標楷體" w:hAnsi="Times New Roman" w:cs="Times New Roman" w:hint="eastAsia"/>
                <w:bCs/>
                <w:sz w:val="28"/>
                <w:szCs w:val="28"/>
              </w:rPr>
              <w:t>Q</w:t>
            </w:r>
            <w:r w:rsidRPr="00E13DBB">
              <w:rPr>
                <w:rFonts w:ascii="Times New Roman" w:eastAsia="標楷體" w:hAnsi="Times New Roman" w:cs="Times New Roman" w:hint="eastAsia"/>
                <w:bCs/>
                <w:color w:val="FF0000"/>
                <w:sz w:val="28"/>
                <w:szCs w:val="28"/>
              </w:rPr>
              <w:t>17</w:t>
            </w:r>
            <w:r w:rsidRPr="00E13DBB">
              <w:rPr>
                <w:rFonts w:ascii="Times New Roman" w:eastAsia="標楷體" w:hAnsi="Times New Roman" w:cs="Times New Roman" w:hint="eastAsia"/>
                <w:bCs/>
                <w:sz w:val="28"/>
                <w:szCs w:val="28"/>
              </w:rPr>
              <w:t>：學校辦理結核病檢查及追蹤時，應注意哪些事項？</w:t>
            </w:r>
          </w:p>
          <w:p w14:paraId="7C4C46A0" w14:textId="15889B99" w:rsidR="00E13DBB" w:rsidRPr="00E13DBB" w:rsidRDefault="00E13DBB" w:rsidP="00E512A7">
            <w:pPr>
              <w:spacing w:before="50" w:line="0" w:lineRule="atLeast"/>
              <w:ind w:leftChars="309" w:left="753" w:hangingChars="4" w:hanging="11"/>
              <w:jc w:val="both"/>
              <w:rPr>
                <w:rFonts w:ascii="Times New Roman" w:eastAsia="標楷體" w:hAnsi="Times New Roman" w:cs="Times New Roman"/>
                <w:bCs/>
                <w:sz w:val="28"/>
                <w:szCs w:val="28"/>
              </w:rPr>
            </w:pPr>
            <w:r w:rsidRPr="00E13DBB">
              <w:rPr>
                <w:rFonts w:ascii="Times New Roman" w:eastAsia="標楷體" w:hAnsi="Times New Roman" w:cs="Times New Roman"/>
                <w:bCs/>
                <w:sz w:val="28"/>
                <w:szCs w:val="28"/>
              </w:rPr>
              <w:t xml:space="preserve">What should schools </w:t>
            </w:r>
            <w:r w:rsidR="00F73BBB">
              <w:rPr>
                <w:rFonts w:ascii="Times New Roman" w:eastAsia="標楷體" w:hAnsi="Times New Roman" w:cs="Times New Roman"/>
                <w:bCs/>
                <w:sz w:val="28"/>
                <w:szCs w:val="28"/>
              </w:rPr>
              <w:t>be aware of</w:t>
            </w:r>
            <w:r w:rsidRPr="00E13DBB">
              <w:rPr>
                <w:rFonts w:ascii="Times New Roman" w:eastAsia="標楷體" w:hAnsi="Times New Roman" w:cs="Times New Roman"/>
                <w:bCs/>
                <w:sz w:val="28"/>
                <w:szCs w:val="28"/>
              </w:rPr>
              <w:t xml:space="preserve"> when conducting tuberculosis examinations and follow-up?</w:t>
            </w:r>
          </w:p>
        </w:tc>
        <w:tc>
          <w:tcPr>
            <w:tcW w:w="1276" w:type="dxa"/>
            <w:vAlign w:val="center"/>
          </w:tcPr>
          <w:p w14:paraId="153E7033" w14:textId="4AF161E5" w:rsidR="00E13DBB" w:rsidRPr="00374684" w:rsidRDefault="00C94A57" w:rsidP="00E13DBB">
            <w:pPr>
              <w:spacing w:line="440" w:lineRule="exact"/>
              <w:jc w:val="center"/>
              <w:rPr>
                <w:rFonts w:ascii="Times New Roman" w:eastAsia="標楷體" w:hAnsi="Times New Roman" w:cs="Times New Roman"/>
                <w:bCs/>
                <w:sz w:val="28"/>
                <w:szCs w:val="28"/>
              </w:rPr>
            </w:pPr>
            <w:r>
              <w:rPr>
                <w:rFonts w:ascii="Times New Roman" w:eastAsia="標楷體" w:hAnsi="Times New Roman" w:cs="Times New Roman" w:hint="eastAsia"/>
                <w:bCs/>
                <w:sz w:val="28"/>
                <w:szCs w:val="28"/>
              </w:rPr>
              <w:t>1</w:t>
            </w:r>
            <w:r w:rsidR="00E512A7">
              <w:rPr>
                <w:rFonts w:ascii="Times New Roman" w:eastAsia="標楷體" w:hAnsi="Times New Roman" w:cs="Times New Roman" w:hint="eastAsia"/>
                <w:bCs/>
                <w:sz w:val="28"/>
                <w:szCs w:val="28"/>
              </w:rPr>
              <w:t>3</w:t>
            </w:r>
          </w:p>
        </w:tc>
      </w:tr>
      <w:tr w:rsidR="00374684" w:rsidRPr="00374684" w14:paraId="5573F8A8" w14:textId="77777777" w:rsidTr="00BF707D">
        <w:tc>
          <w:tcPr>
            <w:tcW w:w="8500" w:type="dxa"/>
            <w:vAlign w:val="center"/>
          </w:tcPr>
          <w:p w14:paraId="6FC8B8E6" w14:textId="4BAEA457" w:rsidR="00374684" w:rsidRPr="00374684" w:rsidRDefault="00374684" w:rsidP="00E512A7">
            <w:pPr>
              <w:spacing w:before="50" w:line="0" w:lineRule="atLeast"/>
              <w:jc w:val="both"/>
              <w:rPr>
                <w:rFonts w:ascii="Times New Roman" w:eastAsia="標楷體" w:hAnsi="Times New Roman" w:cs="Times New Roman"/>
                <w:bCs/>
                <w:kern w:val="0"/>
                <w:sz w:val="28"/>
                <w:szCs w:val="28"/>
              </w:rPr>
            </w:pPr>
            <w:r w:rsidRPr="00374684">
              <w:rPr>
                <w:rFonts w:ascii="Times New Roman" w:eastAsia="標楷體" w:hAnsi="Times New Roman" w:cs="Times New Roman"/>
                <w:bCs/>
                <w:kern w:val="0"/>
                <w:sz w:val="28"/>
                <w:szCs w:val="28"/>
              </w:rPr>
              <w:t>Q</w:t>
            </w:r>
            <w:r w:rsidRPr="00E13DBB">
              <w:rPr>
                <w:rFonts w:ascii="Times New Roman" w:eastAsia="標楷體" w:hAnsi="Times New Roman" w:cs="Times New Roman"/>
                <w:bCs/>
                <w:color w:val="FF0000"/>
                <w:kern w:val="0"/>
                <w:sz w:val="28"/>
                <w:szCs w:val="28"/>
              </w:rPr>
              <w:t>1</w:t>
            </w:r>
            <w:r w:rsidR="00C94A57">
              <w:rPr>
                <w:rFonts w:ascii="Times New Roman" w:eastAsia="標楷體" w:hAnsi="Times New Roman" w:cs="Times New Roman" w:hint="eastAsia"/>
                <w:bCs/>
                <w:color w:val="FF0000"/>
                <w:kern w:val="0"/>
                <w:sz w:val="28"/>
                <w:szCs w:val="28"/>
              </w:rPr>
              <w:t>8</w:t>
            </w:r>
            <w:r w:rsidRPr="00374684">
              <w:rPr>
                <w:rFonts w:ascii="Times New Roman" w:eastAsia="標楷體" w:hAnsi="Times New Roman" w:cs="Times New Roman"/>
                <w:bCs/>
                <w:kern w:val="0"/>
                <w:sz w:val="28"/>
                <w:szCs w:val="28"/>
              </w:rPr>
              <w:t>：短期研修生接受健康檢查的法律依據</w:t>
            </w:r>
            <w:r w:rsidRPr="00374684">
              <w:rPr>
                <w:rFonts w:ascii="Times New Roman" w:eastAsia="標楷體" w:hAnsi="Times New Roman" w:cs="Times New Roman"/>
                <w:bCs/>
                <w:kern w:val="0"/>
                <w:sz w:val="28"/>
                <w:szCs w:val="28"/>
              </w:rPr>
              <w:t>?</w:t>
            </w:r>
          </w:p>
          <w:p w14:paraId="026A311E" w14:textId="4BE254B2" w:rsidR="00374684" w:rsidRPr="00374684" w:rsidRDefault="0046748A" w:rsidP="00E512A7">
            <w:pPr>
              <w:spacing w:before="50" w:line="0" w:lineRule="atLeast"/>
              <w:ind w:leftChars="304" w:left="731" w:hanging="1"/>
              <w:jc w:val="both"/>
              <w:rPr>
                <w:rFonts w:ascii="Times New Roman" w:eastAsia="標楷體" w:hAnsi="Times New Roman" w:cs="Times New Roman"/>
                <w:bCs/>
                <w:sz w:val="28"/>
                <w:szCs w:val="28"/>
              </w:rPr>
            </w:pPr>
            <w:r w:rsidRPr="0046748A">
              <w:rPr>
                <w:rFonts w:ascii="Times New Roman" w:eastAsia="標楷體" w:hAnsi="Times New Roman" w:cs="Times New Roman"/>
                <w:bCs/>
                <w:sz w:val="28"/>
                <w:szCs w:val="28"/>
              </w:rPr>
              <w:t xml:space="preserve">What is the legal basis for requiring short-term students to undergo a </w:t>
            </w:r>
            <w:r w:rsidR="00DB15D2">
              <w:rPr>
                <w:rFonts w:ascii="Times New Roman" w:eastAsia="標楷體" w:hAnsi="Times New Roman" w:cs="Times New Roman"/>
                <w:bCs/>
                <w:sz w:val="28"/>
                <w:szCs w:val="28"/>
              </w:rPr>
              <w:t>medical examination</w:t>
            </w:r>
            <w:r w:rsidRPr="0046748A">
              <w:rPr>
                <w:rFonts w:ascii="Times New Roman" w:eastAsia="標楷體" w:hAnsi="Times New Roman" w:cs="Times New Roman"/>
                <w:bCs/>
                <w:sz w:val="28"/>
                <w:szCs w:val="28"/>
              </w:rPr>
              <w:t>?</w:t>
            </w:r>
          </w:p>
        </w:tc>
        <w:tc>
          <w:tcPr>
            <w:tcW w:w="1276" w:type="dxa"/>
            <w:vAlign w:val="center"/>
          </w:tcPr>
          <w:p w14:paraId="3EEAEC31" w14:textId="670B08B2" w:rsidR="00374684" w:rsidRPr="00374684" w:rsidRDefault="00C94A57" w:rsidP="00E13DBB">
            <w:pPr>
              <w:spacing w:line="440" w:lineRule="exact"/>
              <w:jc w:val="center"/>
              <w:rPr>
                <w:rFonts w:ascii="Times New Roman" w:eastAsia="標楷體" w:hAnsi="Times New Roman" w:cs="Times New Roman"/>
                <w:bCs/>
                <w:sz w:val="28"/>
                <w:szCs w:val="28"/>
              </w:rPr>
            </w:pPr>
            <w:r>
              <w:rPr>
                <w:rFonts w:ascii="Times New Roman" w:eastAsia="標楷體" w:hAnsi="Times New Roman" w:cs="Times New Roman" w:hint="eastAsia"/>
                <w:bCs/>
                <w:sz w:val="28"/>
                <w:szCs w:val="28"/>
              </w:rPr>
              <w:t>1</w:t>
            </w:r>
            <w:r w:rsidR="00E512A7">
              <w:rPr>
                <w:rFonts w:ascii="Times New Roman" w:eastAsia="標楷體" w:hAnsi="Times New Roman" w:cs="Times New Roman" w:hint="eastAsia"/>
                <w:bCs/>
                <w:sz w:val="28"/>
                <w:szCs w:val="28"/>
              </w:rPr>
              <w:t>4</w:t>
            </w:r>
          </w:p>
        </w:tc>
      </w:tr>
    </w:tbl>
    <w:p w14:paraId="5D17223E" w14:textId="77777777" w:rsidR="00393B1B" w:rsidRPr="00374684" w:rsidRDefault="00393B1B" w:rsidP="00393B1B">
      <w:pPr>
        <w:spacing w:line="440" w:lineRule="exact"/>
        <w:rPr>
          <w:rFonts w:ascii="Times New Roman" w:eastAsia="標楷體" w:hAnsi="Times New Roman" w:cs="Times New Roman"/>
          <w:szCs w:val="24"/>
        </w:rPr>
      </w:pPr>
    </w:p>
    <w:p w14:paraId="5B897CDD" w14:textId="77777777" w:rsidR="00393B1B" w:rsidRPr="00374684" w:rsidRDefault="00393B1B">
      <w:pPr>
        <w:widowControl/>
        <w:rPr>
          <w:rFonts w:ascii="Times New Roman" w:eastAsia="標楷體" w:hAnsi="Times New Roman" w:cs="Times New Roman"/>
          <w:szCs w:val="24"/>
        </w:rPr>
      </w:pPr>
      <w:r w:rsidRPr="00374684">
        <w:rPr>
          <w:rFonts w:ascii="Times New Roman" w:eastAsia="標楷體" w:hAnsi="Times New Roman" w:cs="Times New Roman"/>
          <w:szCs w:val="24"/>
        </w:rPr>
        <w:br w:type="page"/>
      </w:r>
    </w:p>
    <w:p w14:paraId="44880A0B" w14:textId="77777777" w:rsidR="00393B1B" w:rsidRPr="00374684" w:rsidRDefault="00393B1B" w:rsidP="00003A67">
      <w:pPr>
        <w:spacing w:beforeLines="50" w:before="180" w:line="440" w:lineRule="exact"/>
        <w:jc w:val="center"/>
        <w:rPr>
          <w:rFonts w:ascii="Times New Roman" w:eastAsia="標楷體" w:hAnsi="Times New Roman" w:cs="Times New Roman"/>
          <w:b/>
          <w:bCs/>
          <w:sz w:val="36"/>
          <w:szCs w:val="32"/>
          <w:u w:val="single"/>
        </w:rPr>
      </w:pPr>
      <w:r w:rsidRPr="00374684">
        <w:rPr>
          <w:rFonts w:ascii="Times New Roman" w:eastAsia="標楷體" w:hAnsi="Times New Roman" w:cs="Times New Roman"/>
          <w:b/>
          <w:bCs/>
          <w:sz w:val="36"/>
          <w:szCs w:val="32"/>
          <w:u w:val="single"/>
        </w:rPr>
        <w:lastRenderedPageBreak/>
        <w:t>短期研修生健康檢查問答輯</w:t>
      </w:r>
    </w:p>
    <w:p w14:paraId="31F62715" w14:textId="77777777" w:rsidR="00393B1B" w:rsidRPr="00E13DBB" w:rsidRDefault="00393B1B" w:rsidP="00BF707D">
      <w:pPr>
        <w:spacing w:beforeLines="50" w:before="180" w:line="440" w:lineRule="exact"/>
        <w:jc w:val="center"/>
        <w:rPr>
          <w:rFonts w:ascii="Times New Roman" w:eastAsia="標楷體" w:hAnsi="Times New Roman" w:cs="Times New Roman"/>
          <w:b/>
          <w:bCs/>
          <w:sz w:val="36"/>
          <w:szCs w:val="32"/>
          <w:u w:val="single"/>
        </w:rPr>
      </w:pPr>
      <w:r w:rsidRPr="00374684">
        <w:rPr>
          <w:rFonts w:ascii="Times New Roman" w:eastAsia="標楷體" w:hAnsi="Times New Roman" w:cs="Times New Roman"/>
          <w:b/>
          <w:bCs/>
          <w:sz w:val="36"/>
          <w:szCs w:val="32"/>
          <w:u w:val="single"/>
        </w:rPr>
        <w:t>Questions and Answers about Medical Examination Requirements for Short-Term Students</w:t>
      </w:r>
    </w:p>
    <w:p w14:paraId="01FB540D" w14:textId="77777777" w:rsidR="00003A67" w:rsidRPr="00E13DBB" w:rsidRDefault="00374684" w:rsidP="00BF707D">
      <w:pPr>
        <w:pStyle w:val="a6"/>
        <w:numPr>
          <w:ilvl w:val="0"/>
          <w:numId w:val="20"/>
        </w:numPr>
        <w:spacing w:beforeLines="50" w:before="180" w:line="440" w:lineRule="exact"/>
        <w:ind w:leftChars="0" w:left="567" w:hanging="567"/>
        <w:jc w:val="both"/>
        <w:rPr>
          <w:rFonts w:ascii="Times New Roman" w:eastAsia="標楷體" w:hAnsi="Times New Roman" w:cs="Times New Roman"/>
          <w:b/>
          <w:color w:val="FF0000"/>
          <w:sz w:val="28"/>
          <w:szCs w:val="28"/>
        </w:rPr>
      </w:pPr>
      <w:r w:rsidRPr="00E13DBB">
        <w:rPr>
          <w:rFonts w:ascii="Times New Roman" w:eastAsia="標楷體" w:hAnsi="Times New Roman" w:cs="Times New Roman"/>
          <w:b/>
          <w:color w:val="FF0000"/>
          <w:sz w:val="28"/>
          <w:szCs w:val="28"/>
        </w:rPr>
        <w:t>適用對象與基本規定</w:t>
      </w:r>
    </w:p>
    <w:p w14:paraId="350C2788" w14:textId="208AA57C" w:rsidR="00294885" w:rsidRPr="00E13DBB" w:rsidRDefault="00294885" w:rsidP="00BF707D">
      <w:pPr>
        <w:pStyle w:val="a6"/>
        <w:spacing w:before="50" w:line="440" w:lineRule="exact"/>
        <w:ind w:leftChars="0" w:left="567"/>
        <w:jc w:val="both"/>
        <w:rPr>
          <w:rFonts w:ascii="Times New Roman" w:eastAsia="標楷體" w:hAnsi="Times New Roman" w:cs="Times New Roman"/>
          <w:b/>
          <w:color w:val="FF0000"/>
          <w:sz w:val="28"/>
          <w:szCs w:val="28"/>
        </w:rPr>
      </w:pPr>
      <w:r w:rsidRPr="00E13DBB">
        <w:rPr>
          <w:rFonts w:ascii="Times New Roman" w:eastAsia="標楷體" w:hAnsi="Times New Roman" w:cs="Times New Roman"/>
          <w:b/>
          <w:color w:val="FF0000"/>
          <w:sz w:val="28"/>
          <w:szCs w:val="28"/>
        </w:rPr>
        <w:t>Applicable Students and Basic Requirements</w:t>
      </w:r>
    </w:p>
    <w:p w14:paraId="28513D30" w14:textId="772D7241" w:rsidR="00374684" w:rsidRPr="00E13DBB" w:rsidRDefault="00374684" w:rsidP="00BF707D">
      <w:pPr>
        <w:snapToGrid w:val="0"/>
        <w:spacing w:beforeLines="50" w:before="180" w:line="440" w:lineRule="exact"/>
        <w:jc w:val="both"/>
        <w:rPr>
          <w:rFonts w:ascii="Times New Roman" w:eastAsia="標楷體" w:hAnsi="Times New Roman" w:cs="Times New Roman"/>
          <w:b/>
          <w:color w:val="FF0000"/>
          <w:sz w:val="28"/>
          <w:szCs w:val="28"/>
        </w:rPr>
      </w:pPr>
      <w:r w:rsidRPr="00E13DBB">
        <w:rPr>
          <w:rFonts w:ascii="Times New Roman" w:eastAsia="標楷體" w:hAnsi="Times New Roman" w:cs="Times New Roman"/>
          <w:b/>
          <w:color w:val="FF0000"/>
          <w:sz w:val="28"/>
          <w:szCs w:val="28"/>
        </w:rPr>
        <w:t>Q1</w:t>
      </w:r>
      <w:r w:rsidRPr="00E13DBB">
        <w:rPr>
          <w:rFonts w:ascii="Times New Roman" w:eastAsia="標楷體" w:hAnsi="Times New Roman" w:cs="Times New Roman"/>
          <w:b/>
          <w:color w:val="FF0000"/>
          <w:sz w:val="28"/>
          <w:szCs w:val="28"/>
        </w:rPr>
        <w:t>：哪些短期研修生適用本問答輯</w:t>
      </w:r>
      <w:r w:rsidRPr="00E13DBB">
        <w:rPr>
          <w:rFonts w:ascii="Times New Roman" w:eastAsia="標楷體" w:hAnsi="Times New Roman" w:cs="Times New Roman"/>
          <w:b/>
          <w:color w:val="FF0000"/>
          <w:sz w:val="28"/>
          <w:szCs w:val="28"/>
        </w:rPr>
        <w:t>?</w:t>
      </w:r>
    </w:p>
    <w:p w14:paraId="25851B61" w14:textId="2D6E5BAD" w:rsidR="00294885" w:rsidRPr="00E13DBB" w:rsidRDefault="00294885" w:rsidP="00BF707D">
      <w:pPr>
        <w:spacing w:before="50" w:line="440" w:lineRule="exact"/>
        <w:ind w:firstLineChars="230" w:firstLine="645"/>
        <w:jc w:val="both"/>
        <w:rPr>
          <w:rFonts w:ascii="Times New Roman" w:eastAsia="標楷體" w:hAnsi="Times New Roman" w:cs="Times New Roman"/>
          <w:b/>
          <w:bCs/>
          <w:color w:val="FF0000"/>
          <w:sz w:val="28"/>
          <w:szCs w:val="28"/>
        </w:rPr>
      </w:pPr>
      <w:r w:rsidRPr="00E13DBB">
        <w:rPr>
          <w:rFonts w:ascii="Times New Roman" w:eastAsia="標楷體" w:hAnsi="Times New Roman" w:cs="Times New Roman"/>
          <w:b/>
          <w:bCs/>
          <w:color w:val="FF0000"/>
          <w:sz w:val="28"/>
          <w:szCs w:val="28"/>
        </w:rPr>
        <w:t xml:space="preserve">Which short-term students </w:t>
      </w:r>
      <w:r w:rsidR="00A204E5">
        <w:rPr>
          <w:rFonts w:ascii="Times New Roman" w:eastAsia="標楷體" w:hAnsi="Times New Roman" w:cs="Times New Roman"/>
          <w:b/>
          <w:bCs/>
          <w:color w:val="FF0000"/>
          <w:sz w:val="28"/>
          <w:szCs w:val="28"/>
        </w:rPr>
        <w:t>does</w:t>
      </w:r>
      <w:r w:rsidRPr="00E13DBB">
        <w:rPr>
          <w:rFonts w:ascii="Times New Roman" w:eastAsia="標楷體" w:hAnsi="Times New Roman" w:cs="Times New Roman"/>
          <w:b/>
          <w:bCs/>
          <w:color w:val="FF0000"/>
          <w:sz w:val="28"/>
          <w:szCs w:val="28"/>
        </w:rPr>
        <w:t xml:space="preserve"> this Q&amp;A</w:t>
      </w:r>
      <w:r w:rsidR="00A204E5">
        <w:rPr>
          <w:rFonts w:ascii="Times New Roman" w:eastAsia="標楷體" w:hAnsi="Times New Roman" w:cs="Times New Roman"/>
          <w:b/>
          <w:bCs/>
          <w:color w:val="FF0000"/>
          <w:sz w:val="28"/>
          <w:szCs w:val="28"/>
        </w:rPr>
        <w:t xml:space="preserve"> apply to</w:t>
      </w:r>
      <w:r w:rsidRPr="00E13DBB">
        <w:rPr>
          <w:rFonts w:ascii="Times New Roman" w:eastAsia="標楷體" w:hAnsi="Times New Roman" w:cs="Times New Roman"/>
          <w:b/>
          <w:bCs/>
          <w:color w:val="FF0000"/>
          <w:sz w:val="28"/>
          <w:szCs w:val="28"/>
        </w:rPr>
        <w:t>?</w:t>
      </w:r>
    </w:p>
    <w:p w14:paraId="2DD52774" w14:textId="77777777" w:rsidR="00E13DBB" w:rsidRDefault="00374684" w:rsidP="00BF707D">
      <w:pPr>
        <w:widowControl/>
        <w:snapToGrid w:val="0"/>
        <w:spacing w:beforeLines="50" w:before="180" w:line="440" w:lineRule="exact"/>
        <w:ind w:left="567" w:hanging="567"/>
        <w:jc w:val="both"/>
        <w:rPr>
          <w:rFonts w:ascii="Times New Roman" w:eastAsia="標楷體" w:hAnsi="Times New Roman" w:cs="Times New Roman"/>
          <w:color w:val="FF0000"/>
          <w:kern w:val="0"/>
          <w:sz w:val="28"/>
          <w:szCs w:val="28"/>
        </w:rPr>
      </w:pPr>
      <w:r w:rsidRPr="00E13DBB">
        <w:rPr>
          <w:rFonts w:ascii="Times New Roman" w:eastAsia="標楷體" w:hAnsi="Times New Roman" w:cs="Times New Roman"/>
          <w:color w:val="FF0000"/>
          <w:kern w:val="0"/>
          <w:sz w:val="28"/>
          <w:szCs w:val="28"/>
        </w:rPr>
        <w:t>A1</w:t>
      </w:r>
      <w:r w:rsidRPr="00E13DBB">
        <w:rPr>
          <w:rFonts w:ascii="Times New Roman" w:eastAsia="標楷體" w:hAnsi="Times New Roman" w:cs="Times New Roman"/>
          <w:color w:val="FF0000"/>
          <w:kern w:val="0"/>
          <w:sz w:val="28"/>
          <w:szCs w:val="28"/>
        </w:rPr>
        <w:t>：本問答輯適用於來臺研習</w:t>
      </w:r>
      <w:r w:rsidRPr="00E13DBB">
        <w:rPr>
          <w:rFonts w:ascii="Times New Roman" w:eastAsia="標楷體" w:hAnsi="Times New Roman" w:cs="Times New Roman"/>
          <w:color w:val="FF0000"/>
          <w:kern w:val="0"/>
          <w:sz w:val="28"/>
          <w:szCs w:val="28"/>
        </w:rPr>
        <w:t>3</w:t>
      </w:r>
      <w:r w:rsidRPr="00E13DBB">
        <w:rPr>
          <w:rFonts w:ascii="Times New Roman" w:eastAsia="標楷體" w:hAnsi="Times New Roman" w:cs="Times New Roman"/>
          <w:color w:val="FF0000"/>
          <w:kern w:val="0"/>
          <w:sz w:val="28"/>
          <w:szCs w:val="28"/>
        </w:rPr>
        <w:t>個月以上且未滿</w:t>
      </w:r>
      <w:r w:rsidRPr="00E13DBB">
        <w:rPr>
          <w:rFonts w:ascii="Times New Roman" w:eastAsia="標楷體" w:hAnsi="Times New Roman" w:cs="Times New Roman"/>
          <w:color w:val="FF0000"/>
          <w:kern w:val="0"/>
          <w:sz w:val="28"/>
          <w:szCs w:val="28"/>
        </w:rPr>
        <w:t>6</w:t>
      </w:r>
      <w:r w:rsidRPr="00E13DBB">
        <w:rPr>
          <w:rFonts w:ascii="Times New Roman" w:eastAsia="標楷體" w:hAnsi="Times New Roman" w:cs="Times New Roman"/>
          <w:color w:val="FF0000"/>
          <w:kern w:val="0"/>
          <w:sz w:val="28"/>
          <w:szCs w:val="28"/>
        </w:rPr>
        <w:t>個月之外籍學生（包括華語文生）、僑生及港澳學生，以及來臺研習</w:t>
      </w:r>
      <w:r w:rsidRPr="00E13DBB">
        <w:rPr>
          <w:rFonts w:ascii="Times New Roman" w:eastAsia="標楷體" w:hAnsi="Times New Roman" w:cs="Times New Roman"/>
          <w:color w:val="FF0000"/>
          <w:kern w:val="0"/>
          <w:sz w:val="28"/>
          <w:szCs w:val="28"/>
        </w:rPr>
        <w:t>2</w:t>
      </w:r>
      <w:r w:rsidRPr="00E13DBB">
        <w:rPr>
          <w:rFonts w:ascii="Times New Roman" w:eastAsia="標楷體" w:hAnsi="Times New Roman" w:cs="Times New Roman"/>
          <w:color w:val="FF0000"/>
          <w:kern w:val="0"/>
          <w:sz w:val="28"/>
          <w:szCs w:val="28"/>
        </w:rPr>
        <w:t>個月以上且未滿</w:t>
      </w:r>
      <w:r w:rsidRPr="00E13DBB">
        <w:rPr>
          <w:rFonts w:ascii="Times New Roman" w:eastAsia="標楷體" w:hAnsi="Times New Roman" w:cs="Times New Roman"/>
          <w:color w:val="FF0000"/>
          <w:kern w:val="0"/>
          <w:sz w:val="28"/>
          <w:szCs w:val="28"/>
        </w:rPr>
        <w:t>6</w:t>
      </w:r>
      <w:r w:rsidRPr="00E13DBB">
        <w:rPr>
          <w:rFonts w:ascii="Times New Roman" w:eastAsia="標楷體" w:hAnsi="Times New Roman" w:cs="Times New Roman"/>
          <w:color w:val="FF0000"/>
          <w:kern w:val="0"/>
          <w:sz w:val="28"/>
          <w:szCs w:val="28"/>
        </w:rPr>
        <w:t>個月之大陸地區學生。</w:t>
      </w:r>
    </w:p>
    <w:p w14:paraId="63F366F0" w14:textId="42CEDA1C" w:rsidR="002B0C56" w:rsidRPr="00E13DBB" w:rsidRDefault="002B0C56" w:rsidP="00BF707D">
      <w:pPr>
        <w:widowControl/>
        <w:snapToGrid w:val="0"/>
        <w:spacing w:before="50" w:line="440" w:lineRule="exact"/>
        <w:ind w:left="567"/>
        <w:jc w:val="both"/>
        <w:rPr>
          <w:rFonts w:ascii="Times New Roman" w:eastAsia="標楷體" w:hAnsi="Times New Roman" w:cs="Times New Roman"/>
          <w:color w:val="FF0000"/>
          <w:kern w:val="0"/>
          <w:sz w:val="28"/>
          <w:szCs w:val="28"/>
        </w:rPr>
      </w:pPr>
      <w:r w:rsidRPr="00E13DBB">
        <w:rPr>
          <w:rFonts w:ascii="Times New Roman" w:eastAsia="標楷體" w:hAnsi="Times New Roman" w:cs="Times New Roman"/>
          <w:color w:val="FF0000"/>
          <w:sz w:val="28"/>
          <w:szCs w:val="28"/>
        </w:rPr>
        <w:t xml:space="preserve">This Q&amp;A applies to foreign students (including students enrolled in Chinese language programs), overseas Chinese students, and students from Hong Kong and Macao who come to Taiwan for a study period of </w:t>
      </w:r>
      <w:r w:rsidR="00302EC5">
        <w:rPr>
          <w:rFonts w:ascii="Times New Roman" w:eastAsia="標楷體" w:hAnsi="Times New Roman" w:cs="Times New Roman"/>
          <w:color w:val="FF0000"/>
          <w:sz w:val="28"/>
          <w:szCs w:val="28"/>
        </w:rPr>
        <w:t xml:space="preserve">at least </w:t>
      </w:r>
      <w:r w:rsidRPr="00E13DBB">
        <w:rPr>
          <w:rFonts w:ascii="Times New Roman" w:eastAsia="標楷體" w:hAnsi="Times New Roman" w:cs="Times New Roman"/>
          <w:color w:val="FF0000"/>
          <w:sz w:val="28"/>
          <w:szCs w:val="28"/>
        </w:rPr>
        <w:t>3 months</w:t>
      </w:r>
      <w:r w:rsidR="00302EC5">
        <w:rPr>
          <w:rFonts w:ascii="Times New Roman" w:eastAsia="標楷體" w:hAnsi="Times New Roman" w:cs="Times New Roman"/>
          <w:color w:val="FF0000"/>
          <w:sz w:val="28"/>
          <w:szCs w:val="28"/>
        </w:rPr>
        <w:t xml:space="preserve"> </w:t>
      </w:r>
      <w:r w:rsidRPr="00E13DBB">
        <w:rPr>
          <w:rFonts w:ascii="Times New Roman" w:eastAsia="標楷體" w:hAnsi="Times New Roman" w:cs="Times New Roman"/>
          <w:color w:val="FF0000"/>
          <w:sz w:val="28"/>
          <w:szCs w:val="28"/>
        </w:rPr>
        <w:t>but less than 6 months, as well as students from Mainland China who come to Taiwan for a study period of</w:t>
      </w:r>
      <w:r w:rsidR="00302EC5">
        <w:rPr>
          <w:rFonts w:ascii="Times New Roman" w:eastAsia="標楷體" w:hAnsi="Times New Roman" w:cs="Times New Roman"/>
          <w:color w:val="FF0000"/>
          <w:sz w:val="28"/>
          <w:szCs w:val="28"/>
        </w:rPr>
        <w:t xml:space="preserve"> at least</w:t>
      </w:r>
      <w:r w:rsidRPr="00E13DBB">
        <w:rPr>
          <w:rFonts w:ascii="Times New Roman" w:eastAsia="標楷體" w:hAnsi="Times New Roman" w:cs="Times New Roman"/>
          <w:color w:val="FF0000"/>
          <w:sz w:val="28"/>
          <w:szCs w:val="28"/>
        </w:rPr>
        <w:t xml:space="preserve"> 2 months but less than 6 months.</w:t>
      </w:r>
    </w:p>
    <w:p w14:paraId="5AFB103E" w14:textId="71859C60" w:rsidR="00393B1B" w:rsidRPr="00E13DBB" w:rsidRDefault="00393B1B" w:rsidP="00BF707D">
      <w:pPr>
        <w:spacing w:beforeLines="50" w:before="180" w:line="440" w:lineRule="exact"/>
        <w:jc w:val="both"/>
        <w:rPr>
          <w:rFonts w:ascii="Times New Roman" w:eastAsia="標楷體" w:hAnsi="Times New Roman" w:cs="Times New Roman"/>
          <w:b/>
          <w:sz w:val="28"/>
          <w:szCs w:val="28"/>
        </w:rPr>
      </w:pPr>
      <w:r w:rsidRPr="00E13DBB">
        <w:rPr>
          <w:rFonts w:ascii="Times New Roman" w:eastAsia="標楷體" w:hAnsi="Times New Roman" w:cs="Times New Roman"/>
          <w:b/>
          <w:sz w:val="28"/>
          <w:szCs w:val="28"/>
        </w:rPr>
        <w:t>Q</w:t>
      </w:r>
      <w:r w:rsidR="00374684" w:rsidRPr="00E13DBB">
        <w:rPr>
          <w:rFonts w:ascii="Times New Roman" w:eastAsia="標楷體" w:hAnsi="Times New Roman" w:cs="Times New Roman"/>
          <w:b/>
          <w:color w:val="FF0000"/>
          <w:sz w:val="28"/>
          <w:szCs w:val="28"/>
        </w:rPr>
        <w:t>2</w:t>
      </w:r>
      <w:r w:rsidRPr="00E13DBB">
        <w:rPr>
          <w:rFonts w:ascii="Times New Roman" w:eastAsia="標楷體" w:hAnsi="Times New Roman" w:cs="Times New Roman"/>
          <w:b/>
          <w:sz w:val="28"/>
          <w:szCs w:val="28"/>
        </w:rPr>
        <w:t>：短期研修生一定要接受健康檢查嗎</w:t>
      </w:r>
      <w:r w:rsidRPr="00E13DBB">
        <w:rPr>
          <w:rFonts w:ascii="Times New Roman" w:eastAsia="標楷體" w:hAnsi="Times New Roman" w:cs="Times New Roman"/>
          <w:b/>
          <w:sz w:val="28"/>
          <w:szCs w:val="28"/>
        </w:rPr>
        <w:t>?</w:t>
      </w:r>
    </w:p>
    <w:p w14:paraId="6CAB02F9" w14:textId="77777777" w:rsidR="00393B1B" w:rsidRPr="00E13DBB" w:rsidRDefault="00393B1B" w:rsidP="00BF707D">
      <w:pPr>
        <w:spacing w:before="50" w:line="440" w:lineRule="exact"/>
        <w:ind w:firstLineChars="230" w:firstLine="645"/>
        <w:jc w:val="both"/>
        <w:rPr>
          <w:rFonts w:ascii="Times New Roman" w:eastAsia="標楷體" w:hAnsi="Times New Roman" w:cs="Times New Roman"/>
          <w:b/>
          <w:bCs/>
          <w:sz w:val="28"/>
          <w:szCs w:val="28"/>
        </w:rPr>
      </w:pPr>
      <w:r w:rsidRPr="00E13DBB">
        <w:rPr>
          <w:rFonts w:ascii="Times New Roman" w:eastAsia="標楷體" w:hAnsi="Times New Roman" w:cs="Times New Roman"/>
          <w:b/>
          <w:bCs/>
          <w:sz w:val="28"/>
          <w:szCs w:val="28"/>
        </w:rPr>
        <w:t>Is a medical examination mandatory for short-term students?</w:t>
      </w:r>
    </w:p>
    <w:p w14:paraId="6B785523" w14:textId="77777777" w:rsidR="00E13DBB" w:rsidRDefault="00393B1B" w:rsidP="00BF707D">
      <w:pPr>
        <w:spacing w:beforeLines="50" w:before="180" w:line="440" w:lineRule="exact"/>
        <w:ind w:left="566" w:hangingChars="202" w:hanging="566"/>
        <w:jc w:val="both"/>
        <w:rPr>
          <w:rFonts w:ascii="Times New Roman" w:eastAsia="標楷體" w:hAnsi="Times New Roman" w:cs="Times New Roman"/>
          <w:bCs/>
          <w:sz w:val="28"/>
          <w:szCs w:val="28"/>
        </w:rPr>
      </w:pPr>
      <w:r w:rsidRPr="00E13DBB">
        <w:rPr>
          <w:rFonts w:ascii="Times New Roman" w:eastAsia="標楷體" w:hAnsi="Times New Roman" w:cs="Times New Roman"/>
          <w:bCs/>
          <w:sz w:val="28"/>
          <w:szCs w:val="28"/>
        </w:rPr>
        <w:t>A</w:t>
      </w:r>
      <w:r w:rsidR="00374684" w:rsidRPr="00E13DBB">
        <w:rPr>
          <w:rFonts w:ascii="Times New Roman" w:eastAsia="標楷體" w:hAnsi="Times New Roman" w:cs="Times New Roman"/>
          <w:bCs/>
          <w:color w:val="FF0000"/>
          <w:sz w:val="28"/>
          <w:szCs w:val="28"/>
        </w:rPr>
        <w:t>2</w:t>
      </w:r>
      <w:r w:rsidRPr="00E13DBB">
        <w:rPr>
          <w:rFonts w:ascii="Times New Roman" w:eastAsia="標楷體" w:hAnsi="Times New Roman" w:cs="Times New Roman"/>
          <w:bCs/>
          <w:sz w:val="28"/>
          <w:szCs w:val="28"/>
        </w:rPr>
        <w:t>：</w:t>
      </w:r>
      <w:r w:rsidRPr="00E13DBB">
        <w:rPr>
          <w:rFonts w:ascii="Times New Roman" w:eastAsia="標楷體" w:hAnsi="Times New Roman" w:cs="Times New Roman"/>
          <w:kern w:val="0"/>
          <w:sz w:val="28"/>
          <w:szCs w:val="28"/>
        </w:rPr>
        <w:t>過去校園曾發生外籍學生德國麻疹群聚事件及肺結核聚集事件，為維護學生健康及校園安全，建議學校應要求來臺研習</w:t>
      </w:r>
      <w:r w:rsidRPr="00E13DBB">
        <w:rPr>
          <w:rFonts w:ascii="Times New Roman" w:eastAsia="標楷體" w:hAnsi="Times New Roman" w:cs="Times New Roman"/>
          <w:kern w:val="0"/>
          <w:sz w:val="28"/>
          <w:szCs w:val="28"/>
        </w:rPr>
        <w:t>3</w:t>
      </w:r>
      <w:r w:rsidRPr="00E13DBB">
        <w:rPr>
          <w:rFonts w:ascii="Times New Roman" w:eastAsia="標楷體" w:hAnsi="Times New Roman" w:cs="Times New Roman"/>
          <w:kern w:val="0"/>
          <w:sz w:val="28"/>
          <w:szCs w:val="28"/>
        </w:rPr>
        <w:t>個月以上且未滿</w:t>
      </w:r>
      <w:r w:rsidRPr="00E13DBB">
        <w:rPr>
          <w:rFonts w:ascii="Times New Roman" w:eastAsia="標楷體" w:hAnsi="Times New Roman" w:cs="Times New Roman"/>
          <w:kern w:val="0"/>
          <w:sz w:val="28"/>
          <w:szCs w:val="28"/>
        </w:rPr>
        <w:t>6</w:t>
      </w:r>
      <w:r w:rsidRPr="00E13DBB">
        <w:rPr>
          <w:rFonts w:ascii="Times New Roman" w:eastAsia="標楷體" w:hAnsi="Times New Roman" w:cs="Times New Roman"/>
          <w:kern w:val="0"/>
          <w:sz w:val="28"/>
          <w:szCs w:val="28"/>
        </w:rPr>
        <w:t>個之外籍學生</w:t>
      </w:r>
      <w:r w:rsidR="00E60BF7" w:rsidRPr="00E13DBB">
        <w:rPr>
          <w:rFonts w:ascii="Times New Roman" w:eastAsia="標楷體" w:hAnsi="Times New Roman" w:cs="Times New Roman"/>
          <w:kern w:val="0"/>
          <w:sz w:val="28"/>
          <w:szCs w:val="28"/>
        </w:rPr>
        <w:t>（包括華語文生）</w:t>
      </w:r>
      <w:r w:rsidRPr="00E13DBB">
        <w:rPr>
          <w:rFonts w:ascii="Times New Roman" w:eastAsia="標楷體" w:hAnsi="Times New Roman" w:cs="Times New Roman"/>
          <w:kern w:val="0"/>
          <w:sz w:val="28"/>
          <w:szCs w:val="28"/>
        </w:rPr>
        <w:t>、僑生及港澳學生，或來臺研習</w:t>
      </w:r>
      <w:r w:rsidRPr="00E13DBB">
        <w:rPr>
          <w:rFonts w:ascii="Times New Roman" w:eastAsia="標楷體" w:hAnsi="Times New Roman" w:cs="Times New Roman"/>
          <w:kern w:val="0"/>
          <w:sz w:val="28"/>
          <w:szCs w:val="28"/>
        </w:rPr>
        <w:t>2</w:t>
      </w:r>
      <w:r w:rsidRPr="00E13DBB">
        <w:rPr>
          <w:rFonts w:ascii="Times New Roman" w:eastAsia="標楷體" w:hAnsi="Times New Roman" w:cs="Times New Roman"/>
          <w:kern w:val="0"/>
          <w:sz w:val="28"/>
          <w:szCs w:val="28"/>
        </w:rPr>
        <w:t>個月以上且未滿</w:t>
      </w:r>
      <w:r w:rsidRPr="00E13DBB">
        <w:rPr>
          <w:rFonts w:ascii="Times New Roman" w:eastAsia="標楷體" w:hAnsi="Times New Roman" w:cs="Times New Roman"/>
          <w:kern w:val="0"/>
          <w:sz w:val="28"/>
          <w:szCs w:val="28"/>
        </w:rPr>
        <w:t>6</w:t>
      </w:r>
      <w:r w:rsidRPr="00E13DBB">
        <w:rPr>
          <w:rFonts w:ascii="Times New Roman" w:eastAsia="標楷體" w:hAnsi="Times New Roman" w:cs="Times New Roman"/>
          <w:kern w:val="0"/>
          <w:sz w:val="28"/>
          <w:szCs w:val="28"/>
        </w:rPr>
        <w:t>個月之大陸地區學生，務必辦理健康檢查。</w:t>
      </w:r>
    </w:p>
    <w:p w14:paraId="4C37A0E7" w14:textId="1CBA152E" w:rsidR="00E60BF7" w:rsidRPr="00E13DBB" w:rsidRDefault="00E60BF7" w:rsidP="00BF707D">
      <w:pPr>
        <w:spacing w:before="50" w:line="440" w:lineRule="exact"/>
        <w:ind w:leftChars="235" w:left="564"/>
        <w:jc w:val="both"/>
        <w:rPr>
          <w:rFonts w:ascii="Times New Roman" w:eastAsia="標楷體" w:hAnsi="Times New Roman" w:cs="Times New Roman"/>
          <w:bCs/>
          <w:sz w:val="28"/>
          <w:szCs w:val="28"/>
        </w:rPr>
      </w:pPr>
      <w:r w:rsidRPr="00E13DBB">
        <w:rPr>
          <w:rFonts w:ascii="Times New Roman" w:eastAsia="標楷體" w:hAnsi="Times New Roman" w:cs="Times New Roman"/>
          <w:sz w:val="28"/>
          <w:szCs w:val="28"/>
        </w:rPr>
        <w:t xml:space="preserve">In the past, </w:t>
      </w:r>
      <w:r w:rsidR="006E0826">
        <w:rPr>
          <w:rFonts w:ascii="Times New Roman" w:eastAsia="標楷體" w:hAnsi="Times New Roman" w:cs="Times New Roman"/>
          <w:sz w:val="28"/>
          <w:szCs w:val="28"/>
        </w:rPr>
        <w:t xml:space="preserve">clusters of </w:t>
      </w:r>
      <w:r w:rsidR="00716573" w:rsidRPr="00E13DBB">
        <w:rPr>
          <w:rFonts w:ascii="Times New Roman" w:eastAsia="標楷體" w:hAnsi="Times New Roman" w:cs="Times New Roman"/>
          <w:sz w:val="28"/>
          <w:szCs w:val="28"/>
        </w:rPr>
        <w:t xml:space="preserve">rubella and </w:t>
      </w:r>
      <w:r w:rsidR="00036B22" w:rsidRPr="00036B22">
        <w:rPr>
          <w:rFonts w:ascii="Times New Roman" w:eastAsia="標楷體" w:hAnsi="Times New Roman" w:cs="Times New Roman"/>
          <w:sz w:val="28"/>
          <w:szCs w:val="28"/>
        </w:rPr>
        <w:t xml:space="preserve">pulmonary </w:t>
      </w:r>
      <w:r w:rsidR="00716573" w:rsidRPr="00E13DBB">
        <w:rPr>
          <w:rFonts w:ascii="Times New Roman" w:eastAsia="標楷體" w:hAnsi="Times New Roman" w:cs="Times New Roman"/>
          <w:sz w:val="28"/>
          <w:szCs w:val="28"/>
        </w:rPr>
        <w:t>tuberculosis</w:t>
      </w:r>
      <w:r w:rsidRPr="00E13DBB">
        <w:rPr>
          <w:rFonts w:ascii="Times New Roman" w:eastAsia="標楷體" w:hAnsi="Times New Roman" w:cs="Times New Roman"/>
          <w:sz w:val="28"/>
          <w:szCs w:val="28"/>
        </w:rPr>
        <w:t xml:space="preserve"> </w:t>
      </w:r>
      <w:r w:rsidR="006E0826">
        <w:rPr>
          <w:rFonts w:ascii="Times New Roman" w:eastAsia="標楷體" w:hAnsi="Times New Roman" w:cs="Times New Roman"/>
          <w:sz w:val="28"/>
          <w:szCs w:val="28"/>
        </w:rPr>
        <w:t>involving</w:t>
      </w:r>
      <w:r w:rsidRPr="00E13DBB">
        <w:rPr>
          <w:rFonts w:ascii="Times New Roman" w:eastAsia="標楷體" w:hAnsi="Times New Roman" w:cs="Times New Roman"/>
          <w:sz w:val="28"/>
          <w:szCs w:val="28"/>
        </w:rPr>
        <w:t xml:space="preserve"> foreign students have occurred on campus. Therefore, to ensure students’</w:t>
      </w:r>
      <w:r w:rsidR="00325C1F">
        <w:rPr>
          <w:rFonts w:ascii="Times New Roman" w:eastAsia="標楷體" w:hAnsi="Times New Roman" w:cs="Times New Roman"/>
          <w:sz w:val="28"/>
          <w:szCs w:val="28"/>
        </w:rPr>
        <w:t xml:space="preserve"> </w:t>
      </w:r>
      <w:r w:rsidRPr="00E13DBB">
        <w:rPr>
          <w:rFonts w:ascii="Times New Roman" w:eastAsia="標楷體" w:hAnsi="Times New Roman" w:cs="Times New Roman"/>
          <w:sz w:val="28"/>
          <w:szCs w:val="28"/>
        </w:rPr>
        <w:t>health</w:t>
      </w:r>
      <w:r w:rsidR="006E0826">
        <w:rPr>
          <w:rFonts w:ascii="Times New Roman" w:eastAsia="標楷體" w:hAnsi="Times New Roman" w:cs="Times New Roman"/>
          <w:sz w:val="28"/>
          <w:szCs w:val="28"/>
        </w:rPr>
        <w:t xml:space="preserve"> and campus safety,</w:t>
      </w:r>
      <w:r w:rsidRPr="00E13DBB">
        <w:rPr>
          <w:rFonts w:ascii="Times New Roman" w:eastAsia="標楷體" w:hAnsi="Times New Roman" w:cs="Times New Roman"/>
          <w:sz w:val="28"/>
          <w:szCs w:val="28"/>
        </w:rPr>
        <w:t xml:space="preserve"> schools are advised to </w:t>
      </w:r>
      <w:r w:rsidR="00036B22">
        <w:rPr>
          <w:rFonts w:ascii="Times New Roman" w:eastAsia="標楷體" w:hAnsi="Times New Roman" w:cs="Times New Roman"/>
          <w:sz w:val="28"/>
          <w:szCs w:val="28"/>
        </w:rPr>
        <w:t>requ</w:t>
      </w:r>
      <w:r w:rsidR="006E0826">
        <w:rPr>
          <w:rFonts w:ascii="Times New Roman" w:eastAsia="標楷體" w:hAnsi="Times New Roman" w:cs="Times New Roman"/>
          <w:sz w:val="28"/>
          <w:szCs w:val="28"/>
        </w:rPr>
        <w:t>ire the following students to undergo a medical examination:</w:t>
      </w:r>
      <w:r w:rsidR="00036B22" w:rsidRPr="00E13DBB">
        <w:rPr>
          <w:rFonts w:ascii="Times New Roman" w:eastAsia="標楷體" w:hAnsi="Times New Roman" w:cs="Times New Roman"/>
          <w:sz w:val="28"/>
          <w:szCs w:val="28"/>
        </w:rPr>
        <w:t xml:space="preserve"> </w:t>
      </w:r>
      <w:r w:rsidRPr="00E13DBB">
        <w:rPr>
          <w:rFonts w:ascii="Times New Roman" w:eastAsia="標楷體" w:hAnsi="Times New Roman" w:cs="Times New Roman"/>
          <w:sz w:val="28"/>
          <w:szCs w:val="28"/>
        </w:rPr>
        <w:t>foreign students</w:t>
      </w:r>
      <w:r w:rsidR="00325C1F">
        <w:rPr>
          <w:rFonts w:ascii="Times New Roman" w:eastAsia="標楷體" w:hAnsi="Times New Roman" w:cs="Times New Roman"/>
          <w:sz w:val="28"/>
          <w:szCs w:val="28"/>
        </w:rPr>
        <w:t xml:space="preserve"> (</w:t>
      </w:r>
      <w:r w:rsidRPr="00E13DBB">
        <w:rPr>
          <w:rFonts w:ascii="Times New Roman" w:eastAsia="標楷體" w:hAnsi="Times New Roman" w:cs="Times New Roman"/>
          <w:sz w:val="28"/>
          <w:szCs w:val="28"/>
        </w:rPr>
        <w:t>includ</w:t>
      </w:r>
      <w:r w:rsidR="00EE18A0" w:rsidRPr="00E13DBB">
        <w:rPr>
          <w:rFonts w:ascii="Times New Roman" w:eastAsia="標楷體" w:hAnsi="Times New Roman" w:cs="Times New Roman"/>
          <w:sz w:val="28"/>
          <w:szCs w:val="28"/>
        </w:rPr>
        <w:t>ing</w:t>
      </w:r>
      <w:r w:rsidRPr="00E13DBB">
        <w:rPr>
          <w:rFonts w:ascii="Times New Roman" w:eastAsia="標楷體" w:hAnsi="Times New Roman" w:cs="Times New Roman"/>
          <w:sz w:val="28"/>
          <w:szCs w:val="28"/>
        </w:rPr>
        <w:t xml:space="preserve"> students studying Mandarin</w:t>
      </w:r>
      <w:r w:rsidR="006E0826">
        <w:rPr>
          <w:rFonts w:ascii="Times New Roman" w:eastAsia="標楷體" w:hAnsi="Times New Roman" w:cs="Times New Roman"/>
          <w:sz w:val="28"/>
          <w:szCs w:val="28"/>
        </w:rPr>
        <w:t xml:space="preserve"> Chinese</w:t>
      </w:r>
      <w:r w:rsidR="00325C1F">
        <w:rPr>
          <w:rFonts w:ascii="Times New Roman" w:eastAsia="標楷體" w:hAnsi="Times New Roman" w:cs="Times New Roman"/>
          <w:sz w:val="28"/>
          <w:szCs w:val="28"/>
        </w:rPr>
        <w:t>)</w:t>
      </w:r>
      <w:r w:rsidRPr="00E13DBB">
        <w:rPr>
          <w:rFonts w:ascii="Times New Roman" w:eastAsia="標楷體" w:hAnsi="Times New Roman" w:cs="Times New Roman"/>
          <w:sz w:val="28"/>
          <w:szCs w:val="28"/>
        </w:rPr>
        <w:t>,</w:t>
      </w:r>
      <w:r w:rsidR="006E0826">
        <w:rPr>
          <w:rFonts w:ascii="Times New Roman" w:eastAsia="標楷體" w:hAnsi="Times New Roman" w:cs="Times New Roman"/>
          <w:sz w:val="28"/>
          <w:szCs w:val="28"/>
        </w:rPr>
        <w:t xml:space="preserve"> overseas Chinese students, and students from Hong Kong and Macao who come to Taiwan for a period of at least 3 months but less than</w:t>
      </w:r>
      <w:r w:rsidRPr="00E13DBB">
        <w:rPr>
          <w:rFonts w:ascii="Times New Roman" w:eastAsia="標楷體" w:hAnsi="Times New Roman" w:cs="Times New Roman"/>
          <w:sz w:val="28"/>
          <w:szCs w:val="28"/>
        </w:rPr>
        <w:t xml:space="preserve"> 6 months</w:t>
      </w:r>
      <w:r w:rsidR="008D4EEF">
        <w:rPr>
          <w:rFonts w:ascii="Times New Roman" w:eastAsia="標楷體" w:hAnsi="Times New Roman" w:cs="Times New Roman"/>
          <w:sz w:val="28"/>
          <w:szCs w:val="28"/>
        </w:rPr>
        <w:t xml:space="preserve">; and students from Mainland Area who come to Taiwan </w:t>
      </w:r>
      <w:r w:rsidRPr="00E13DBB">
        <w:rPr>
          <w:rFonts w:ascii="Times New Roman" w:eastAsia="標楷體" w:hAnsi="Times New Roman" w:cs="Times New Roman"/>
          <w:sz w:val="28"/>
          <w:szCs w:val="28"/>
        </w:rPr>
        <w:t xml:space="preserve">for </w:t>
      </w:r>
      <w:r w:rsidR="008D4EEF">
        <w:rPr>
          <w:rFonts w:ascii="Times New Roman" w:eastAsia="標楷體" w:hAnsi="Times New Roman" w:cs="Times New Roman"/>
          <w:sz w:val="28"/>
          <w:szCs w:val="28"/>
        </w:rPr>
        <w:t>a period of at least</w:t>
      </w:r>
      <w:r w:rsidRPr="00E13DBB">
        <w:rPr>
          <w:rFonts w:ascii="Times New Roman" w:eastAsia="標楷體" w:hAnsi="Times New Roman" w:cs="Times New Roman"/>
          <w:sz w:val="28"/>
          <w:szCs w:val="28"/>
        </w:rPr>
        <w:t xml:space="preserve"> </w:t>
      </w:r>
      <w:r w:rsidR="001A5D5E">
        <w:rPr>
          <w:rFonts w:ascii="Times New Roman" w:eastAsia="標楷體" w:hAnsi="Times New Roman" w:cs="Times New Roman"/>
          <w:sz w:val="28"/>
          <w:szCs w:val="28"/>
        </w:rPr>
        <w:t>2</w:t>
      </w:r>
      <w:r w:rsidRPr="00E13DBB">
        <w:rPr>
          <w:rFonts w:ascii="Times New Roman" w:eastAsia="標楷體" w:hAnsi="Times New Roman" w:cs="Times New Roman"/>
          <w:sz w:val="28"/>
          <w:szCs w:val="28"/>
        </w:rPr>
        <w:t xml:space="preserve"> months but less than 6 months.</w:t>
      </w:r>
    </w:p>
    <w:p w14:paraId="0D249058" w14:textId="76D088F5" w:rsidR="00E60BF7" w:rsidRPr="00E13DBB" w:rsidRDefault="00E60BF7" w:rsidP="00BF707D">
      <w:pPr>
        <w:spacing w:beforeLines="50" w:before="180" w:line="440" w:lineRule="exact"/>
        <w:jc w:val="both"/>
        <w:rPr>
          <w:rFonts w:ascii="Times New Roman" w:eastAsia="標楷體" w:hAnsi="Times New Roman" w:cs="Times New Roman"/>
          <w:b/>
          <w:sz w:val="28"/>
          <w:szCs w:val="28"/>
        </w:rPr>
      </w:pPr>
      <w:r w:rsidRPr="00E13DBB">
        <w:rPr>
          <w:rFonts w:ascii="Times New Roman" w:eastAsia="標楷體" w:hAnsi="Times New Roman" w:cs="Times New Roman"/>
          <w:b/>
          <w:kern w:val="0"/>
          <w:sz w:val="28"/>
          <w:szCs w:val="28"/>
        </w:rPr>
        <w:lastRenderedPageBreak/>
        <w:t>Q</w:t>
      </w:r>
      <w:r w:rsidR="00374684" w:rsidRPr="00E13DBB">
        <w:rPr>
          <w:rFonts w:ascii="Times New Roman" w:eastAsia="標楷體" w:hAnsi="Times New Roman" w:cs="Times New Roman"/>
          <w:b/>
          <w:color w:val="FF0000"/>
          <w:kern w:val="0"/>
          <w:sz w:val="28"/>
          <w:szCs w:val="28"/>
        </w:rPr>
        <w:t>3</w:t>
      </w:r>
      <w:r w:rsidRPr="00E13DBB">
        <w:rPr>
          <w:rFonts w:ascii="Times New Roman" w:eastAsia="標楷體" w:hAnsi="Times New Roman" w:cs="Times New Roman"/>
          <w:b/>
          <w:kern w:val="0"/>
          <w:sz w:val="28"/>
          <w:szCs w:val="28"/>
        </w:rPr>
        <w:t>：短期研修生</w:t>
      </w:r>
      <w:r w:rsidRPr="00E13DBB">
        <w:rPr>
          <w:rFonts w:ascii="Times New Roman" w:eastAsia="標楷體" w:hAnsi="Times New Roman" w:cs="Times New Roman"/>
          <w:b/>
          <w:sz w:val="28"/>
          <w:szCs w:val="28"/>
        </w:rPr>
        <w:t>的健康檢查項目主要有哪些</w:t>
      </w:r>
      <w:r w:rsidRPr="00E13DBB">
        <w:rPr>
          <w:rFonts w:ascii="Times New Roman" w:eastAsia="標楷體" w:hAnsi="Times New Roman" w:cs="Times New Roman"/>
          <w:b/>
          <w:sz w:val="28"/>
          <w:szCs w:val="28"/>
        </w:rPr>
        <w:t>?</w:t>
      </w:r>
    </w:p>
    <w:p w14:paraId="4EC2376A" w14:textId="77777777" w:rsidR="00E60BF7" w:rsidRPr="00E13DBB" w:rsidRDefault="00E60BF7" w:rsidP="00BF707D">
      <w:pPr>
        <w:spacing w:before="50" w:line="440" w:lineRule="exact"/>
        <w:ind w:firstLineChars="230" w:firstLine="645"/>
        <w:jc w:val="both"/>
        <w:rPr>
          <w:rFonts w:ascii="Times New Roman" w:eastAsia="標楷體" w:hAnsi="Times New Roman" w:cs="Times New Roman"/>
          <w:b/>
          <w:bCs/>
          <w:sz w:val="28"/>
          <w:szCs w:val="28"/>
        </w:rPr>
      </w:pPr>
      <w:r w:rsidRPr="00E13DBB">
        <w:rPr>
          <w:rFonts w:ascii="Times New Roman" w:eastAsia="標楷體" w:hAnsi="Times New Roman" w:cs="Times New Roman"/>
          <w:b/>
          <w:bCs/>
          <w:sz w:val="28"/>
          <w:szCs w:val="28"/>
        </w:rPr>
        <w:t>What are the standard items in the required medical examination?</w:t>
      </w:r>
    </w:p>
    <w:p w14:paraId="0BD4C73C" w14:textId="6D0AFFFD" w:rsidR="00E60BF7" w:rsidRPr="00E13DBB" w:rsidRDefault="00E60BF7" w:rsidP="00BF707D">
      <w:pPr>
        <w:spacing w:beforeLines="50" w:before="180" w:line="440" w:lineRule="exact"/>
        <w:jc w:val="both"/>
        <w:rPr>
          <w:rFonts w:ascii="Times New Roman" w:eastAsia="標楷體" w:hAnsi="Times New Roman" w:cs="Times New Roman"/>
          <w:bCs/>
          <w:sz w:val="28"/>
          <w:szCs w:val="28"/>
        </w:rPr>
      </w:pPr>
      <w:r w:rsidRPr="00E13DBB">
        <w:rPr>
          <w:rFonts w:ascii="Times New Roman" w:eastAsia="標楷體" w:hAnsi="Times New Roman" w:cs="Times New Roman"/>
          <w:bCs/>
          <w:sz w:val="28"/>
          <w:szCs w:val="28"/>
        </w:rPr>
        <w:t>A</w:t>
      </w:r>
      <w:r w:rsidR="000E6913" w:rsidRPr="00E13DBB">
        <w:rPr>
          <w:rFonts w:ascii="Times New Roman" w:eastAsia="標楷體" w:hAnsi="Times New Roman" w:cs="Times New Roman"/>
          <w:bCs/>
          <w:color w:val="FF0000"/>
          <w:sz w:val="28"/>
          <w:szCs w:val="28"/>
        </w:rPr>
        <w:t>3</w:t>
      </w:r>
      <w:r w:rsidRPr="00E13DBB">
        <w:rPr>
          <w:rFonts w:ascii="Times New Roman" w:eastAsia="標楷體" w:hAnsi="Times New Roman" w:cs="Times New Roman"/>
          <w:bCs/>
          <w:sz w:val="28"/>
          <w:szCs w:val="28"/>
        </w:rPr>
        <w:t>：健康檢查項目包括：</w:t>
      </w:r>
    </w:p>
    <w:p w14:paraId="7CEC0795" w14:textId="77777777" w:rsidR="00DE4CA2" w:rsidRPr="00E13DBB" w:rsidRDefault="00DE4CA2" w:rsidP="00BF707D">
      <w:pPr>
        <w:spacing w:before="50" w:line="440" w:lineRule="exact"/>
        <w:ind w:firstLineChars="230" w:firstLine="644"/>
        <w:jc w:val="both"/>
        <w:rPr>
          <w:rFonts w:ascii="Times New Roman" w:eastAsia="標楷體" w:hAnsi="Times New Roman" w:cs="Times New Roman"/>
          <w:sz w:val="28"/>
          <w:szCs w:val="28"/>
        </w:rPr>
      </w:pPr>
      <w:r w:rsidRPr="00E13DBB">
        <w:rPr>
          <w:rFonts w:ascii="Times New Roman" w:eastAsia="標楷體" w:hAnsi="Times New Roman" w:cs="Times New Roman"/>
          <w:sz w:val="28"/>
          <w:szCs w:val="28"/>
        </w:rPr>
        <w:t>Examination items include:</w:t>
      </w:r>
    </w:p>
    <w:p w14:paraId="05EBE794" w14:textId="77777777" w:rsidR="00E60BF7" w:rsidRPr="00E13DBB" w:rsidRDefault="00E60BF7" w:rsidP="00BF707D">
      <w:pPr>
        <w:pStyle w:val="a6"/>
        <w:numPr>
          <w:ilvl w:val="0"/>
          <w:numId w:val="1"/>
        </w:numPr>
        <w:spacing w:beforeLines="50" w:before="180" w:line="440" w:lineRule="exact"/>
        <w:ind w:leftChars="0" w:left="993" w:hanging="284"/>
        <w:jc w:val="both"/>
        <w:rPr>
          <w:rFonts w:ascii="Times New Roman" w:eastAsia="標楷體" w:hAnsi="Times New Roman" w:cs="Times New Roman"/>
          <w:bCs/>
          <w:sz w:val="28"/>
          <w:szCs w:val="28"/>
        </w:rPr>
      </w:pPr>
      <w:r w:rsidRPr="00E13DBB">
        <w:rPr>
          <w:rFonts w:ascii="Times New Roman" w:eastAsia="標楷體" w:hAnsi="Times New Roman" w:cs="Times New Roman"/>
          <w:bCs/>
          <w:sz w:val="28"/>
          <w:szCs w:val="28"/>
        </w:rPr>
        <w:t>麻疹及德國麻疹之抗體陽性檢驗報告或預防接種證明（二擇一）：</w:t>
      </w:r>
    </w:p>
    <w:p w14:paraId="461FC366" w14:textId="5392008F" w:rsidR="00DE4CA2" w:rsidRPr="00E13DBB" w:rsidRDefault="00DE4CA2" w:rsidP="00BF707D">
      <w:pPr>
        <w:pStyle w:val="a6"/>
        <w:spacing w:before="50" w:line="440" w:lineRule="exact"/>
        <w:ind w:leftChars="0" w:left="992"/>
        <w:jc w:val="both"/>
        <w:rPr>
          <w:rFonts w:ascii="Times New Roman" w:eastAsia="標楷體" w:hAnsi="Times New Roman" w:cs="Times New Roman"/>
          <w:bCs/>
          <w:sz w:val="28"/>
          <w:szCs w:val="28"/>
        </w:rPr>
      </w:pPr>
      <w:r w:rsidRPr="00E13DBB">
        <w:rPr>
          <w:rFonts w:ascii="Times New Roman" w:eastAsia="標楷體" w:hAnsi="Times New Roman" w:cs="Times New Roman"/>
          <w:bCs/>
          <w:sz w:val="28"/>
          <w:szCs w:val="28"/>
        </w:rPr>
        <w:t xml:space="preserve">Proof of Positive Measles and Rubella Antibody Titers or Measles and Rubella Immunization Certificates </w:t>
      </w:r>
      <w:r w:rsidR="001E027C">
        <w:rPr>
          <w:rFonts w:ascii="Times New Roman" w:eastAsia="標楷體" w:hAnsi="Times New Roman" w:cs="Times New Roman"/>
          <w:bCs/>
          <w:sz w:val="28"/>
          <w:szCs w:val="28"/>
        </w:rPr>
        <w:t>(</w:t>
      </w:r>
      <w:r w:rsidR="00107D94">
        <w:rPr>
          <w:rFonts w:ascii="Times New Roman" w:eastAsia="標楷體" w:hAnsi="Times New Roman" w:cs="Times New Roman" w:hint="eastAsia"/>
          <w:bCs/>
          <w:sz w:val="28"/>
          <w:szCs w:val="28"/>
        </w:rPr>
        <w:t>e</w:t>
      </w:r>
      <w:r w:rsidR="00107D94">
        <w:rPr>
          <w:rFonts w:ascii="Times New Roman" w:eastAsia="標楷體" w:hAnsi="Times New Roman" w:cs="Times New Roman"/>
          <w:bCs/>
          <w:sz w:val="28"/>
          <w:szCs w:val="28"/>
        </w:rPr>
        <w:t>ither is acceptable</w:t>
      </w:r>
      <w:r w:rsidR="001E027C">
        <w:rPr>
          <w:rFonts w:ascii="Times New Roman" w:eastAsia="標楷體" w:hAnsi="Times New Roman" w:cs="Times New Roman" w:hint="eastAsia"/>
          <w:bCs/>
          <w:sz w:val="28"/>
          <w:szCs w:val="28"/>
        </w:rPr>
        <w:t>)</w:t>
      </w:r>
      <w:r w:rsidRPr="00E13DBB">
        <w:rPr>
          <w:rFonts w:ascii="Times New Roman" w:eastAsia="標楷體" w:hAnsi="Times New Roman" w:cs="Times New Roman"/>
          <w:sz w:val="28"/>
          <w:szCs w:val="28"/>
        </w:rPr>
        <w:t>:</w:t>
      </w:r>
    </w:p>
    <w:p w14:paraId="4B980775" w14:textId="55F8246F" w:rsidR="00DE4CA2" w:rsidRPr="00E13DBB" w:rsidRDefault="00E60BF7" w:rsidP="00BF707D">
      <w:pPr>
        <w:pStyle w:val="a6"/>
        <w:numPr>
          <w:ilvl w:val="0"/>
          <w:numId w:val="2"/>
        </w:numPr>
        <w:spacing w:beforeLines="50" w:before="180" w:line="440" w:lineRule="exact"/>
        <w:ind w:leftChars="0"/>
        <w:jc w:val="both"/>
        <w:rPr>
          <w:rFonts w:ascii="Times New Roman" w:eastAsia="標楷體" w:hAnsi="Times New Roman" w:cs="Times New Roman"/>
          <w:bCs/>
          <w:sz w:val="28"/>
          <w:szCs w:val="28"/>
        </w:rPr>
      </w:pPr>
      <w:r w:rsidRPr="00E13DBB">
        <w:rPr>
          <w:rFonts w:ascii="Times New Roman" w:eastAsia="標楷體" w:hAnsi="Times New Roman" w:cs="Times New Roman"/>
          <w:bCs/>
          <w:sz w:val="28"/>
          <w:szCs w:val="28"/>
        </w:rPr>
        <w:t>學生可檢具麻疹及德國麻疹預防接種證明（此證明無效期限制，但接種年齡必須大於</w:t>
      </w:r>
      <w:r w:rsidRPr="00E13DBB">
        <w:rPr>
          <w:rFonts w:ascii="Times New Roman" w:eastAsia="標楷體" w:hAnsi="Times New Roman" w:cs="Times New Roman"/>
          <w:bCs/>
          <w:sz w:val="28"/>
          <w:szCs w:val="28"/>
        </w:rPr>
        <w:t>1</w:t>
      </w:r>
      <w:r w:rsidRPr="00E13DBB">
        <w:rPr>
          <w:rFonts w:ascii="Times New Roman" w:eastAsia="標楷體" w:hAnsi="Times New Roman" w:cs="Times New Roman"/>
          <w:bCs/>
          <w:sz w:val="28"/>
          <w:szCs w:val="28"/>
        </w:rPr>
        <w:t>歲），或提供麻疹及德國麻疹之抗體陽性檢驗報告（檢驗日期距</w:t>
      </w:r>
      <w:r w:rsidR="00374684" w:rsidRPr="00E13DBB">
        <w:rPr>
          <w:rFonts w:ascii="Times New Roman" w:eastAsia="標楷體" w:hAnsi="Times New Roman" w:cs="Times New Roman"/>
          <w:bCs/>
          <w:color w:val="FF0000"/>
          <w:sz w:val="28"/>
          <w:szCs w:val="28"/>
        </w:rPr>
        <w:t>入學報到時</w:t>
      </w:r>
      <w:r w:rsidRPr="00E13DBB">
        <w:rPr>
          <w:rFonts w:ascii="Times New Roman" w:eastAsia="標楷體" w:hAnsi="Times New Roman" w:cs="Times New Roman"/>
          <w:bCs/>
          <w:sz w:val="28"/>
          <w:szCs w:val="28"/>
        </w:rPr>
        <w:t>&lt;5</w:t>
      </w:r>
      <w:r w:rsidRPr="00E13DBB">
        <w:rPr>
          <w:rFonts w:ascii="Times New Roman" w:eastAsia="標楷體" w:hAnsi="Times New Roman" w:cs="Times New Roman"/>
          <w:bCs/>
          <w:sz w:val="28"/>
          <w:szCs w:val="28"/>
        </w:rPr>
        <w:t>年）。</w:t>
      </w:r>
    </w:p>
    <w:p w14:paraId="2262E075" w14:textId="08E4AF8D" w:rsidR="00DE4CA2" w:rsidRPr="00E13DBB" w:rsidRDefault="00DE4CA2" w:rsidP="00BF707D">
      <w:pPr>
        <w:pStyle w:val="a6"/>
        <w:spacing w:before="50" w:line="440" w:lineRule="exact"/>
        <w:ind w:leftChars="0" w:left="1145"/>
        <w:jc w:val="both"/>
        <w:rPr>
          <w:rFonts w:ascii="Times New Roman" w:eastAsia="標楷體" w:hAnsi="Times New Roman" w:cs="Times New Roman"/>
          <w:bCs/>
          <w:sz w:val="28"/>
          <w:szCs w:val="28"/>
        </w:rPr>
      </w:pPr>
      <w:r w:rsidRPr="00E13DBB">
        <w:rPr>
          <w:rFonts w:ascii="Times New Roman" w:eastAsia="標楷體" w:hAnsi="Times New Roman" w:cs="Times New Roman"/>
          <w:bCs/>
          <w:sz w:val="28"/>
          <w:szCs w:val="28"/>
        </w:rPr>
        <w:t xml:space="preserve">Students may present their </w:t>
      </w:r>
      <w:r w:rsidR="007C4528" w:rsidRPr="00E13DBB">
        <w:rPr>
          <w:rFonts w:ascii="Times New Roman" w:eastAsia="標楷體" w:hAnsi="Times New Roman" w:cs="Times New Roman"/>
          <w:bCs/>
          <w:sz w:val="28"/>
          <w:szCs w:val="28"/>
        </w:rPr>
        <w:t>measles and rubella</w:t>
      </w:r>
      <w:r w:rsidRPr="00E13DBB">
        <w:rPr>
          <w:rFonts w:ascii="Times New Roman" w:eastAsia="標楷體" w:hAnsi="Times New Roman" w:cs="Times New Roman"/>
          <w:bCs/>
          <w:sz w:val="28"/>
          <w:szCs w:val="28"/>
        </w:rPr>
        <w:t xml:space="preserve"> immunization </w:t>
      </w:r>
      <w:r w:rsidR="00CE63FC">
        <w:rPr>
          <w:rFonts w:ascii="Times New Roman" w:eastAsia="標楷體" w:hAnsi="Times New Roman" w:cs="Times New Roman"/>
          <w:bCs/>
          <w:sz w:val="28"/>
          <w:szCs w:val="28"/>
        </w:rPr>
        <w:t>certificates</w:t>
      </w:r>
      <w:r w:rsidR="00107D94">
        <w:rPr>
          <w:rFonts w:ascii="Times New Roman" w:eastAsia="標楷體" w:hAnsi="Times New Roman" w:cs="Times New Roman"/>
          <w:bCs/>
          <w:sz w:val="28"/>
          <w:szCs w:val="28"/>
        </w:rPr>
        <w:t xml:space="preserve">. </w:t>
      </w:r>
      <w:r w:rsidR="00CE63FC">
        <w:rPr>
          <w:rFonts w:ascii="Times New Roman" w:eastAsia="標楷體" w:hAnsi="Times New Roman" w:cs="Times New Roman"/>
          <w:bCs/>
          <w:sz w:val="28"/>
          <w:szCs w:val="28"/>
        </w:rPr>
        <w:t>Such</w:t>
      </w:r>
      <w:r w:rsidR="00107D94">
        <w:rPr>
          <w:rFonts w:ascii="Times New Roman" w:eastAsia="標楷體" w:hAnsi="Times New Roman" w:cs="Times New Roman"/>
          <w:bCs/>
          <w:sz w:val="28"/>
          <w:szCs w:val="28"/>
        </w:rPr>
        <w:t xml:space="preserve"> </w:t>
      </w:r>
      <w:r w:rsidR="00CE63FC">
        <w:rPr>
          <w:rFonts w:ascii="Times New Roman" w:eastAsia="標楷體" w:hAnsi="Times New Roman" w:cs="Times New Roman"/>
          <w:bCs/>
          <w:sz w:val="28"/>
          <w:szCs w:val="28"/>
        </w:rPr>
        <w:t>certificates</w:t>
      </w:r>
      <w:r w:rsidRPr="00E13DBB">
        <w:rPr>
          <w:rFonts w:ascii="Times New Roman" w:eastAsia="標楷體" w:hAnsi="Times New Roman" w:cs="Times New Roman"/>
          <w:bCs/>
          <w:sz w:val="28"/>
          <w:szCs w:val="28"/>
        </w:rPr>
        <w:t xml:space="preserve"> </w:t>
      </w:r>
      <w:r w:rsidR="00CE63FC">
        <w:rPr>
          <w:rFonts w:ascii="Times New Roman" w:eastAsia="標楷體" w:hAnsi="Times New Roman" w:cs="Times New Roman"/>
          <w:bCs/>
          <w:sz w:val="28"/>
          <w:szCs w:val="28"/>
        </w:rPr>
        <w:t>are acceptable</w:t>
      </w:r>
      <w:r w:rsidR="00107D94" w:rsidRPr="00E13DBB">
        <w:rPr>
          <w:rFonts w:ascii="Times New Roman" w:eastAsia="標楷體" w:hAnsi="Times New Roman" w:cs="Times New Roman"/>
          <w:bCs/>
          <w:sz w:val="28"/>
          <w:szCs w:val="28"/>
        </w:rPr>
        <w:t xml:space="preserve"> </w:t>
      </w:r>
      <w:r w:rsidRPr="00E13DBB">
        <w:rPr>
          <w:rFonts w:ascii="Times New Roman" w:eastAsia="標楷體" w:hAnsi="Times New Roman" w:cs="Times New Roman"/>
          <w:bCs/>
          <w:sz w:val="28"/>
          <w:szCs w:val="28"/>
        </w:rPr>
        <w:t>as long as the vaccines were given no earlier than 12 months of age</w:t>
      </w:r>
      <w:r w:rsidR="00107D94">
        <w:rPr>
          <w:rFonts w:ascii="Times New Roman" w:eastAsia="標楷體" w:hAnsi="Times New Roman" w:cs="Times New Roman" w:hint="eastAsia"/>
          <w:bCs/>
          <w:sz w:val="28"/>
          <w:szCs w:val="28"/>
        </w:rPr>
        <w:t>.</w:t>
      </w:r>
      <w:r w:rsidR="00107D94">
        <w:rPr>
          <w:rFonts w:ascii="Times New Roman" w:eastAsia="標楷體" w:hAnsi="Times New Roman" w:cs="Times New Roman"/>
          <w:bCs/>
          <w:sz w:val="28"/>
          <w:szCs w:val="28"/>
        </w:rPr>
        <w:t xml:space="preserve"> Alternatively, students may submit</w:t>
      </w:r>
      <w:r w:rsidRPr="00E13DBB">
        <w:rPr>
          <w:rFonts w:ascii="Times New Roman" w:eastAsia="標楷體" w:hAnsi="Times New Roman" w:cs="Times New Roman"/>
          <w:bCs/>
          <w:sz w:val="28"/>
          <w:szCs w:val="28"/>
        </w:rPr>
        <w:t xml:space="preserve"> proof of positive </w:t>
      </w:r>
      <w:r w:rsidR="007C4528" w:rsidRPr="00E13DBB">
        <w:rPr>
          <w:rFonts w:ascii="Times New Roman" w:eastAsia="標楷體" w:hAnsi="Times New Roman" w:cs="Times New Roman"/>
          <w:bCs/>
          <w:sz w:val="28"/>
          <w:szCs w:val="28"/>
        </w:rPr>
        <w:t>measles and rubella antibody titers</w:t>
      </w:r>
      <w:r w:rsidR="00107D94">
        <w:rPr>
          <w:rFonts w:ascii="Times New Roman" w:eastAsia="標楷體" w:hAnsi="Times New Roman" w:cs="Times New Roman"/>
          <w:bCs/>
          <w:sz w:val="28"/>
          <w:szCs w:val="28"/>
        </w:rPr>
        <w:t>, provid</w:t>
      </w:r>
      <w:r w:rsidR="00447556">
        <w:rPr>
          <w:rFonts w:ascii="Times New Roman" w:eastAsia="標楷體" w:hAnsi="Times New Roman" w:cs="Times New Roman"/>
          <w:bCs/>
          <w:sz w:val="28"/>
          <w:szCs w:val="28"/>
        </w:rPr>
        <w:t>ed</w:t>
      </w:r>
      <w:r w:rsidR="00107D94">
        <w:rPr>
          <w:rFonts w:ascii="Times New Roman" w:eastAsia="標楷體" w:hAnsi="Times New Roman" w:cs="Times New Roman"/>
          <w:bCs/>
          <w:sz w:val="28"/>
          <w:szCs w:val="28"/>
        </w:rPr>
        <w:t xml:space="preserve"> that</w:t>
      </w:r>
      <w:r w:rsidR="007A75BE">
        <w:rPr>
          <w:rFonts w:ascii="Times New Roman" w:eastAsia="標楷體" w:hAnsi="Times New Roman" w:cs="Times New Roman"/>
          <w:bCs/>
          <w:sz w:val="28"/>
          <w:szCs w:val="28"/>
        </w:rPr>
        <w:t xml:space="preserve"> </w:t>
      </w:r>
      <w:r w:rsidR="00A202E7" w:rsidRPr="00E13DBB">
        <w:rPr>
          <w:rFonts w:ascii="Times New Roman" w:eastAsia="標楷體" w:hAnsi="Times New Roman" w:cs="Times New Roman"/>
          <w:bCs/>
          <w:sz w:val="28"/>
          <w:szCs w:val="28"/>
        </w:rPr>
        <w:t>the t</w:t>
      </w:r>
      <w:r w:rsidRPr="00E13DBB">
        <w:rPr>
          <w:rFonts w:ascii="Times New Roman" w:eastAsia="標楷體" w:hAnsi="Times New Roman" w:cs="Times New Roman"/>
          <w:bCs/>
          <w:sz w:val="28"/>
          <w:szCs w:val="28"/>
        </w:rPr>
        <w:t>est</w:t>
      </w:r>
      <w:r w:rsidR="00107D94">
        <w:rPr>
          <w:rFonts w:ascii="Times New Roman" w:eastAsia="標楷體" w:hAnsi="Times New Roman" w:cs="Times New Roman"/>
          <w:bCs/>
          <w:sz w:val="28"/>
          <w:szCs w:val="28"/>
        </w:rPr>
        <w:t>s were conducted</w:t>
      </w:r>
      <w:r w:rsidR="00906262" w:rsidRPr="00E13DBB">
        <w:rPr>
          <w:rFonts w:ascii="Times New Roman" w:eastAsia="標楷體" w:hAnsi="Times New Roman" w:cs="Times New Roman"/>
          <w:bCs/>
          <w:sz w:val="28"/>
          <w:szCs w:val="28"/>
        </w:rPr>
        <w:t xml:space="preserve"> </w:t>
      </w:r>
      <w:r w:rsidR="00374684" w:rsidRPr="00E13DBB">
        <w:rPr>
          <w:rFonts w:ascii="Times New Roman" w:eastAsia="標楷體" w:hAnsi="Times New Roman" w:cs="Times New Roman"/>
          <w:bCs/>
          <w:color w:val="FF0000"/>
          <w:sz w:val="28"/>
          <w:szCs w:val="28"/>
        </w:rPr>
        <w:t xml:space="preserve">within </w:t>
      </w:r>
      <w:r w:rsidRPr="00E13DBB">
        <w:rPr>
          <w:rFonts w:ascii="Times New Roman" w:eastAsia="標楷體" w:hAnsi="Times New Roman" w:cs="Times New Roman"/>
          <w:bCs/>
          <w:sz w:val="28"/>
          <w:szCs w:val="28"/>
        </w:rPr>
        <w:t>5 years</w:t>
      </w:r>
      <w:r w:rsidR="00CB370F" w:rsidRPr="00E13DBB">
        <w:rPr>
          <w:rFonts w:ascii="Times New Roman" w:eastAsia="標楷體" w:hAnsi="Times New Roman" w:cs="Times New Roman"/>
          <w:bCs/>
          <w:sz w:val="28"/>
          <w:szCs w:val="28"/>
        </w:rPr>
        <w:t xml:space="preserve"> </w:t>
      </w:r>
      <w:r w:rsidR="00EA7A2B" w:rsidRPr="00E13DBB">
        <w:rPr>
          <w:rFonts w:ascii="Times New Roman" w:eastAsia="標楷體" w:hAnsi="Times New Roman" w:cs="Times New Roman"/>
          <w:bCs/>
          <w:color w:val="FF0000"/>
          <w:sz w:val="28"/>
          <w:szCs w:val="28"/>
        </w:rPr>
        <w:t>before the date of enrollment</w:t>
      </w:r>
      <w:r w:rsidRPr="00E13DBB">
        <w:rPr>
          <w:rFonts w:ascii="Times New Roman" w:eastAsia="標楷體" w:hAnsi="Times New Roman" w:cs="Times New Roman"/>
          <w:bCs/>
          <w:sz w:val="28"/>
          <w:szCs w:val="28"/>
        </w:rPr>
        <w:t>.</w:t>
      </w:r>
      <w:r w:rsidR="00374684" w:rsidRPr="00E13DBB">
        <w:rPr>
          <w:rFonts w:ascii="Times New Roman" w:eastAsia="標楷體" w:hAnsi="Times New Roman" w:cs="Times New Roman"/>
        </w:rPr>
        <w:t xml:space="preserve"> </w:t>
      </w:r>
    </w:p>
    <w:p w14:paraId="4649B0E2" w14:textId="77777777" w:rsidR="00DE4CA2" w:rsidRPr="00E13DBB" w:rsidRDefault="00E60BF7" w:rsidP="00BF707D">
      <w:pPr>
        <w:pStyle w:val="a6"/>
        <w:numPr>
          <w:ilvl w:val="0"/>
          <w:numId w:val="2"/>
        </w:numPr>
        <w:spacing w:beforeLines="50" w:before="180" w:line="440" w:lineRule="exact"/>
        <w:ind w:leftChars="0"/>
        <w:jc w:val="both"/>
        <w:rPr>
          <w:rFonts w:ascii="Times New Roman" w:eastAsia="標楷體" w:hAnsi="Times New Roman" w:cs="Times New Roman"/>
          <w:bCs/>
          <w:sz w:val="28"/>
          <w:szCs w:val="28"/>
        </w:rPr>
      </w:pPr>
      <w:r w:rsidRPr="00E13DBB">
        <w:rPr>
          <w:rFonts w:ascii="Times New Roman" w:eastAsia="標楷體" w:hAnsi="Times New Roman" w:cs="Times New Roman"/>
          <w:bCs/>
          <w:sz w:val="28"/>
          <w:szCs w:val="28"/>
        </w:rPr>
        <w:t>學生可以不經抗體檢測，直接進行麻疹及德國麻疹之預防接種；也可經抗體檢測陰性後，再行預防接種。</w:t>
      </w:r>
    </w:p>
    <w:p w14:paraId="1413B9C7" w14:textId="77777777" w:rsidR="00DE4CA2" w:rsidRPr="00E13DBB" w:rsidRDefault="00DE4CA2" w:rsidP="00BF707D">
      <w:pPr>
        <w:pStyle w:val="a6"/>
        <w:spacing w:before="50" w:line="440" w:lineRule="exact"/>
        <w:ind w:leftChars="0" w:left="1145"/>
        <w:jc w:val="both"/>
        <w:rPr>
          <w:rFonts w:ascii="Times New Roman" w:eastAsia="標楷體" w:hAnsi="Times New Roman" w:cs="Times New Roman"/>
          <w:bCs/>
          <w:sz w:val="28"/>
          <w:szCs w:val="28"/>
        </w:rPr>
      </w:pPr>
      <w:r w:rsidRPr="00E13DBB">
        <w:rPr>
          <w:rFonts w:ascii="Times New Roman" w:eastAsia="標楷體" w:hAnsi="Times New Roman" w:cs="Times New Roman"/>
          <w:bCs/>
          <w:sz w:val="28"/>
          <w:szCs w:val="28"/>
        </w:rPr>
        <w:t xml:space="preserve">Students may choose not to take the antibody test and proceed directly with the </w:t>
      </w:r>
      <w:r w:rsidR="00D460E6" w:rsidRPr="00E13DBB">
        <w:rPr>
          <w:rFonts w:ascii="Times New Roman" w:eastAsia="標楷體" w:hAnsi="Times New Roman" w:cs="Times New Roman"/>
          <w:bCs/>
          <w:sz w:val="28"/>
          <w:szCs w:val="28"/>
        </w:rPr>
        <w:t xml:space="preserve">measles and rubella </w:t>
      </w:r>
      <w:r w:rsidRPr="00E13DBB">
        <w:rPr>
          <w:rFonts w:ascii="Times New Roman" w:eastAsia="標楷體" w:hAnsi="Times New Roman" w:cs="Times New Roman"/>
          <w:bCs/>
          <w:sz w:val="28"/>
          <w:szCs w:val="28"/>
        </w:rPr>
        <w:t>immunization or choose to receive the immunization only after the antibody test turns out to be negative.</w:t>
      </w:r>
    </w:p>
    <w:p w14:paraId="127BF9F0" w14:textId="332CEA10" w:rsidR="00EA7A2B" w:rsidRPr="00E13DBB" w:rsidRDefault="00EA7A2B" w:rsidP="00BF707D">
      <w:pPr>
        <w:pStyle w:val="a6"/>
        <w:numPr>
          <w:ilvl w:val="0"/>
          <w:numId w:val="2"/>
        </w:numPr>
        <w:spacing w:beforeLines="50" w:before="180" w:line="440" w:lineRule="exact"/>
        <w:ind w:leftChars="0"/>
        <w:jc w:val="both"/>
        <w:rPr>
          <w:rFonts w:ascii="Times New Roman" w:eastAsia="標楷體" w:hAnsi="Times New Roman" w:cs="Times New Roman"/>
          <w:sz w:val="28"/>
          <w:szCs w:val="28"/>
        </w:rPr>
      </w:pPr>
      <w:r w:rsidRPr="00E13DBB">
        <w:rPr>
          <w:rFonts w:ascii="Times New Roman" w:eastAsia="標楷體" w:hAnsi="Times New Roman" w:cs="Times New Roman"/>
          <w:sz w:val="28"/>
          <w:szCs w:val="28"/>
        </w:rPr>
        <w:t>學生</w:t>
      </w:r>
      <w:r w:rsidRPr="00E13DBB">
        <w:rPr>
          <w:rFonts w:ascii="Times New Roman" w:eastAsia="標楷體" w:hAnsi="Times New Roman" w:cs="Times New Roman"/>
          <w:color w:val="FF0000"/>
          <w:sz w:val="28"/>
          <w:szCs w:val="28"/>
        </w:rPr>
        <w:t>請</w:t>
      </w:r>
      <w:r w:rsidRPr="00E13DBB">
        <w:rPr>
          <w:rFonts w:ascii="Times New Roman" w:eastAsia="標楷體" w:hAnsi="Times New Roman" w:cs="Times New Roman"/>
          <w:sz w:val="28"/>
          <w:szCs w:val="28"/>
        </w:rPr>
        <w:t>先行於母國辦理，</w:t>
      </w:r>
      <w:r w:rsidRPr="00E13DBB">
        <w:rPr>
          <w:rFonts w:ascii="Times New Roman" w:eastAsia="標楷體" w:hAnsi="Times New Roman" w:cs="Times New Roman"/>
          <w:color w:val="FF0000"/>
          <w:sz w:val="28"/>
          <w:szCs w:val="28"/>
        </w:rPr>
        <w:t>因故未能辦理者，於入境後儘速至外國人健檢指定醫院補辦理，並於入學報到時備查。</w:t>
      </w:r>
    </w:p>
    <w:p w14:paraId="5D1C3570" w14:textId="43336EFF" w:rsidR="00EA7A2B" w:rsidRDefault="00EA7A2B" w:rsidP="00BF707D">
      <w:pPr>
        <w:pStyle w:val="a6"/>
        <w:spacing w:before="50" w:line="440" w:lineRule="exact"/>
        <w:ind w:leftChars="0" w:left="1145"/>
        <w:jc w:val="both"/>
        <w:rPr>
          <w:rFonts w:ascii="Times New Roman" w:eastAsia="標楷體" w:hAnsi="Times New Roman" w:cs="Times New Roman"/>
          <w:color w:val="FF0000"/>
          <w:sz w:val="28"/>
          <w:szCs w:val="28"/>
        </w:rPr>
      </w:pPr>
      <w:r w:rsidRPr="00E13DBB">
        <w:rPr>
          <w:rFonts w:ascii="Times New Roman" w:eastAsia="標楷體" w:hAnsi="Times New Roman" w:cs="Times New Roman"/>
          <w:color w:val="FF0000"/>
          <w:sz w:val="28"/>
          <w:szCs w:val="28"/>
        </w:rPr>
        <w:t xml:space="preserve">Students should take the </w:t>
      </w:r>
      <w:r w:rsidR="00DB15D2">
        <w:rPr>
          <w:rFonts w:ascii="Times New Roman" w:eastAsia="標楷體" w:hAnsi="Times New Roman" w:cs="Times New Roman"/>
          <w:color w:val="FF0000"/>
          <w:sz w:val="28"/>
          <w:szCs w:val="28"/>
        </w:rPr>
        <w:t>medical examination</w:t>
      </w:r>
      <w:r w:rsidRPr="00E13DBB">
        <w:rPr>
          <w:rFonts w:ascii="Times New Roman" w:eastAsia="標楷體" w:hAnsi="Times New Roman" w:cs="Times New Roman"/>
          <w:color w:val="FF0000"/>
          <w:sz w:val="28"/>
          <w:szCs w:val="28"/>
        </w:rPr>
        <w:t xml:space="preserve"> in their home country </w:t>
      </w:r>
      <w:r w:rsidR="00360BD2">
        <w:rPr>
          <w:rFonts w:ascii="Times New Roman" w:eastAsia="標楷體" w:hAnsi="Times New Roman" w:cs="Times New Roman"/>
          <w:color w:val="FF0000"/>
          <w:sz w:val="28"/>
          <w:szCs w:val="28"/>
        </w:rPr>
        <w:t xml:space="preserve">before </w:t>
      </w:r>
      <w:r w:rsidR="001A7698">
        <w:rPr>
          <w:rFonts w:ascii="Times New Roman" w:eastAsia="標楷體" w:hAnsi="Times New Roman" w:cs="Times New Roman"/>
          <w:color w:val="FF0000"/>
          <w:sz w:val="28"/>
          <w:szCs w:val="28"/>
        </w:rPr>
        <w:t>coming</w:t>
      </w:r>
      <w:r w:rsidR="00360BD2">
        <w:rPr>
          <w:rFonts w:ascii="Times New Roman" w:eastAsia="標楷體" w:hAnsi="Times New Roman" w:cs="Times New Roman"/>
          <w:color w:val="FF0000"/>
          <w:sz w:val="28"/>
          <w:szCs w:val="28"/>
        </w:rPr>
        <w:t xml:space="preserve"> to Taiwan</w:t>
      </w:r>
      <w:r w:rsidRPr="00E13DBB">
        <w:rPr>
          <w:rFonts w:ascii="Times New Roman" w:eastAsia="標楷體" w:hAnsi="Times New Roman" w:cs="Times New Roman"/>
          <w:color w:val="FF0000"/>
          <w:sz w:val="28"/>
          <w:szCs w:val="28"/>
        </w:rPr>
        <w:t xml:space="preserve">. If they are unable to do so, they should complete the examination </w:t>
      </w:r>
      <w:r w:rsidR="00FD6F93" w:rsidRPr="00E13DBB">
        <w:rPr>
          <w:rFonts w:ascii="Times New Roman" w:eastAsia="標楷體" w:hAnsi="Times New Roman" w:cs="Times New Roman"/>
          <w:color w:val="FF0000"/>
          <w:sz w:val="28"/>
          <w:szCs w:val="28"/>
        </w:rPr>
        <w:t xml:space="preserve">as soon as possible after arriving in Taiwan </w:t>
      </w:r>
      <w:r w:rsidR="00A519DB" w:rsidRPr="00E13DBB">
        <w:rPr>
          <w:rFonts w:ascii="Times New Roman" w:eastAsia="標楷體" w:hAnsi="Times New Roman" w:cs="Times New Roman"/>
          <w:color w:val="FF0000"/>
          <w:sz w:val="28"/>
          <w:szCs w:val="28"/>
        </w:rPr>
        <w:t xml:space="preserve">at a designated hospital for foreigners’ </w:t>
      </w:r>
      <w:r w:rsidR="00DB15D2">
        <w:rPr>
          <w:rFonts w:ascii="Times New Roman" w:eastAsia="標楷體" w:hAnsi="Times New Roman" w:cs="Times New Roman"/>
          <w:color w:val="FF0000"/>
          <w:sz w:val="28"/>
          <w:szCs w:val="28"/>
        </w:rPr>
        <w:t>medical examination</w:t>
      </w:r>
      <w:r w:rsidR="00A519DB" w:rsidRPr="00E13DBB">
        <w:rPr>
          <w:rFonts w:ascii="Times New Roman" w:eastAsia="標楷體" w:hAnsi="Times New Roman" w:cs="Times New Roman"/>
          <w:color w:val="FF0000"/>
          <w:sz w:val="28"/>
          <w:szCs w:val="28"/>
        </w:rPr>
        <w:t xml:space="preserve">s </w:t>
      </w:r>
      <w:r w:rsidRPr="00E13DBB">
        <w:rPr>
          <w:rFonts w:ascii="Times New Roman" w:eastAsia="標楷體" w:hAnsi="Times New Roman" w:cs="Times New Roman"/>
          <w:color w:val="FF0000"/>
          <w:sz w:val="28"/>
          <w:szCs w:val="28"/>
        </w:rPr>
        <w:t xml:space="preserve">and present the </w:t>
      </w:r>
      <w:r w:rsidR="00EB611A">
        <w:rPr>
          <w:rFonts w:ascii="Times New Roman" w:eastAsia="標楷體" w:hAnsi="Times New Roman" w:cs="Times New Roman"/>
          <w:color w:val="FF0000"/>
          <w:sz w:val="28"/>
          <w:szCs w:val="28"/>
        </w:rPr>
        <w:t xml:space="preserve">examination </w:t>
      </w:r>
      <w:r w:rsidR="001B3DCD">
        <w:rPr>
          <w:rFonts w:ascii="Times New Roman" w:eastAsia="標楷體" w:hAnsi="Times New Roman" w:cs="Times New Roman"/>
          <w:color w:val="FF0000"/>
          <w:sz w:val="28"/>
          <w:szCs w:val="28"/>
        </w:rPr>
        <w:t>report</w:t>
      </w:r>
      <w:r w:rsidR="001B3DCD" w:rsidRPr="00E13DBB">
        <w:rPr>
          <w:rFonts w:ascii="Times New Roman" w:eastAsia="標楷體" w:hAnsi="Times New Roman" w:cs="Times New Roman"/>
          <w:color w:val="FF0000"/>
          <w:sz w:val="28"/>
          <w:szCs w:val="28"/>
        </w:rPr>
        <w:t xml:space="preserve"> </w:t>
      </w:r>
      <w:r w:rsidRPr="00E13DBB">
        <w:rPr>
          <w:rFonts w:ascii="Times New Roman" w:eastAsia="標楷體" w:hAnsi="Times New Roman" w:cs="Times New Roman"/>
          <w:color w:val="FF0000"/>
          <w:sz w:val="28"/>
          <w:szCs w:val="28"/>
        </w:rPr>
        <w:t>for verification at the time of enrollment.</w:t>
      </w:r>
    </w:p>
    <w:p w14:paraId="2C9EAB91" w14:textId="77777777" w:rsidR="00106493" w:rsidRPr="00E13DBB" w:rsidRDefault="00106493" w:rsidP="00BF707D">
      <w:pPr>
        <w:pStyle w:val="a6"/>
        <w:spacing w:before="50" w:line="440" w:lineRule="exact"/>
        <w:ind w:leftChars="0" w:left="1145"/>
        <w:jc w:val="both"/>
        <w:rPr>
          <w:rFonts w:ascii="Times New Roman" w:eastAsia="標楷體" w:hAnsi="Times New Roman" w:cs="Times New Roman"/>
          <w:color w:val="FF0000"/>
          <w:sz w:val="28"/>
          <w:szCs w:val="28"/>
        </w:rPr>
      </w:pPr>
    </w:p>
    <w:p w14:paraId="5E595B90" w14:textId="77777777" w:rsidR="00E60BF7" w:rsidRPr="00E13DBB" w:rsidRDefault="00E60BF7" w:rsidP="00BF707D">
      <w:pPr>
        <w:pStyle w:val="a6"/>
        <w:numPr>
          <w:ilvl w:val="0"/>
          <w:numId w:val="1"/>
        </w:numPr>
        <w:spacing w:beforeLines="50" w:before="180" w:line="440" w:lineRule="exact"/>
        <w:ind w:leftChars="0" w:left="993" w:hanging="284"/>
        <w:jc w:val="both"/>
        <w:rPr>
          <w:rFonts w:ascii="Times New Roman" w:eastAsia="標楷體" w:hAnsi="Times New Roman" w:cs="Times New Roman"/>
          <w:bCs/>
          <w:sz w:val="28"/>
          <w:szCs w:val="28"/>
        </w:rPr>
      </w:pPr>
      <w:r w:rsidRPr="00E13DBB">
        <w:rPr>
          <w:rFonts w:ascii="Times New Roman" w:eastAsia="標楷體" w:hAnsi="Times New Roman" w:cs="Times New Roman"/>
          <w:bCs/>
          <w:sz w:val="28"/>
          <w:szCs w:val="28"/>
        </w:rPr>
        <w:lastRenderedPageBreak/>
        <w:t>胸部</w:t>
      </w:r>
      <w:r w:rsidRPr="00E13DBB">
        <w:rPr>
          <w:rFonts w:ascii="Times New Roman" w:eastAsia="標楷體" w:hAnsi="Times New Roman" w:cs="Times New Roman"/>
          <w:bCs/>
          <w:sz w:val="28"/>
          <w:szCs w:val="28"/>
        </w:rPr>
        <w:t>X</w:t>
      </w:r>
      <w:r w:rsidRPr="00E13DBB">
        <w:rPr>
          <w:rFonts w:ascii="Times New Roman" w:eastAsia="標楷體" w:hAnsi="Times New Roman" w:cs="Times New Roman"/>
          <w:bCs/>
          <w:sz w:val="28"/>
          <w:szCs w:val="28"/>
        </w:rPr>
        <w:t>光肺結核檢查：</w:t>
      </w:r>
    </w:p>
    <w:p w14:paraId="251A9B46" w14:textId="77777777" w:rsidR="00DE4CA2" w:rsidRPr="00E13DBB" w:rsidRDefault="00DE4CA2" w:rsidP="00BF707D">
      <w:pPr>
        <w:pStyle w:val="a6"/>
        <w:spacing w:before="50" w:line="440" w:lineRule="exact"/>
        <w:ind w:leftChars="0" w:left="992"/>
        <w:jc w:val="both"/>
        <w:rPr>
          <w:rFonts w:ascii="Times New Roman" w:eastAsia="標楷體" w:hAnsi="Times New Roman" w:cs="Times New Roman"/>
          <w:bCs/>
          <w:sz w:val="28"/>
          <w:szCs w:val="28"/>
        </w:rPr>
      </w:pPr>
      <w:r w:rsidRPr="00E13DBB">
        <w:rPr>
          <w:rFonts w:ascii="Times New Roman" w:eastAsia="標楷體" w:hAnsi="Times New Roman" w:cs="Times New Roman"/>
          <w:bCs/>
          <w:sz w:val="28"/>
          <w:szCs w:val="28"/>
        </w:rPr>
        <w:t xml:space="preserve">Chest </w:t>
      </w:r>
      <w:r w:rsidR="00995137" w:rsidRPr="00E13DBB">
        <w:rPr>
          <w:rFonts w:ascii="Times New Roman" w:eastAsia="標楷體" w:hAnsi="Times New Roman" w:cs="Times New Roman"/>
          <w:bCs/>
          <w:sz w:val="28"/>
          <w:szCs w:val="28"/>
        </w:rPr>
        <w:t xml:space="preserve">X-ray </w:t>
      </w:r>
      <w:r w:rsidRPr="00E13DBB">
        <w:rPr>
          <w:rFonts w:ascii="Times New Roman" w:eastAsia="標楷體" w:hAnsi="Times New Roman" w:cs="Times New Roman"/>
          <w:bCs/>
          <w:sz w:val="28"/>
          <w:szCs w:val="28"/>
        </w:rPr>
        <w:t>for Tuberculosis:</w:t>
      </w:r>
    </w:p>
    <w:p w14:paraId="08C39EDB" w14:textId="76F519A0" w:rsidR="00E60BF7" w:rsidRPr="00E13DBB" w:rsidRDefault="00EA7A2B" w:rsidP="00BF707D">
      <w:pPr>
        <w:pStyle w:val="a6"/>
        <w:numPr>
          <w:ilvl w:val="0"/>
          <w:numId w:val="16"/>
        </w:numPr>
        <w:spacing w:beforeLines="50" w:before="180" w:line="440" w:lineRule="exact"/>
        <w:ind w:leftChars="0"/>
        <w:jc w:val="both"/>
        <w:rPr>
          <w:rFonts w:ascii="Times New Roman" w:eastAsia="標楷體" w:hAnsi="Times New Roman" w:cs="Times New Roman"/>
          <w:bCs/>
          <w:sz w:val="28"/>
          <w:szCs w:val="28"/>
        </w:rPr>
      </w:pPr>
      <w:r w:rsidRPr="00E13DBB">
        <w:rPr>
          <w:rFonts w:ascii="Times New Roman" w:eastAsia="標楷體" w:hAnsi="Times New Roman" w:cs="Times New Roman"/>
          <w:bCs/>
          <w:sz w:val="28"/>
          <w:szCs w:val="28"/>
        </w:rPr>
        <w:t>學生提供</w:t>
      </w:r>
      <w:r w:rsidRPr="00E13DBB">
        <w:rPr>
          <w:rFonts w:ascii="Times New Roman" w:eastAsia="標楷體" w:hAnsi="Times New Roman" w:cs="Times New Roman"/>
          <w:bCs/>
          <w:color w:val="FF0000"/>
          <w:sz w:val="28"/>
          <w:szCs w:val="28"/>
        </w:rPr>
        <w:t>來臺前</w:t>
      </w:r>
      <w:r w:rsidRPr="00E13DBB">
        <w:rPr>
          <w:rFonts w:ascii="Times New Roman" w:eastAsia="標楷體" w:hAnsi="Times New Roman" w:cs="Times New Roman"/>
          <w:bCs/>
          <w:color w:val="FF0000"/>
          <w:sz w:val="28"/>
          <w:szCs w:val="28"/>
        </w:rPr>
        <w:t>3</w:t>
      </w:r>
      <w:r w:rsidRPr="00E13DBB">
        <w:rPr>
          <w:rFonts w:ascii="Times New Roman" w:eastAsia="標楷體" w:hAnsi="Times New Roman" w:cs="Times New Roman"/>
          <w:bCs/>
          <w:color w:val="FF0000"/>
          <w:sz w:val="28"/>
          <w:szCs w:val="28"/>
        </w:rPr>
        <w:t>個月內</w:t>
      </w:r>
      <w:r w:rsidRPr="00E13DBB">
        <w:rPr>
          <w:rFonts w:ascii="Times New Roman" w:eastAsia="標楷體" w:hAnsi="Times New Roman" w:cs="Times New Roman"/>
          <w:bCs/>
          <w:sz w:val="28"/>
          <w:szCs w:val="28"/>
        </w:rPr>
        <w:t>之胸部</w:t>
      </w:r>
      <w:r w:rsidRPr="00E13DBB">
        <w:rPr>
          <w:rFonts w:ascii="Times New Roman" w:eastAsia="標楷體" w:hAnsi="Times New Roman" w:cs="Times New Roman"/>
          <w:bCs/>
          <w:sz w:val="28"/>
          <w:szCs w:val="28"/>
        </w:rPr>
        <w:t>X</w:t>
      </w:r>
      <w:r w:rsidRPr="00E13DBB">
        <w:rPr>
          <w:rFonts w:ascii="Times New Roman" w:eastAsia="標楷體" w:hAnsi="Times New Roman" w:cs="Times New Roman"/>
          <w:bCs/>
          <w:sz w:val="28"/>
          <w:szCs w:val="28"/>
        </w:rPr>
        <w:t>光肺結核檢查報告。</w:t>
      </w:r>
    </w:p>
    <w:p w14:paraId="53B1E38A" w14:textId="62EB85AB" w:rsidR="00DE4CA2" w:rsidRPr="00E13DBB" w:rsidRDefault="00DE4CA2" w:rsidP="00BF707D">
      <w:pPr>
        <w:pStyle w:val="a6"/>
        <w:spacing w:before="50" w:line="440" w:lineRule="exact"/>
        <w:ind w:leftChars="0" w:left="1145"/>
        <w:jc w:val="both"/>
        <w:rPr>
          <w:rFonts w:ascii="Times New Roman" w:eastAsia="標楷體" w:hAnsi="Times New Roman" w:cs="Times New Roman"/>
          <w:sz w:val="28"/>
          <w:szCs w:val="28"/>
        </w:rPr>
      </w:pPr>
      <w:r w:rsidRPr="00E13DBB">
        <w:rPr>
          <w:rFonts w:ascii="Times New Roman" w:eastAsia="標楷體" w:hAnsi="Times New Roman" w:cs="Times New Roman"/>
          <w:sz w:val="28"/>
          <w:szCs w:val="28"/>
        </w:rPr>
        <w:t>Student</w:t>
      </w:r>
      <w:r w:rsidR="00906262" w:rsidRPr="00E13DBB">
        <w:rPr>
          <w:rFonts w:ascii="Times New Roman" w:eastAsia="標楷體" w:hAnsi="Times New Roman" w:cs="Times New Roman"/>
          <w:sz w:val="28"/>
          <w:szCs w:val="28"/>
        </w:rPr>
        <w:t>s</w:t>
      </w:r>
      <w:r w:rsidRPr="00E13DBB">
        <w:rPr>
          <w:rFonts w:ascii="Times New Roman" w:eastAsia="標楷體" w:hAnsi="Times New Roman" w:cs="Times New Roman"/>
          <w:sz w:val="28"/>
          <w:szCs w:val="28"/>
        </w:rPr>
        <w:t xml:space="preserve"> </w:t>
      </w:r>
      <w:r w:rsidR="003F0680">
        <w:rPr>
          <w:rFonts w:ascii="Times New Roman" w:eastAsia="標楷體" w:hAnsi="Times New Roman" w:cs="Times New Roman"/>
          <w:sz w:val="28"/>
          <w:szCs w:val="28"/>
        </w:rPr>
        <w:t xml:space="preserve">should </w:t>
      </w:r>
      <w:r w:rsidRPr="00E13DBB">
        <w:rPr>
          <w:rFonts w:ascii="Times New Roman" w:eastAsia="標楷體" w:hAnsi="Times New Roman" w:cs="Times New Roman"/>
          <w:sz w:val="28"/>
          <w:szCs w:val="28"/>
        </w:rPr>
        <w:t xml:space="preserve">provide </w:t>
      </w:r>
      <w:r w:rsidR="003F0680">
        <w:rPr>
          <w:rFonts w:ascii="Times New Roman" w:eastAsia="標楷體" w:hAnsi="Times New Roman" w:cs="Times New Roman" w:hint="eastAsia"/>
          <w:sz w:val="28"/>
          <w:szCs w:val="28"/>
        </w:rPr>
        <w:t>a</w:t>
      </w:r>
      <w:r w:rsidR="003F0680">
        <w:rPr>
          <w:rFonts w:ascii="Times New Roman" w:eastAsia="標楷體" w:hAnsi="Times New Roman" w:cs="Times New Roman"/>
          <w:sz w:val="28"/>
          <w:szCs w:val="28"/>
        </w:rPr>
        <w:t xml:space="preserve"> report of a</w:t>
      </w:r>
      <w:r w:rsidR="003F0680" w:rsidRPr="00E13DBB">
        <w:rPr>
          <w:rFonts w:ascii="Times New Roman" w:eastAsia="標楷體" w:hAnsi="Times New Roman" w:cs="Times New Roman"/>
          <w:sz w:val="28"/>
          <w:szCs w:val="28"/>
        </w:rPr>
        <w:t xml:space="preserve"> </w:t>
      </w:r>
      <w:r w:rsidR="00995137" w:rsidRPr="00E13DBB">
        <w:rPr>
          <w:rFonts w:ascii="Times New Roman" w:eastAsia="標楷體" w:hAnsi="Times New Roman" w:cs="Times New Roman"/>
          <w:sz w:val="28"/>
          <w:szCs w:val="28"/>
        </w:rPr>
        <w:t>chest X-ray</w:t>
      </w:r>
      <w:r w:rsidRPr="00E13DBB">
        <w:rPr>
          <w:rFonts w:ascii="Times New Roman" w:eastAsia="標楷體" w:hAnsi="Times New Roman" w:cs="Times New Roman"/>
          <w:sz w:val="28"/>
          <w:szCs w:val="28"/>
        </w:rPr>
        <w:t xml:space="preserve"> examination</w:t>
      </w:r>
      <w:r w:rsidR="00906262" w:rsidRPr="00E13DBB">
        <w:rPr>
          <w:rFonts w:ascii="Times New Roman" w:eastAsia="標楷體" w:hAnsi="Times New Roman" w:cs="Times New Roman"/>
          <w:sz w:val="28"/>
          <w:szCs w:val="28"/>
        </w:rPr>
        <w:t xml:space="preserve"> for </w:t>
      </w:r>
      <w:r w:rsidR="00995137" w:rsidRPr="00E13DBB">
        <w:rPr>
          <w:rFonts w:ascii="Times New Roman" w:eastAsia="標楷體" w:hAnsi="Times New Roman" w:cs="Times New Roman"/>
          <w:sz w:val="28"/>
          <w:szCs w:val="28"/>
        </w:rPr>
        <w:t>t</w:t>
      </w:r>
      <w:r w:rsidR="00906262" w:rsidRPr="00E13DBB">
        <w:rPr>
          <w:rFonts w:ascii="Times New Roman" w:eastAsia="標楷體" w:hAnsi="Times New Roman" w:cs="Times New Roman"/>
          <w:sz w:val="28"/>
          <w:szCs w:val="28"/>
        </w:rPr>
        <w:t>uberculosis</w:t>
      </w:r>
      <w:r w:rsidR="00EA7A2B" w:rsidRPr="00E13DBB">
        <w:rPr>
          <w:rFonts w:ascii="Times New Roman" w:eastAsia="標楷體" w:hAnsi="Times New Roman" w:cs="Times New Roman"/>
          <w:sz w:val="28"/>
          <w:szCs w:val="28"/>
        </w:rPr>
        <w:t xml:space="preserve"> </w:t>
      </w:r>
      <w:r w:rsidR="003F0680">
        <w:rPr>
          <w:rFonts w:ascii="Times New Roman" w:eastAsia="標楷體" w:hAnsi="Times New Roman" w:cs="Times New Roman"/>
          <w:color w:val="FF0000"/>
          <w:sz w:val="28"/>
          <w:szCs w:val="28"/>
        </w:rPr>
        <w:t>conducted</w:t>
      </w:r>
      <w:r w:rsidR="003F0680" w:rsidRPr="00E13DBB">
        <w:rPr>
          <w:rFonts w:ascii="Times New Roman" w:eastAsia="標楷體" w:hAnsi="Times New Roman" w:cs="Times New Roman"/>
          <w:color w:val="FF0000"/>
          <w:sz w:val="28"/>
          <w:szCs w:val="28"/>
        </w:rPr>
        <w:t xml:space="preserve"> </w:t>
      </w:r>
      <w:r w:rsidR="00EA7A2B" w:rsidRPr="00E13DBB">
        <w:rPr>
          <w:rFonts w:ascii="Times New Roman" w:eastAsia="標楷體" w:hAnsi="Times New Roman" w:cs="Times New Roman"/>
          <w:color w:val="FF0000"/>
          <w:sz w:val="28"/>
          <w:szCs w:val="28"/>
        </w:rPr>
        <w:t>within 3 months before their arrival in Taiwan.</w:t>
      </w:r>
    </w:p>
    <w:p w14:paraId="6A7316DF" w14:textId="6D2965F2" w:rsidR="00E60BF7" w:rsidRPr="00E13DBB" w:rsidRDefault="00E60BF7" w:rsidP="00BF707D">
      <w:pPr>
        <w:pStyle w:val="a6"/>
        <w:numPr>
          <w:ilvl w:val="0"/>
          <w:numId w:val="16"/>
        </w:numPr>
        <w:spacing w:beforeLines="50" w:before="180" w:line="440" w:lineRule="exact"/>
        <w:ind w:leftChars="0"/>
        <w:jc w:val="both"/>
        <w:rPr>
          <w:rFonts w:ascii="Times New Roman" w:eastAsia="標楷體" w:hAnsi="Times New Roman" w:cs="Times New Roman"/>
          <w:bCs/>
          <w:sz w:val="28"/>
          <w:szCs w:val="28"/>
        </w:rPr>
      </w:pPr>
      <w:r w:rsidRPr="00E13DBB">
        <w:rPr>
          <w:rFonts w:ascii="Times New Roman" w:eastAsia="標楷體" w:hAnsi="Times New Roman" w:cs="Times New Roman"/>
          <w:bCs/>
          <w:sz w:val="28"/>
          <w:szCs w:val="28"/>
        </w:rPr>
        <w:t>學生</w:t>
      </w:r>
      <w:r w:rsidR="00EA7A2B" w:rsidRPr="00E13DBB">
        <w:rPr>
          <w:rFonts w:ascii="Times New Roman" w:eastAsia="標楷體" w:hAnsi="Times New Roman" w:cs="Times New Roman"/>
          <w:bCs/>
          <w:color w:val="FF0000"/>
          <w:sz w:val="28"/>
          <w:szCs w:val="28"/>
        </w:rPr>
        <w:t>請</w:t>
      </w:r>
      <w:r w:rsidRPr="00E13DBB">
        <w:rPr>
          <w:rFonts w:ascii="Times New Roman" w:eastAsia="標楷體" w:hAnsi="Times New Roman" w:cs="Times New Roman"/>
          <w:bCs/>
          <w:sz w:val="28"/>
          <w:szCs w:val="28"/>
        </w:rPr>
        <w:t>先行於母國辦理，或</w:t>
      </w:r>
      <w:r w:rsidR="00EA7A2B" w:rsidRPr="00E13DBB">
        <w:rPr>
          <w:rFonts w:ascii="Times New Roman" w:eastAsia="標楷體" w:hAnsi="Times New Roman" w:cs="Times New Roman"/>
          <w:bCs/>
          <w:color w:val="FF0000"/>
          <w:sz w:val="28"/>
          <w:szCs w:val="28"/>
        </w:rPr>
        <w:t>於入境後儘速至外國人健檢指定醫院補辦理，並於入學報到時備查。</w:t>
      </w:r>
    </w:p>
    <w:p w14:paraId="4011CCB5" w14:textId="75D38A50" w:rsidR="00EA7A2B" w:rsidRPr="00E13DBB" w:rsidRDefault="00DE4CA2" w:rsidP="00BF707D">
      <w:pPr>
        <w:pStyle w:val="a6"/>
        <w:spacing w:before="50" w:line="440" w:lineRule="exact"/>
        <w:ind w:leftChars="0" w:left="1145"/>
        <w:jc w:val="both"/>
        <w:rPr>
          <w:rFonts w:ascii="Times New Roman" w:eastAsia="標楷體" w:hAnsi="Times New Roman" w:cs="Times New Roman"/>
          <w:bCs/>
          <w:color w:val="FF0000"/>
          <w:sz w:val="28"/>
          <w:szCs w:val="28"/>
        </w:rPr>
      </w:pPr>
      <w:r w:rsidRPr="00E13DBB">
        <w:rPr>
          <w:rFonts w:ascii="Times New Roman" w:eastAsia="標楷體" w:hAnsi="Times New Roman" w:cs="Times New Roman"/>
          <w:bCs/>
          <w:sz w:val="28"/>
          <w:szCs w:val="28"/>
        </w:rPr>
        <w:t xml:space="preserve">Students </w:t>
      </w:r>
      <w:r w:rsidR="00EA7A2B" w:rsidRPr="00E13DBB">
        <w:rPr>
          <w:rFonts w:ascii="Times New Roman" w:eastAsia="標楷體" w:hAnsi="Times New Roman" w:cs="Times New Roman"/>
          <w:bCs/>
          <w:color w:val="FF0000"/>
          <w:sz w:val="28"/>
          <w:szCs w:val="28"/>
        </w:rPr>
        <w:t>should complete the chest X-ray examination for tuberculosis in their home country before coming to Taiwan. Alternatively, they should complete the examination as soon as possible after arriv</w:t>
      </w:r>
      <w:r w:rsidR="00084E85">
        <w:rPr>
          <w:rFonts w:ascii="Times New Roman" w:eastAsia="標楷體" w:hAnsi="Times New Roman" w:cs="Times New Roman"/>
          <w:bCs/>
          <w:color w:val="FF0000"/>
          <w:sz w:val="28"/>
          <w:szCs w:val="28"/>
        </w:rPr>
        <w:t>ing in Taiwan</w:t>
      </w:r>
      <w:r w:rsidR="00EA7A2B" w:rsidRPr="00E13DBB">
        <w:rPr>
          <w:rFonts w:ascii="Times New Roman" w:eastAsia="標楷體" w:hAnsi="Times New Roman" w:cs="Times New Roman"/>
          <w:bCs/>
          <w:color w:val="FF0000"/>
          <w:sz w:val="28"/>
          <w:szCs w:val="28"/>
        </w:rPr>
        <w:t xml:space="preserve"> at a designated hospital for foreigners’ </w:t>
      </w:r>
      <w:r w:rsidR="00DB15D2">
        <w:rPr>
          <w:rFonts w:ascii="Times New Roman" w:eastAsia="標楷體" w:hAnsi="Times New Roman" w:cs="Times New Roman"/>
          <w:bCs/>
          <w:color w:val="FF0000"/>
          <w:sz w:val="28"/>
          <w:szCs w:val="28"/>
        </w:rPr>
        <w:t>medical examination</w:t>
      </w:r>
      <w:r w:rsidR="00EA7A2B" w:rsidRPr="00E13DBB">
        <w:rPr>
          <w:rFonts w:ascii="Times New Roman" w:eastAsia="標楷體" w:hAnsi="Times New Roman" w:cs="Times New Roman"/>
          <w:bCs/>
          <w:color w:val="FF0000"/>
          <w:sz w:val="28"/>
          <w:szCs w:val="28"/>
        </w:rPr>
        <w:t xml:space="preserve">s and present the </w:t>
      </w:r>
      <w:r w:rsidR="00EB611A" w:rsidRPr="00EB611A">
        <w:rPr>
          <w:rFonts w:ascii="Times New Roman" w:eastAsia="標楷體" w:hAnsi="Times New Roman" w:cs="Times New Roman"/>
          <w:bCs/>
          <w:color w:val="FF0000"/>
          <w:sz w:val="28"/>
          <w:szCs w:val="28"/>
        </w:rPr>
        <w:t xml:space="preserve">examination </w:t>
      </w:r>
      <w:r w:rsidR="00EA7A2B" w:rsidRPr="00E13DBB">
        <w:rPr>
          <w:rFonts w:ascii="Times New Roman" w:eastAsia="標楷體" w:hAnsi="Times New Roman" w:cs="Times New Roman"/>
          <w:bCs/>
          <w:color w:val="FF0000"/>
          <w:sz w:val="28"/>
          <w:szCs w:val="28"/>
        </w:rPr>
        <w:t>report for verification at the time of enrollment.</w:t>
      </w:r>
    </w:p>
    <w:p w14:paraId="51F2A862" w14:textId="77777777" w:rsidR="00003A67" w:rsidRPr="00E13DBB" w:rsidRDefault="00EA7A2B" w:rsidP="00BF707D">
      <w:pPr>
        <w:pStyle w:val="a6"/>
        <w:numPr>
          <w:ilvl w:val="0"/>
          <w:numId w:val="1"/>
        </w:numPr>
        <w:spacing w:beforeLines="50" w:before="180" w:line="440" w:lineRule="exact"/>
        <w:ind w:leftChars="0" w:left="993" w:hanging="284"/>
        <w:jc w:val="both"/>
        <w:rPr>
          <w:rFonts w:ascii="Times New Roman" w:eastAsia="標楷體" w:hAnsi="Times New Roman" w:cs="Times New Roman"/>
          <w:bCs/>
          <w:color w:val="FF0000"/>
          <w:sz w:val="28"/>
          <w:szCs w:val="28"/>
        </w:rPr>
      </w:pPr>
      <w:r w:rsidRPr="00E13DBB">
        <w:rPr>
          <w:rFonts w:ascii="Times New Roman" w:eastAsia="標楷體" w:hAnsi="Times New Roman" w:cs="Times New Roman"/>
          <w:bCs/>
          <w:color w:val="FF0000"/>
          <w:sz w:val="28"/>
          <w:szCs w:val="28"/>
        </w:rPr>
        <w:t>前述麻疹及德國麻疹抗體陽性之檢驗報告或預防接種證明，以及胸部</w:t>
      </w:r>
      <w:r w:rsidRPr="00E13DBB">
        <w:rPr>
          <w:rFonts w:ascii="Times New Roman" w:eastAsia="標楷體" w:hAnsi="Times New Roman" w:cs="Times New Roman"/>
          <w:bCs/>
          <w:color w:val="FF0000"/>
          <w:sz w:val="28"/>
          <w:szCs w:val="28"/>
        </w:rPr>
        <w:t>X</w:t>
      </w:r>
      <w:r w:rsidRPr="00E13DBB">
        <w:rPr>
          <w:rFonts w:ascii="Times New Roman" w:eastAsia="標楷體" w:hAnsi="Times New Roman" w:cs="Times New Roman"/>
          <w:bCs/>
          <w:color w:val="FF0000"/>
          <w:sz w:val="28"/>
          <w:szCs w:val="28"/>
        </w:rPr>
        <w:t>光肺結核檢查報告，如係於國外辦理並取得者，應將其母國語言翻譯為中文或英文，並經我國駐外館處驗證後，於入學報到時攜帶來臺備查。</w:t>
      </w:r>
    </w:p>
    <w:p w14:paraId="52E18680" w14:textId="59AF46AD" w:rsidR="00DE4CA2" w:rsidRPr="00E13DBB" w:rsidRDefault="001836CF" w:rsidP="00BF707D">
      <w:pPr>
        <w:pStyle w:val="a6"/>
        <w:spacing w:before="50" w:line="440" w:lineRule="exact"/>
        <w:ind w:leftChars="0" w:left="992"/>
        <w:jc w:val="both"/>
        <w:rPr>
          <w:rFonts w:ascii="Times New Roman" w:eastAsia="標楷體" w:hAnsi="Times New Roman" w:cs="Times New Roman"/>
          <w:bCs/>
          <w:color w:val="FF0000"/>
          <w:sz w:val="28"/>
          <w:szCs w:val="28"/>
        </w:rPr>
      </w:pPr>
      <w:r w:rsidRPr="00E13DBB">
        <w:rPr>
          <w:rFonts w:ascii="Times New Roman" w:eastAsia="標楷體" w:hAnsi="Times New Roman" w:cs="Times New Roman"/>
          <w:bCs/>
          <w:color w:val="FF0000"/>
          <w:sz w:val="28"/>
          <w:szCs w:val="28"/>
        </w:rPr>
        <w:t xml:space="preserve">If the aforementioned </w:t>
      </w:r>
      <w:r w:rsidR="00317CD3" w:rsidRPr="00317CD3">
        <w:rPr>
          <w:rFonts w:ascii="Times New Roman" w:eastAsia="標楷體" w:hAnsi="Times New Roman" w:cs="Times New Roman"/>
          <w:bCs/>
          <w:color w:val="FF0000"/>
          <w:sz w:val="28"/>
          <w:szCs w:val="28"/>
        </w:rPr>
        <w:t xml:space="preserve">proof of positive measles and rubella antibody titers </w:t>
      </w:r>
      <w:r w:rsidRPr="00E13DBB">
        <w:rPr>
          <w:rFonts w:ascii="Times New Roman" w:eastAsia="標楷體" w:hAnsi="Times New Roman" w:cs="Times New Roman"/>
          <w:bCs/>
          <w:color w:val="FF0000"/>
          <w:sz w:val="28"/>
          <w:szCs w:val="28"/>
        </w:rPr>
        <w:t xml:space="preserve">or </w:t>
      </w:r>
      <w:r w:rsidR="00317CD3" w:rsidRPr="00E13DBB">
        <w:rPr>
          <w:rFonts w:ascii="Times New Roman" w:eastAsia="標楷體" w:hAnsi="Times New Roman" w:cs="Times New Roman"/>
          <w:bCs/>
          <w:color w:val="FF0000"/>
          <w:sz w:val="28"/>
          <w:szCs w:val="28"/>
        </w:rPr>
        <w:t>measles and rubella</w:t>
      </w:r>
      <w:r w:rsidR="00317CD3" w:rsidRPr="00E13DBB" w:rsidDel="00317CD3">
        <w:rPr>
          <w:rFonts w:ascii="Times New Roman" w:eastAsia="標楷體" w:hAnsi="Times New Roman" w:cs="Times New Roman"/>
          <w:bCs/>
          <w:color w:val="FF0000"/>
          <w:sz w:val="28"/>
          <w:szCs w:val="28"/>
        </w:rPr>
        <w:t xml:space="preserve"> </w:t>
      </w:r>
      <w:r w:rsidR="00317CD3">
        <w:rPr>
          <w:rFonts w:ascii="Times New Roman" w:eastAsia="標楷體" w:hAnsi="Times New Roman" w:cs="Times New Roman"/>
          <w:bCs/>
          <w:color w:val="FF0000"/>
          <w:sz w:val="28"/>
          <w:szCs w:val="28"/>
        </w:rPr>
        <w:t>immunization</w:t>
      </w:r>
      <w:r w:rsidR="00317CD3" w:rsidRPr="00E13DBB">
        <w:rPr>
          <w:rFonts w:ascii="Times New Roman" w:eastAsia="標楷體" w:hAnsi="Times New Roman" w:cs="Times New Roman"/>
          <w:bCs/>
          <w:color w:val="FF0000"/>
          <w:sz w:val="28"/>
          <w:szCs w:val="28"/>
        </w:rPr>
        <w:t xml:space="preserve"> </w:t>
      </w:r>
      <w:r w:rsidRPr="00E13DBB">
        <w:rPr>
          <w:rFonts w:ascii="Times New Roman" w:eastAsia="標楷體" w:hAnsi="Times New Roman" w:cs="Times New Roman"/>
          <w:bCs/>
          <w:color w:val="FF0000"/>
          <w:sz w:val="28"/>
          <w:szCs w:val="28"/>
        </w:rPr>
        <w:t xml:space="preserve">certificates, as well as the chest X-ray examination report for tuberculosis, are obtained outside Taiwan, </w:t>
      </w:r>
      <w:r w:rsidR="00317CD3">
        <w:rPr>
          <w:rFonts w:ascii="Times New Roman" w:eastAsia="標楷體" w:hAnsi="Times New Roman" w:cs="Times New Roman"/>
          <w:bCs/>
          <w:color w:val="FF0000"/>
          <w:sz w:val="28"/>
          <w:szCs w:val="28"/>
        </w:rPr>
        <w:t xml:space="preserve">any </w:t>
      </w:r>
      <w:r w:rsidRPr="00E13DBB">
        <w:rPr>
          <w:rFonts w:ascii="Times New Roman" w:eastAsia="標楷體" w:hAnsi="Times New Roman" w:cs="Times New Roman"/>
          <w:bCs/>
          <w:color w:val="FF0000"/>
          <w:sz w:val="28"/>
          <w:szCs w:val="28"/>
        </w:rPr>
        <w:t>documents issued in a language other than Chinese or English must be translated into Chinese or English and authenticated by an ROC overseas mission. Students should bring the authenticated documents to Taiwan and present them for verification at the time of enrollment.</w:t>
      </w:r>
    </w:p>
    <w:p w14:paraId="4A5DFB57" w14:textId="293530D4" w:rsidR="000E6913" w:rsidRPr="00E13DBB" w:rsidRDefault="000E6913" w:rsidP="00BF707D">
      <w:pPr>
        <w:snapToGrid w:val="0"/>
        <w:spacing w:beforeLines="50" w:before="180" w:line="440" w:lineRule="exact"/>
        <w:jc w:val="both"/>
        <w:rPr>
          <w:rFonts w:ascii="Times New Roman" w:eastAsia="標楷體" w:hAnsi="Times New Roman" w:cs="Times New Roman"/>
          <w:b/>
          <w:color w:val="FF0000"/>
          <w:sz w:val="28"/>
          <w:szCs w:val="28"/>
        </w:rPr>
      </w:pPr>
      <w:r w:rsidRPr="00E13DBB">
        <w:rPr>
          <w:rFonts w:ascii="Times New Roman" w:eastAsia="標楷體" w:hAnsi="Times New Roman" w:cs="Times New Roman"/>
          <w:b/>
          <w:color w:val="FF0000"/>
          <w:sz w:val="28"/>
          <w:szCs w:val="28"/>
        </w:rPr>
        <w:t>Q4</w:t>
      </w:r>
      <w:r w:rsidRPr="00E13DBB">
        <w:rPr>
          <w:rFonts w:ascii="Times New Roman" w:eastAsia="標楷體" w:hAnsi="Times New Roman" w:cs="Times New Roman"/>
          <w:b/>
          <w:color w:val="FF0000"/>
          <w:sz w:val="28"/>
          <w:szCs w:val="28"/>
        </w:rPr>
        <w:t>：短期研修生健康檢查是「入學前」還是「入學後」辦理？</w:t>
      </w:r>
    </w:p>
    <w:p w14:paraId="789F0569" w14:textId="343736F0" w:rsidR="000E6913" w:rsidRPr="00E13DBB" w:rsidRDefault="000E6913" w:rsidP="00BF707D">
      <w:pPr>
        <w:spacing w:before="50" w:line="440" w:lineRule="exact"/>
        <w:ind w:leftChars="269" w:left="646"/>
        <w:jc w:val="both"/>
        <w:rPr>
          <w:rFonts w:ascii="Times New Roman" w:eastAsia="標楷體" w:hAnsi="Times New Roman" w:cs="Times New Roman"/>
          <w:b/>
          <w:bCs/>
          <w:color w:val="FF0000"/>
          <w:sz w:val="28"/>
          <w:szCs w:val="28"/>
        </w:rPr>
      </w:pPr>
      <w:r w:rsidRPr="00E13DBB">
        <w:rPr>
          <w:rFonts w:ascii="Times New Roman" w:eastAsia="標楷體" w:hAnsi="Times New Roman" w:cs="Times New Roman"/>
          <w:b/>
          <w:bCs/>
          <w:color w:val="FF0000"/>
          <w:sz w:val="28"/>
          <w:szCs w:val="28"/>
        </w:rPr>
        <w:t xml:space="preserve">Should the </w:t>
      </w:r>
      <w:r w:rsidR="00DB15D2">
        <w:rPr>
          <w:rFonts w:ascii="Times New Roman" w:eastAsia="標楷體" w:hAnsi="Times New Roman" w:cs="Times New Roman"/>
          <w:b/>
          <w:bCs/>
          <w:color w:val="FF0000"/>
          <w:sz w:val="28"/>
          <w:szCs w:val="28"/>
        </w:rPr>
        <w:t>medical examination</w:t>
      </w:r>
      <w:r w:rsidRPr="00E13DBB">
        <w:rPr>
          <w:rFonts w:ascii="Times New Roman" w:eastAsia="標楷體" w:hAnsi="Times New Roman" w:cs="Times New Roman"/>
          <w:b/>
          <w:bCs/>
          <w:color w:val="FF0000"/>
          <w:sz w:val="28"/>
          <w:szCs w:val="28"/>
        </w:rPr>
        <w:t xml:space="preserve"> for short-term students be completed before or after enrollment?</w:t>
      </w:r>
    </w:p>
    <w:p w14:paraId="4AB7ACA8" w14:textId="77777777" w:rsidR="00932204" w:rsidRPr="00E13DBB" w:rsidRDefault="000E6913" w:rsidP="00BF707D">
      <w:pPr>
        <w:widowControl/>
        <w:snapToGrid w:val="0"/>
        <w:spacing w:beforeLines="50" w:before="180" w:line="440" w:lineRule="exact"/>
        <w:ind w:left="567" w:hanging="567"/>
        <w:jc w:val="both"/>
        <w:rPr>
          <w:rFonts w:ascii="Times New Roman" w:eastAsia="標楷體" w:hAnsi="Times New Roman" w:cs="Times New Roman"/>
          <w:color w:val="FF0000"/>
          <w:kern w:val="0"/>
          <w:sz w:val="28"/>
          <w:szCs w:val="28"/>
        </w:rPr>
      </w:pPr>
      <w:r w:rsidRPr="00E13DBB">
        <w:rPr>
          <w:rFonts w:ascii="Times New Roman" w:eastAsia="標楷體" w:hAnsi="Times New Roman" w:cs="Times New Roman"/>
          <w:color w:val="FF0000"/>
          <w:kern w:val="0"/>
          <w:sz w:val="28"/>
          <w:szCs w:val="28"/>
        </w:rPr>
        <w:t>A4</w:t>
      </w:r>
      <w:r w:rsidRPr="00E13DBB">
        <w:rPr>
          <w:rFonts w:ascii="Times New Roman" w:eastAsia="標楷體" w:hAnsi="Times New Roman" w:cs="Times New Roman"/>
          <w:color w:val="FF0000"/>
          <w:kern w:val="0"/>
          <w:sz w:val="28"/>
          <w:szCs w:val="28"/>
        </w:rPr>
        <w:t>：短期研修生健康檢查係供學生入學報到及學校健康管理參考，請學生於「入學前」於母國先行完成健康檢查，並於入學報到時提供學校備查。</w:t>
      </w:r>
    </w:p>
    <w:p w14:paraId="1BDB051E" w14:textId="42A343C8" w:rsidR="000E6913" w:rsidRPr="00E13DBB" w:rsidRDefault="00932204" w:rsidP="00BF707D">
      <w:pPr>
        <w:widowControl/>
        <w:snapToGrid w:val="0"/>
        <w:spacing w:before="50" w:line="440" w:lineRule="exact"/>
        <w:ind w:left="567"/>
        <w:jc w:val="both"/>
        <w:rPr>
          <w:rFonts w:ascii="Times New Roman" w:eastAsia="標楷體" w:hAnsi="Times New Roman" w:cs="Times New Roman"/>
          <w:color w:val="FF0000"/>
          <w:kern w:val="0"/>
          <w:sz w:val="28"/>
          <w:szCs w:val="28"/>
        </w:rPr>
      </w:pPr>
      <w:r w:rsidRPr="00E13DBB">
        <w:rPr>
          <w:rFonts w:ascii="Times New Roman" w:eastAsia="標楷體" w:hAnsi="Times New Roman" w:cs="Times New Roman"/>
          <w:bCs/>
          <w:color w:val="FF0000"/>
          <w:sz w:val="28"/>
          <w:szCs w:val="28"/>
        </w:rPr>
        <w:t xml:space="preserve">The </w:t>
      </w:r>
      <w:r w:rsidR="00DB15D2">
        <w:rPr>
          <w:rFonts w:ascii="Times New Roman" w:eastAsia="標楷體" w:hAnsi="Times New Roman" w:cs="Times New Roman"/>
          <w:bCs/>
          <w:color w:val="FF0000"/>
          <w:sz w:val="28"/>
          <w:szCs w:val="28"/>
        </w:rPr>
        <w:t>medical examination</w:t>
      </w:r>
      <w:r w:rsidRPr="00E13DBB">
        <w:rPr>
          <w:rFonts w:ascii="Times New Roman" w:eastAsia="標楷體" w:hAnsi="Times New Roman" w:cs="Times New Roman"/>
          <w:bCs/>
          <w:color w:val="FF0000"/>
          <w:sz w:val="28"/>
          <w:szCs w:val="28"/>
        </w:rPr>
        <w:t xml:space="preserve"> for short-term students is intended to support enrollment procedures and the school’s health management. Students should complete the </w:t>
      </w:r>
      <w:r w:rsidR="00DB15D2">
        <w:rPr>
          <w:rFonts w:ascii="Times New Roman" w:eastAsia="標楷體" w:hAnsi="Times New Roman" w:cs="Times New Roman"/>
          <w:bCs/>
          <w:color w:val="FF0000"/>
          <w:sz w:val="28"/>
          <w:szCs w:val="28"/>
        </w:rPr>
        <w:lastRenderedPageBreak/>
        <w:t>medical examination</w:t>
      </w:r>
      <w:r w:rsidRPr="00E13DBB">
        <w:rPr>
          <w:rFonts w:ascii="Times New Roman" w:eastAsia="標楷體" w:hAnsi="Times New Roman" w:cs="Times New Roman"/>
          <w:bCs/>
          <w:color w:val="FF0000"/>
          <w:sz w:val="28"/>
          <w:szCs w:val="28"/>
        </w:rPr>
        <w:t xml:space="preserve"> in their home country before enrollment and provide the relevant documents to the school for verification at the time of enrollment.</w:t>
      </w:r>
    </w:p>
    <w:p w14:paraId="54118AF3" w14:textId="3972F856" w:rsidR="000E6913" w:rsidRPr="00E13DBB" w:rsidRDefault="000E6913" w:rsidP="00BF707D">
      <w:pPr>
        <w:snapToGrid w:val="0"/>
        <w:spacing w:beforeLines="50" w:before="180" w:line="440" w:lineRule="exact"/>
        <w:jc w:val="both"/>
        <w:rPr>
          <w:rFonts w:ascii="Times New Roman" w:eastAsia="標楷體" w:hAnsi="Times New Roman" w:cs="Times New Roman"/>
          <w:b/>
          <w:color w:val="FF0000"/>
          <w:sz w:val="28"/>
          <w:szCs w:val="28"/>
        </w:rPr>
      </w:pPr>
      <w:r w:rsidRPr="00E13DBB">
        <w:rPr>
          <w:rFonts w:ascii="Times New Roman" w:eastAsia="標楷體" w:hAnsi="Times New Roman" w:cs="Times New Roman"/>
          <w:b/>
          <w:color w:val="FF0000"/>
          <w:sz w:val="28"/>
          <w:szCs w:val="28"/>
        </w:rPr>
        <w:t>Q5</w:t>
      </w:r>
      <w:r w:rsidRPr="00E13DBB">
        <w:rPr>
          <w:rFonts w:ascii="Times New Roman" w:eastAsia="標楷體" w:hAnsi="Times New Roman" w:cs="Times New Roman"/>
          <w:b/>
          <w:color w:val="FF0000"/>
          <w:sz w:val="28"/>
          <w:szCs w:val="28"/>
        </w:rPr>
        <w:t>：短期研修生因故未於母國完成健康檢查，應於何時補辦理？</w:t>
      </w:r>
    </w:p>
    <w:p w14:paraId="0AADBDEF" w14:textId="0C6C2920" w:rsidR="00932204" w:rsidRPr="00E13DBB" w:rsidRDefault="00932204" w:rsidP="00BF707D">
      <w:pPr>
        <w:spacing w:before="50" w:line="440" w:lineRule="exact"/>
        <w:ind w:leftChars="269" w:left="646"/>
        <w:jc w:val="both"/>
        <w:rPr>
          <w:rFonts w:ascii="Times New Roman" w:eastAsia="標楷體" w:hAnsi="Times New Roman" w:cs="Times New Roman"/>
          <w:b/>
          <w:bCs/>
          <w:color w:val="FF0000"/>
          <w:sz w:val="28"/>
          <w:szCs w:val="28"/>
        </w:rPr>
      </w:pPr>
      <w:r w:rsidRPr="00E13DBB">
        <w:rPr>
          <w:rFonts w:ascii="Times New Roman" w:eastAsia="標楷體" w:hAnsi="Times New Roman" w:cs="Times New Roman"/>
          <w:b/>
          <w:bCs/>
          <w:color w:val="FF0000"/>
          <w:sz w:val="28"/>
          <w:szCs w:val="28"/>
        </w:rPr>
        <w:t xml:space="preserve">If a short-term student is unable to complete the </w:t>
      </w:r>
      <w:r w:rsidR="00DB15D2">
        <w:rPr>
          <w:rFonts w:ascii="Times New Roman" w:eastAsia="標楷體" w:hAnsi="Times New Roman" w:cs="Times New Roman"/>
          <w:b/>
          <w:bCs/>
          <w:color w:val="FF0000"/>
          <w:sz w:val="28"/>
          <w:szCs w:val="28"/>
        </w:rPr>
        <w:t>medical examination</w:t>
      </w:r>
      <w:r w:rsidRPr="00E13DBB">
        <w:rPr>
          <w:rFonts w:ascii="Times New Roman" w:eastAsia="標楷體" w:hAnsi="Times New Roman" w:cs="Times New Roman"/>
          <w:b/>
          <w:bCs/>
          <w:color w:val="FF0000"/>
          <w:sz w:val="28"/>
          <w:szCs w:val="28"/>
        </w:rPr>
        <w:t xml:space="preserve"> in their home country, when should it be completed?</w:t>
      </w:r>
    </w:p>
    <w:p w14:paraId="0126DD70" w14:textId="77777777" w:rsidR="00932204" w:rsidRPr="00E13DBB" w:rsidRDefault="000E6913" w:rsidP="00BF707D">
      <w:pPr>
        <w:widowControl/>
        <w:snapToGrid w:val="0"/>
        <w:spacing w:beforeLines="50" w:before="180" w:line="440" w:lineRule="exact"/>
        <w:ind w:left="567" w:hanging="567"/>
        <w:jc w:val="both"/>
        <w:rPr>
          <w:rFonts w:ascii="Times New Roman" w:eastAsia="標楷體" w:hAnsi="Times New Roman" w:cs="Times New Roman"/>
          <w:color w:val="FF0000"/>
          <w:kern w:val="0"/>
          <w:sz w:val="28"/>
          <w:szCs w:val="28"/>
        </w:rPr>
      </w:pPr>
      <w:r w:rsidRPr="00E13DBB">
        <w:rPr>
          <w:rFonts w:ascii="Times New Roman" w:eastAsia="標楷體" w:hAnsi="Times New Roman" w:cs="Times New Roman"/>
          <w:color w:val="FF0000"/>
          <w:kern w:val="0"/>
          <w:sz w:val="28"/>
          <w:szCs w:val="28"/>
        </w:rPr>
        <w:t>A5</w:t>
      </w:r>
      <w:r w:rsidRPr="00E13DBB">
        <w:rPr>
          <w:rFonts w:ascii="Times New Roman" w:eastAsia="標楷體" w:hAnsi="Times New Roman" w:cs="Times New Roman"/>
          <w:color w:val="FF0000"/>
          <w:kern w:val="0"/>
          <w:sz w:val="28"/>
          <w:szCs w:val="28"/>
        </w:rPr>
        <w:t>：學生因故未於母國完成健康檢查者，應於抵臺後儘速至外國人健檢指定醫院補辦理，並於入學報到時提供學校備查。學校得於招生文件、入學通知或報到程序中提醒學生及早安排檢查，以利銜接校園健康管理作業。</w:t>
      </w:r>
    </w:p>
    <w:p w14:paraId="5F7A9B46" w14:textId="3AC4D323" w:rsidR="00932204" w:rsidRPr="00E13DBB" w:rsidRDefault="00932204" w:rsidP="00BF707D">
      <w:pPr>
        <w:widowControl/>
        <w:snapToGrid w:val="0"/>
        <w:spacing w:before="50" w:line="440" w:lineRule="exact"/>
        <w:ind w:left="624" w:hanging="57"/>
        <w:jc w:val="both"/>
        <w:rPr>
          <w:rFonts w:ascii="Times New Roman" w:eastAsia="標楷體" w:hAnsi="Times New Roman" w:cs="Times New Roman"/>
          <w:color w:val="FF0000"/>
          <w:kern w:val="0"/>
          <w:sz w:val="28"/>
          <w:szCs w:val="28"/>
        </w:rPr>
      </w:pPr>
      <w:r w:rsidRPr="00E13DBB">
        <w:rPr>
          <w:rFonts w:ascii="Times New Roman" w:eastAsia="標楷體" w:hAnsi="Times New Roman" w:cs="Times New Roman"/>
          <w:color w:val="FF0000"/>
          <w:kern w:val="0"/>
          <w:sz w:val="28"/>
          <w:szCs w:val="28"/>
        </w:rPr>
        <w:t xml:space="preserve">If a student is unable to complete the </w:t>
      </w:r>
      <w:r w:rsidR="00DB15D2">
        <w:rPr>
          <w:rFonts w:ascii="Times New Roman" w:eastAsia="標楷體" w:hAnsi="Times New Roman" w:cs="Times New Roman"/>
          <w:color w:val="FF0000"/>
          <w:kern w:val="0"/>
          <w:sz w:val="28"/>
          <w:szCs w:val="28"/>
        </w:rPr>
        <w:t>medical examination</w:t>
      </w:r>
      <w:r w:rsidRPr="00E13DBB">
        <w:rPr>
          <w:rFonts w:ascii="Times New Roman" w:eastAsia="標楷體" w:hAnsi="Times New Roman" w:cs="Times New Roman"/>
          <w:color w:val="FF0000"/>
          <w:kern w:val="0"/>
          <w:sz w:val="28"/>
          <w:szCs w:val="28"/>
        </w:rPr>
        <w:t xml:space="preserve"> in their home country, they should complete it as soon as possible after arriving in Taiwan at a designated hospital for foreigners’ </w:t>
      </w:r>
      <w:r w:rsidR="00DB15D2">
        <w:rPr>
          <w:rFonts w:ascii="Times New Roman" w:eastAsia="標楷體" w:hAnsi="Times New Roman" w:cs="Times New Roman"/>
          <w:color w:val="FF0000"/>
          <w:kern w:val="0"/>
          <w:sz w:val="28"/>
          <w:szCs w:val="28"/>
        </w:rPr>
        <w:t>medical examination</w:t>
      </w:r>
      <w:r w:rsidRPr="00E13DBB">
        <w:rPr>
          <w:rFonts w:ascii="Times New Roman" w:eastAsia="標楷體" w:hAnsi="Times New Roman" w:cs="Times New Roman"/>
          <w:color w:val="FF0000"/>
          <w:kern w:val="0"/>
          <w:sz w:val="28"/>
          <w:szCs w:val="28"/>
        </w:rPr>
        <w:t>s and provide the relevant documents to the school for verification at the time of enrollment. Schools may remind students through admission materials, enrollment notices, or registration procedures to arrange the examination as early as possible to facilitate subsequent campus health management.</w:t>
      </w:r>
    </w:p>
    <w:p w14:paraId="396DFF46" w14:textId="059193AD" w:rsidR="000E6913" w:rsidRPr="00E13DBB" w:rsidRDefault="000E6913" w:rsidP="00BF707D">
      <w:pPr>
        <w:snapToGrid w:val="0"/>
        <w:spacing w:beforeLines="50" w:before="180" w:line="440" w:lineRule="exact"/>
        <w:jc w:val="both"/>
        <w:rPr>
          <w:rFonts w:ascii="Times New Roman" w:eastAsia="標楷體" w:hAnsi="Times New Roman" w:cs="Times New Roman"/>
          <w:b/>
          <w:color w:val="FF0000"/>
          <w:sz w:val="28"/>
          <w:szCs w:val="28"/>
        </w:rPr>
      </w:pPr>
      <w:r w:rsidRPr="00E13DBB">
        <w:rPr>
          <w:rFonts w:ascii="Times New Roman" w:eastAsia="標楷體" w:hAnsi="Times New Roman" w:cs="Times New Roman"/>
          <w:b/>
          <w:color w:val="FF0000"/>
          <w:sz w:val="28"/>
          <w:szCs w:val="28"/>
        </w:rPr>
        <w:t>Q6</w:t>
      </w:r>
      <w:r w:rsidRPr="00E13DBB">
        <w:rPr>
          <w:rFonts w:ascii="Times New Roman" w:eastAsia="標楷體" w:hAnsi="Times New Roman" w:cs="Times New Roman"/>
          <w:b/>
          <w:color w:val="FF0000"/>
          <w:sz w:val="28"/>
          <w:szCs w:val="28"/>
        </w:rPr>
        <w:t>：國外辦理之健康檢查文件如何採認？</w:t>
      </w:r>
    </w:p>
    <w:p w14:paraId="3CDAFD5C" w14:textId="2BE4B211" w:rsidR="00932204" w:rsidRPr="00E13DBB" w:rsidRDefault="00932204" w:rsidP="00BF707D">
      <w:pPr>
        <w:spacing w:before="50" w:line="440" w:lineRule="exact"/>
        <w:ind w:leftChars="269" w:left="646"/>
        <w:jc w:val="both"/>
        <w:rPr>
          <w:rFonts w:ascii="Times New Roman" w:eastAsia="標楷體" w:hAnsi="Times New Roman" w:cs="Times New Roman"/>
          <w:b/>
          <w:bCs/>
          <w:color w:val="FF0000"/>
          <w:sz w:val="28"/>
          <w:szCs w:val="28"/>
        </w:rPr>
      </w:pPr>
      <w:r w:rsidRPr="00E13DBB">
        <w:rPr>
          <w:rFonts w:ascii="Times New Roman" w:eastAsia="標楷體" w:hAnsi="Times New Roman" w:cs="Times New Roman"/>
          <w:b/>
          <w:bCs/>
          <w:color w:val="FF0000"/>
          <w:sz w:val="28"/>
          <w:szCs w:val="28"/>
        </w:rPr>
        <w:t xml:space="preserve">How are </w:t>
      </w:r>
      <w:r w:rsidR="00DB15D2">
        <w:rPr>
          <w:rFonts w:ascii="Times New Roman" w:eastAsia="標楷體" w:hAnsi="Times New Roman" w:cs="Times New Roman"/>
          <w:b/>
          <w:bCs/>
          <w:color w:val="FF0000"/>
          <w:sz w:val="28"/>
          <w:szCs w:val="28"/>
        </w:rPr>
        <w:t>medical examination</w:t>
      </w:r>
      <w:r w:rsidRPr="00E13DBB">
        <w:rPr>
          <w:rFonts w:ascii="Times New Roman" w:eastAsia="標楷體" w:hAnsi="Times New Roman" w:cs="Times New Roman"/>
          <w:b/>
          <w:bCs/>
          <w:color w:val="FF0000"/>
          <w:sz w:val="28"/>
          <w:szCs w:val="28"/>
        </w:rPr>
        <w:t xml:space="preserve"> documents obtained overseas accepted?</w:t>
      </w:r>
    </w:p>
    <w:p w14:paraId="4E5F14B6" w14:textId="77777777" w:rsidR="00BF707D" w:rsidRDefault="000E6913" w:rsidP="00BF707D">
      <w:pPr>
        <w:widowControl/>
        <w:snapToGrid w:val="0"/>
        <w:spacing w:beforeLines="50" w:before="180" w:line="440" w:lineRule="exact"/>
        <w:ind w:left="624" w:hanging="624"/>
        <w:jc w:val="both"/>
        <w:rPr>
          <w:rFonts w:ascii="Times New Roman" w:eastAsia="標楷體" w:hAnsi="Times New Roman" w:cs="Times New Roman"/>
          <w:color w:val="FF0000"/>
          <w:kern w:val="0"/>
          <w:sz w:val="28"/>
          <w:szCs w:val="28"/>
        </w:rPr>
      </w:pPr>
      <w:r w:rsidRPr="00E13DBB">
        <w:rPr>
          <w:rFonts w:ascii="Times New Roman" w:eastAsia="標楷體" w:hAnsi="Times New Roman" w:cs="Times New Roman"/>
          <w:color w:val="FF0000"/>
          <w:kern w:val="0"/>
          <w:sz w:val="28"/>
          <w:szCs w:val="28"/>
        </w:rPr>
        <w:t>A6</w:t>
      </w:r>
      <w:r w:rsidRPr="00E13DBB">
        <w:rPr>
          <w:rFonts w:ascii="Times New Roman" w:eastAsia="標楷體" w:hAnsi="Times New Roman" w:cs="Times New Roman"/>
          <w:color w:val="FF0000"/>
          <w:kern w:val="0"/>
          <w:sz w:val="28"/>
          <w:szCs w:val="28"/>
        </w:rPr>
        <w:t>：學生於國外取得之麻疹及德國麻疹預防接種證明、抗體陽性檢驗報告或胸部</w:t>
      </w:r>
      <w:r w:rsidRPr="00E13DBB">
        <w:rPr>
          <w:rFonts w:ascii="Times New Roman" w:eastAsia="標楷體" w:hAnsi="Times New Roman" w:cs="Times New Roman"/>
          <w:color w:val="FF0000"/>
          <w:kern w:val="0"/>
          <w:sz w:val="28"/>
          <w:szCs w:val="28"/>
        </w:rPr>
        <w:t>X</w:t>
      </w:r>
      <w:r w:rsidRPr="00E13DBB">
        <w:rPr>
          <w:rFonts w:ascii="Times New Roman" w:eastAsia="標楷體" w:hAnsi="Times New Roman" w:cs="Times New Roman"/>
          <w:color w:val="FF0000"/>
          <w:kern w:val="0"/>
          <w:sz w:val="28"/>
          <w:szCs w:val="28"/>
        </w:rPr>
        <w:t>光肺結核檢查報告，如非中文或英文，應翻譯為中文或英文，並經我國駐外館處驗證後，於入學報到時提供學校備查。</w:t>
      </w:r>
    </w:p>
    <w:p w14:paraId="7D6C71A4" w14:textId="5ED24514" w:rsidR="00932204" w:rsidRPr="00E13DBB" w:rsidRDefault="00932204" w:rsidP="00BF707D">
      <w:pPr>
        <w:widowControl/>
        <w:snapToGrid w:val="0"/>
        <w:spacing w:before="50" w:line="440" w:lineRule="exact"/>
        <w:ind w:left="624" w:hanging="57"/>
        <w:jc w:val="both"/>
        <w:rPr>
          <w:rFonts w:ascii="Times New Roman" w:eastAsia="標楷體" w:hAnsi="Times New Roman" w:cs="Times New Roman"/>
          <w:color w:val="FF0000"/>
          <w:kern w:val="0"/>
          <w:sz w:val="28"/>
          <w:szCs w:val="28"/>
        </w:rPr>
      </w:pPr>
      <w:r w:rsidRPr="00E13DBB">
        <w:rPr>
          <w:rFonts w:ascii="Times New Roman" w:eastAsia="標楷體" w:hAnsi="Times New Roman" w:cs="Times New Roman"/>
          <w:color w:val="FF0000"/>
          <w:kern w:val="0"/>
          <w:sz w:val="28"/>
          <w:szCs w:val="28"/>
        </w:rPr>
        <w:t>If a student obtains</w:t>
      </w:r>
      <w:r w:rsidR="00CE63FC">
        <w:rPr>
          <w:rFonts w:ascii="Times New Roman" w:eastAsia="標楷體" w:hAnsi="Times New Roman" w:cs="Times New Roman"/>
          <w:color w:val="FF0000"/>
          <w:kern w:val="0"/>
          <w:sz w:val="28"/>
          <w:szCs w:val="28"/>
        </w:rPr>
        <w:t xml:space="preserve"> </w:t>
      </w:r>
      <w:r w:rsidRPr="00E13DBB">
        <w:rPr>
          <w:rFonts w:ascii="Times New Roman" w:eastAsia="標楷體" w:hAnsi="Times New Roman" w:cs="Times New Roman"/>
          <w:color w:val="FF0000"/>
          <w:kern w:val="0"/>
          <w:sz w:val="28"/>
          <w:szCs w:val="28"/>
        </w:rPr>
        <w:t xml:space="preserve">measles and rubella </w:t>
      </w:r>
      <w:r w:rsidR="00AE4255">
        <w:rPr>
          <w:rFonts w:ascii="Times New Roman" w:eastAsia="標楷體" w:hAnsi="Times New Roman" w:cs="Times New Roman"/>
          <w:color w:val="FF0000"/>
          <w:kern w:val="0"/>
          <w:sz w:val="28"/>
          <w:szCs w:val="28"/>
        </w:rPr>
        <w:t>immunization</w:t>
      </w:r>
      <w:r w:rsidR="00AE4255" w:rsidRPr="00E13DBB">
        <w:rPr>
          <w:rFonts w:ascii="Times New Roman" w:eastAsia="標楷體" w:hAnsi="Times New Roman" w:cs="Times New Roman"/>
          <w:color w:val="FF0000"/>
          <w:kern w:val="0"/>
          <w:sz w:val="28"/>
          <w:szCs w:val="28"/>
        </w:rPr>
        <w:t xml:space="preserve"> </w:t>
      </w:r>
      <w:r w:rsidRPr="00E13DBB">
        <w:rPr>
          <w:rFonts w:ascii="Times New Roman" w:eastAsia="標楷體" w:hAnsi="Times New Roman" w:cs="Times New Roman"/>
          <w:color w:val="FF0000"/>
          <w:kern w:val="0"/>
          <w:sz w:val="28"/>
          <w:szCs w:val="28"/>
        </w:rPr>
        <w:t>certificate</w:t>
      </w:r>
      <w:r w:rsidR="00CE63FC">
        <w:rPr>
          <w:rFonts w:ascii="Times New Roman" w:eastAsia="標楷體" w:hAnsi="Times New Roman" w:cs="Times New Roman"/>
          <w:color w:val="FF0000"/>
          <w:kern w:val="0"/>
          <w:sz w:val="28"/>
          <w:szCs w:val="28"/>
        </w:rPr>
        <w:t>s</w:t>
      </w:r>
      <w:r w:rsidRPr="00E13DBB">
        <w:rPr>
          <w:rFonts w:ascii="Times New Roman" w:eastAsia="標楷體" w:hAnsi="Times New Roman" w:cs="Times New Roman"/>
          <w:color w:val="FF0000"/>
          <w:kern w:val="0"/>
          <w:sz w:val="28"/>
          <w:szCs w:val="28"/>
        </w:rPr>
        <w:t xml:space="preserve">, </w:t>
      </w:r>
      <w:r w:rsidR="00B87660">
        <w:rPr>
          <w:rFonts w:ascii="Times New Roman" w:eastAsia="標楷體" w:hAnsi="Times New Roman" w:cs="Times New Roman"/>
          <w:color w:val="FF0000"/>
          <w:kern w:val="0"/>
          <w:sz w:val="28"/>
          <w:szCs w:val="28"/>
        </w:rPr>
        <w:t xml:space="preserve">proof of </w:t>
      </w:r>
      <w:r w:rsidRPr="00E13DBB">
        <w:rPr>
          <w:rFonts w:ascii="Times New Roman" w:eastAsia="標楷體" w:hAnsi="Times New Roman" w:cs="Times New Roman"/>
          <w:color w:val="FF0000"/>
          <w:kern w:val="0"/>
          <w:sz w:val="28"/>
          <w:szCs w:val="28"/>
        </w:rPr>
        <w:t>positive antibody t</w:t>
      </w:r>
      <w:r w:rsidR="00B87660">
        <w:rPr>
          <w:rFonts w:ascii="Times New Roman" w:eastAsia="標楷體" w:hAnsi="Times New Roman" w:cs="Times New Roman"/>
          <w:color w:val="FF0000"/>
          <w:kern w:val="0"/>
          <w:sz w:val="28"/>
          <w:szCs w:val="28"/>
        </w:rPr>
        <w:t>iters</w:t>
      </w:r>
      <w:r w:rsidRPr="00E13DBB">
        <w:rPr>
          <w:rFonts w:ascii="Times New Roman" w:eastAsia="標楷體" w:hAnsi="Times New Roman" w:cs="Times New Roman"/>
          <w:color w:val="FF0000"/>
          <w:kern w:val="0"/>
          <w:sz w:val="28"/>
          <w:szCs w:val="28"/>
        </w:rPr>
        <w:t>, or a chest X-ray examination report for tuberculosis outside Taiwan, any document not issued in Chinese or English must be translated into Chinese or English and authenticated by an ROC overseas mission. The authenticated documents should then be provided to the school for verification at the time of enrollment.</w:t>
      </w:r>
    </w:p>
    <w:p w14:paraId="7E267A3C" w14:textId="24096C5F" w:rsidR="00294885" w:rsidRPr="00E13DBB" w:rsidRDefault="00294885" w:rsidP="00BF707D">
      <w:pPr>
        <w:snapToGrid w:val="0"/>
        <w:spacing w:beforeLines="50" w:before="180" w:line="440" w:lineRule="exact"/>
        <w:jc w:val="both"/>
        <w:rPr>
          <w:rFonts w:ascii="Times New Roman" w:eastAsia="標楷體" w:hAnsi="Times New Roman" w:cs="Times New Roman"/>
          <w:b/>
          <w:sz w:val="28"/>
          <w:szCs w:val="28"/>
        </w:rPr>
      </w:pPr>
      <w:r w:rsidRPr="00E13DBB">
        <w:rPr>
          <w:rFonts w:ascii="Times New Roman" w:eastAsia="標楷體" w:hAnsi="Times New Roman" w:cs="Times New Roman"/>
          <w:b/>
          <w:sz w:val="28"/>
          <w:szCs w:val="28"/>
        </w:rPr>
        <w:t>Q</w:t>
      </w:r>
      <w:r w:rsidRPr="00E13DBB">
        <w:rPr>
          <w:rFonts w:ascii="Times New Roman" w:eastAsia="標楷體" w:hAnsi="Times New Roman" w:cs="Times New Roman"/>
          <w:b/>
          <w:color w:val="FF0000"/>
          <w:sz w:val="28"/>
          <w:szCs w:val="28"/>
        </w:rPr>
        <w:t>7</w:t>
      </w:r>
      <w:r w:rsidRPr="00E13DBB">
        <w:rPr>
          <w:rFonts w:ascii="Times New Roman" w:eastAsia="標楷體" w:hAnsi="Times New Roman" w:cs="Times New Roman"/>
          <w:b/>
          <w:sz w:val="28"/>
          <w:szCs w:val="28"/>
        </w:rPr>
        <w:t>：一定要使用「短期研修健康檢查項目表」嗎</w:t>
      </w:r>
      <w:r w:rsidRPr="00E13DBB">
        <w:rPr>
          <w:rFonts w:ascii="Times New Roman" w:eastAsia="標楷體" w:hAnsi="Times New Roman" w:cs="Times New Roman"/>
          <w:b/>
          <w:sz w:val="28"/>
          <w:szCs w:val="28"/>
        </w:rPr>
        <w:t>?</w:t>
      </w:r>
    </w:p>
    <w:p w14:paraId="188F46BD" w14:textId="76485183" w:rsidR="00294885" w:rsidRPr="00E13DBB" w:rsidRDefault="00294885" w:rsidP="00BF707D">
      <w:pPr>
        <w:spacing w:before="50" w:line="440" w:lineRule="exact"/>
        <w:ind w:leftChars="269" w:left="646"/>
        <w:jc w:val="both"/>
        <w:rPr>
          <w:rFonts w:ascii="Times New Roman" w:eastAsia="標楷體" w:hAnsi="Times New Roman" w:cs="Times New Roman"/>
          <w:b/>
          <w:bCs/>
          <w:sz w:val="28"/>
          <w:szCs w:val="28"/>
        </w:rPr>
      </w:pPr>
      <w:r w:rsidRPr="00E13DBB">
        <w:rPr>
          <w:rFonts w:ascii="Times New Roman" w:eastAsia="標楷體" w:hAnsi="Times New Roman" w:cs="Times New Roman"/>
          <w:b/>
          <w:bCs/>
          <w:sz w:val="28"/>
          <w:szCs w:val="28"/>
        </w:rPr>
        <w:t xml:space="preserve">Is the use of the </w:t>
      </w:r>
      <w:commentRangeStart w:id="0"/>
      <w:r w:rsidR="00A27E14" w:rsidRPr="00A27E14">
        <w:rPr>
          <w:rFonts w:ascii="Times New Roman" w:eastAsia="標楷體" w:hAnsi="Times New Roman" w:cs="Times New Roman"/>
          <w:b/>
          <w:bCs/>
          <w:sz w:val="28"/>
          <w:szCs w:val="28"/>
        </w:rPr>
        <w:t>Health Certificate for Short-Term Students</w:t>
      </w:r>
      <w:commentRangeEnd w:id="0"/>
      <w:r w:rsidR="00A27E14">
        <w:rPr>
          <w:rStyle w:val="af0"/>
        </w:rPr>
        <w:commentReference w:id="0"/>
      </w:r>
      <w:r w:rsidR="00A27E14" w:rsidRPr="00A27E14" w:rsidDel="00A27E14">
        <w:rPr>
          <w:rFonts w:ascii="Times New Roman" w:eastAsia="標楷體" w:hAnsi="Times New Roman" w:cs="Times New Roman"/>
          <w:b/>
          <w:bCs/>
          <w:sz w:val="28"/>
          <w:szCs w:val="28"/>
        </w:rPr>
        <w:t xml:space="preserve"> </w:t>
      </w:r>
      <w:r w:rsidRPr="00E13DBB">
        <w:rPr>
          <w:rFonts w:ascii="Times New Roman" w:eastAsia="標楷體" w:hAnsi="Times New Roman" w:cs="Times New Roman"/>
          <w:b/>
          <w:bCs/>
          <w:sz w:val="28"/>
          <w:szCs w:val="28"/>
        </w:rPr>
        <w:t>mandatory?</w:t>
      </w:r>
    </w:p>
    <w:p w14:paraId="252C3F38" w14:textId="14B1A2E4" w:rsidR="00294885" w:rsidRPr="00E13DBB" w:rsidRDefault="00294885" w:rsidP="00BF707D">
      <w:pPr>
        <w:snapToGrid w:val="0"/>
        <w:spacing w:beforeLines="50" w:before="180" w:line="440" w:lineRule="exact"/>
        <w:ind w:left="510" w:hanging="510"/>
        <w:jc w:val="both"/>
        <w:rPr>
          <w:rFonts w:ascii="Times New Roman" w:eastAsia="標楷體" w:hAnsi="Times New Roman" w:cs="Times New Roman"/>
          <w:sz w:val="28"/>
          <w:szCs w:val="28"/>
        </w:rPr>
      </w:pPr>
      <w:r w:rsidRPr="00E13DBB">
        <w:rPr>
          <w:rFonts w:ascii="Times New Roman" w:eastAsia="標楷體" w:hAnsi="Times New Roman" w:cs="Times New Roman"/>
          <w:sz w:val="28"/>
          <w:szCs w:val="28"/>
        </w:rPr>
        <w:t>A</w:t>
      </w:r>
      <w:r w:rsidRPr="00E13DBB">
        <w:rPr>
          <w:rFonts w:ascii="Times New Roman" w:eastAsia="標楷體" w:hAnsi="Times New Roman" w:cs="Times New Roman"/>
          <w:b/>
          <w:color w:val="FF0000"/>
          <w:sz w:val="28"/>
          <w:szCs w:val="28"/>
        </w:rPr>
        <w:t>7</w:t>
      </w:r>
      <w:r w:rsidRPr="00E13DBB">
        <w:rPr>
          <w:rFonts w:ascii="Times New Roman" w:eastAsia="標楷體" w:hAnsi="Times New Roman" w:cs="Times New Roman"/>
          <w:sz w:val="28"/>
          <w:szCs w:val="28"/>
        </w:rPr>
        <w:t>：該項目表僅供參考，短期研修生可分別檢具麻疹及德國麻疹預防接種證明（或</w:t>
      </w:r>
      <w:r w:rsidRPr="00E13DBB">
        <w:rPr>
          <w:rFonts w:ascii="Times New Roman" w:eastAsia="標楷體" w:hAnsi="Times New Roman" w:cs="Times New Roman"/>
          <w:sz w:val="28"/>
          <w:szCs w:val="28"/>
        </w:rPr>
        <w:lastRenderedPageBreak/>
        <w:t>抗體陽性檢驗報告）及胸部</w:t>
      </w:r>
      <w:r w:rsidRPr="00E13DBB">
        <w:rPr>
          <w:rFonts w:ascii="Times New Roman" w:eastAsia="標楷體" w:hAnsi="Times New Roman" w:cs="Times New Roman"/>
          <w:sz w:val="28"/>
          <w:szCs w:val="28"/>
        </w:rPr>
        <w:t>X</w:t>
      </w:r>
      <w:r w:rsidRPr="00E13DBB">
        <w:rPr>
          <w:rFonts w:ascii="Times New Roman" w:eastAsia="標楷體" w:hAnsi="Times New Roman" w:cs="Times New Roman"/>
          <w:sz w:val="28"/>
          <w:szCs w:val="28"/>
        </w:rPr>
        <w:t>光檢查報告。</w:t>
      </w:r>
    </w:p>
    <w:p w14:paraId="545EAC01" w14:textId="2C26C347" w:rsidR="00294885" w:rsidRPr="00E13DBB" w:rsidRDefault="00294885" w:rsidP="00BF707D">
      <w:pPr>
        <w:spacing w:before="50" w:line="440" w:lineRule="exact"/>
        <w:ind w:leftChars="235" w:left="564"/>
        <w:jc w:val="both"/>
        <w:rPr>
          <w:rFonts w:ascii="Times New Roman" w:eastAsia="標楷體" w:hAnsi="Times New Roman" w:cs="Times New Roman"/>
          <w:bCs/>
          <w:sz w:val="28"/>
          <w:szCs w:val="28"/>
        </w:rPr>
      </w:pPr>
      <w:r w:rsidRPr="00E13DBB">
        <w:rPr>
          <w:rFonts w:ascii="Times New Roman" w:eastAsia="標楷體" w:hAnsi="Times New Roman" w:cs="Times New Roman"/>
          <w:bCs/>
          <w:sz w:val="28"/>
          <w:szCs w:val="28"/>
        </w:rPr>
        <w:t>The</w:t>
      </w:r>
      <w:r w:rsidR="00A27E14">
        <w:rPr>
          <w:rFonts w:ascii="Times New Roman" w:eastAsia="標楷體" w:hAnsi="Times New Roman" w:cs="Times New Roman" w:hint="eastAsia"/>
          <w:bCs/>
          <w:sz w:val="28"/>
          <w:szCs w:val="28"/>
        </w:rPr>
        <w:t xml:space="preserve"> </w:t>
      </w:r>
      <w:r w:rsidR="005C54DA" w:rsidRPr="005C54DA">
        <w:rPr>
          <w:rFonts w:ascii="Times New Roman" w:eastAsia="標楷體" w:hAnsi="Times New Roman" w:cs="Times New Roman"/>
          <w:bCs/>
          <w:sz w:val="28"/>
          <w:szCs w:val="28"/>
        </w:rPr>
        <w:t>Health Certificate for Short-Term Students</w:t>
      </w:r>
      <w:r w:rsidRPr="00E13DBB">
        <w:rPr>
          <w:rFonts w:ascii="Times New Roman" w:eastAsia="標楷體" w:hAnsi="Times New Roman" w:cs="Times New Roman"/>
          <w:bCs/>
          <w:sz w:val="28"/>
          <w:szCs w:val="28"/>
        </w:rPr>
        <w:t xml:space="preserve"> is </w:t>
      </w:r>
      <w:r w:rsidR="00A27E14">
        <w:rPr>
          <w:rFonts w:ascii="Times New Roman" w:eastAsia="標楷體" w:hAnsi="Times New Roman" w:cs="Times New Roman"/>
          <w:bCs/>
          <w:sz w:val="28"/>
          <w:szCs w:val="28"/>
        </w:rPr>
        <w:t>provided</w:t>
      </w:r>
      <w:r w:rsidRPr="00E13DBB">
        <w:rPr>
          <w:rFonts w:ascii="Times New Roman" w:eastAsia="標楷體" w:hAnsi="Times New Roman" w:cs="Times New Roman"/>
          <w:bCs/>
          <w:sz w:val="28"/>
          <w:szCs w:val="28"/>
        </w:rPr>
        <w:t xml:space="preserve"> for reference only. </w:t>
      </w:r>
      <w:r w:rsidR="00A27E14">
        <w:rPr>
          <w:rFonts w:ascii="Times New Roman" w:eastAsia="標楷體" w:hAnsi="Times New Roman" w:cs="Times New Roman"/>
          <w:bCs/>
          <w:sz w:val="28"/>
          <w:szCs w:val="28"/>
        </w:rPr>
        <w:t xml:space="preserve">Short-term </w:t>
      </w:r>
      <w:r w:rsidR="00CE63FC">
        <w:rPr>
          <w:rFonts w:ascii="Times New Roman" w:eastAsia="標楷體" w:hAnsi="Times New Roman" w:cs="Times New Roman"/>
          <w:bCs/>
          <w:sz w:val="28"/>
          <w:szCs w:val="28"/>
        </w:rPr>
        <w:t>s</w:t>
      </w:r>
      <w:r w:rsidRPr="00E13DBB">
        <w:rPr>
          <w:rFonts w:ascii="Times New Roman" w:eastAsia="標楷體" w:hAnsi="Times New Roman" w:cs="Times New Roman"/>
          <w:bCs/>
          <w:sz w:val="28"/>
          <w:szCs w:val="28"/>
        </w:rPr>
        <w:t xml:space="preserve">tudents may choose to submit </w:t>
      </w:r>
      <w:r w:rsidR="001721F5">
        <w:rPr>
          <w:rFonts w:ascii="Times New Roman" w:eastAsia="標楷體" w:hAnsi="Times New Roman" w:cs="Times New Roman"/>
          <w:bCs/>
          <w:sz w:val="28"/>
          <w:szCs w:val="28"/>
        </w:rPr>
        <w:t>m</w:t>
      </w:r>
      <w:r w:rsidRPr="00E13DBB">
        <w:rPr>
          <w:rFonts w:ascii="Times New Roman" w:eastAsia="標楷體" w:hAnsi="Times New Roman" w:cs="Times New Roman"/>
          <w:bCs/>
          <w:sz w:val="28"/>
          <w:szCs w:val="28"/>
        </w:rPr>
        <w:t xml:space="preserve">easles and </w:t>
      </w:r>
      <w:r w:rsidR="001721F5">
        <w:rPr>
          <w:rFonts w:ascii="Times New Roman" w:eastAsia="標楷體" w:hAnsi="Times New Roman" w:cs="Times New Roman"/>
          <w:bCs/>
          <w:sz w:val="28"/>
          <w:szCs w:val="28"/>
        </w:rPr>
        <w:t>r</w:t>
      </w:r>
      <w:r w:rsidRPr="00E13DBB">
        <w:rPr>
          <w:rFonts w:ascii="Times New Roman" w:eastAsia="標楷體" w:hAnsi="Times New Roman" w:cs="Times New Roman"/>
          <w:bCs/>
          <w:sz w:val="28"/>
          <w:szCs w:val="28"/>
        </w:rPr>
        <w:t>ubella immunization</w:t>
      </w:r>
      <w:r w:rsidR="001721F5">
        <w:rPr>
          <w:rFonts w:ascii="Times New Roman" w:eastAsia="標楷體" w:hAnsi="Times New Roman" w:cs="Times New Roman"/>
          <w:bCs/>
          <w:sz w:val="28"/>
          <w:szCs w:val="28"/>
        </w:rPr>
        <w:t xml:space="preserve"> certificates</w:t>
      </w:r>
      <w:r w:rsidR="00B87660">
        <w:rPr>
          <w:rFonts w:ascii="Times New Roman" w:eastAsia="標楷體" w:hAnsi="Times New Roman" w:cs="Times New Roman"/>
          <w:bCs/>
          <w:sz w:val="28"/>
          <w:szCs w:val="28"/>
        </w:rPr>
        <w:t xml:space="preserve"> </w:t>
      </w:r>
      <w:r w:rsidR="00B87660">
        <w:rPr>
          <w:rFonts w:ascii="Times New Roman" w:eastAsia="標楷體" w:hAnsi="Times New Roman" w:cs="Times New Roman" w:hint="eastAsia"/>
          <w:bCs/>
          <w:sz w:val="28"/>
          <w:szCs w:val="28"/>
        </w:rPr>
        <w:t>(</w:t>
      </w:r>
      <w:r w:rsidRPr="00E13DBB">
        <w:rPr>
          <w:rFonts w:ascii="Times New Roman" w:eastAsia="標楷體" w:hAnsi="Times New Roman" w:cs="Times New Roman"/>
          <w:bCs/>
          <w:sz w:val="28"/>
          <w:szCs w:val="28"/>
        </w:rPr>
        <w:t>or</w:t>
      </w:r>
      <w:r w:rsidR="00B87660">
        <w:rPr>
          <w:rFonts w:ascii="Times New Roman" w:eastAsia="標楷體" w:hAnsi="Times New Roman" w:cs="Times New Roman"/>
          <w:bCs/>
          <w:sz w:val="28"/>
          <w:szCs w:val="28"/>
        </w:rPr>
        <w:t xml:space="preserve"> proof of</w:t>
      </w:r>
      <w:r w:rsidRPr="00E13DBB">
        <w:rPr>
          <w:rFonts w:ascii="Times New Roman" w:eastAsia="標楷體" w:hAnsi="Times New Roman" w:cs="Times New Roman"/>
          <w:bCs/>
          <w:sz w:val="28"/>
          <w:szCs w:val="28"/>
        </w:rPr>
        <w:t xml:space="preserve"> positive</w:t>
      </w:r>
      <w:r w:rsidR="00B87660">
        <w:rPr>
          <w:rFonts w:ascii="Times New Roman" w:eastAsia="標楷體" w:hAnsi="Times New Roman" w:cs="Times New Roman"/>
          <w:bCs/>
          <w:sz w:val="28"/>
          <w:szCs w:val="28"/>
        </w:rPr>
        <w:t xml:space="preserve"> antibody</w:t>
      </w:r>
      <w:r w:rsidRPr="00E13DBB">
        <w:rPr>
          <w:rFonts w:ascii="Times New Roman" w:eastAsia="標楷體" w:hAnsi="Times New Roman" w:cs="Times New Roman"/>
          <w:bCs/>
          <w:sz w:val="28"/>
          <w:szCs w:val="28"/>
        </w:rPr>
        <w:t xml:space="preserve"> titer</w:t>
      </w:r>
      <w:r w:rsidR="00B87660">
        <w:rPr>
          <w:rFonts w:ascii="Times New Roman" w:eastAsia="標楷體" w:hAnsi="Times New Roman" w:cs="Times New Roman"/>
          <w:bCs/>
          <w:sz w:val="28"/>
          <w:szCs w:val="28"/>
        </w:rPr>
        <w:t>s</w:t>
      </w:r>
      <w:r w:rsidR="00B87660">
        <w:rPr>
          <w:rFonts w:ascii="Times New Roman" w:eastAsia="標楷體" w:hAnsi="Times New Roman" w:cs="Times New Roman" w:hint="eastAsia"/>
          <w:bCs/>
          <w:sz w:val="28"/>
          <w:szCs w:val="28"/>
        </w:rPr>
        <w:t>)</w:t>
      </w:r>
      <w:r w:rsidR="00B87660">
        <w:rPr>
          <w:rFonts w:ascii="Times New Roman" w:eastAsia="標楷體" w:hAnsi="Times New Roman" w:cs="Times New Roman"/>
          <w:bCs/>
          <w:sz w:val="28"/>
          <w:szCs w:val="28"/>
        </w:rPr>
        <w:t xml:space="preserve"> </w:t>
      </w:r>
      <w:r w:rsidRPr="00E13DBB">
        <w:rPr>
          <w:rFonts w:ascii="Times New Roman" w:eastAsia="標楷體" w:hAnsi="Times New Roman" w:cs="Times New Roman"/>
          <w:bCs/>
          <w:sz w:val="28"/>
          <w:szCs w:val="28"/>
        </w:rPr>
        <w:t xml:space="preserve">and </w:t>
      </w:r>
      <w:r w:rsidR="004D2DDB">
        <w:rPr>
          <w:rFonts w:ascii="Times New Roman" w:eastAsia="標楷體" w:hAnsi="Times New Roman" w:cs="Times New Roman"/>
          <w:bCs/>
          <w:sz w:val="28"/>
          <w:szCs w:val="28"/>
        </w:rPr>
        <w:t>a</w:t>
      </w:r>
      <w:r w:rsidRPr="00E13DBB">
        <w:rPr>
          <w:rFonts w:ascii="Times New Roman" w:eastAsia="標楷體" w:hAnsi="Times New Roman" w:cs="Times New Roman"/>
          <w:bCs/>
          <w:sz w:val="28"/>
          <w:szCs w:val="28"/>
        </w:rPr>
        <w:t xml:space="preserve"> chest X-ray examination report to </w:t>
      </w:r>
      <w:r w:rsidR="00C05E97">
        <w:rPr>
          <w:rFonts w:ascii="Times New Roman" w:eastAsia="標楷體" w:hAnsi="Times New Roman" w:cs="Times New Roman"/>
          <w:bCs/>
          <w:sz w:val="28"/>
          <w:szCs w:val="28"/>
        </w:rPr>
        <w:t>meet</w:t>
      </w:r>
      <w:r w:rsidR="00C05E97" w:rsidRPr="00E13DBB">
        <w:rPr>
          <w:rFonts w:ascii="Times New Roman" w:eastAsia="標楷體" w:hAnsi="Times New Roman" w:cs="Times New Roman"/>
          <w:bCs/>
          <w:sz w:val="28"/>
          <w:szCs w:val="28"/>
        </w:rPr>
        <w:t xml:space="preserve"> </w:t>
      </w:r>
      <w:r w:rsidRPr="00E13DBB">
        <w:rPr>
          <w:rFonts w:ascii="Times New Roman" w:eastAsia="標楷體" w:hAnsi="Times New Roman" w:cs="Times New Roman"/>
          <w:bCs/>
          <w:sz w:val="28"/>
          <w:szCs w:val="28"/>
        </w:rPr>
        <w:t>the medical examination requirements.</w:t>
      </w:r>
    </w:p>
    <w:p w14:paraId="17DF6E63" w14:textId="77777777" w:rsidR="00003A67" w:rsidRPr="00E13DBB" w:rsidRDefault="00294885" w:rsidP="00BF707D">
      <w:pPr>
        <w:pStyle w:val="a6"/>
        <w:numPr>
          <w:ilvl w:val="0"/>
          <w:numId w:val="20"/>
        </w:numPr>
        <w:spacing w:beforeLines="50" w:before="180" w:line="440" w:lineRule="exact"/>
        <w:ind w:leftChars="0" w:left="567" w:hanging="567"/>
        <w:jc w:val="both"/>
        <w:rPr>
          <w:rFonts w:ascii="Times New Roman" w:eastAsia="標楷體" w:hAnsi="Times New Roman" w:cs="Times New Roman"/>
          <w:b/>
          <w:color w:val="FF0000"/>
          <w:sz w:val="28"/>
          <w:szCs w:val="28"/>
        </w:rPr>
      </w:pPr>
      <w:r w:rsidRPr="00E13DBB">
        <w:rPr>
          <w:rFonts w:ascii="Times New Roman" w:eastAsia="標楷體" w:hAnsi="Times New Roman" w:cs="Times New Roman"/>
          <w:b/>
          <w:color w:val="FF0000"/>
          <w:sz w:val="28"/>
          <w:szCs w:val="28"/>
        </w:rPr>
        <w:t>麻疹及德國麻疹檢查說明</w:t>
      </w:r>
    </w:p>
    <w:p w14:paraId="06C453A3" w14:textId="793C42E6" w:rsidR="000E6913" w:rsidRPr="00E13DBB" w:rsidRDefault="00D263B3" w:rsidP="00BF707D">
      <w:pPr>
        <w:pStyle w:val="a6"/>
        <w:spacing w:before="50" w:line="440" w:lineRule="exact"/>
        <w:ind w:leftChars="0" w:left="567"/>
        <w:jc w:val="both"/>
        <w:rPr>
          <w:rFonts w:ascii="Times New Roman" w:eastAsia="標楷體" w:hAnsi="Times New Roman" w:cs="Times New Roman"/>
          <w:b/>
          <w:color w:val="FF0000"/>
          <w:sz w:val="28"/>
          <w:szCs w:val="28"/>
        </w:rPr>
      </w:pPr>
      <w:r w:rsidRPr="00E13DBB">
        <w:rPr>
          <w:rFonts w:ascii="Times New Roman" w:eastAsia="標楷體" w:hAnsi="Times New Roman" w:cs="Times New Roman"/>
          <w:b/>
          <w:color w:val="FF0000"/>
          <w:sz w:val="28"/>
          <w:szCs w:val="28"/>
        </w:rPr>
        <w:t>Measles and Rubella Examination Requirements</w:t>
      </w:r>
    </w:p>
    <w:p w14:paraId="30F1AF26" w14:textId="27872253" w:rsidR="00DE4CA2" w:rsidRPr="00E13DBB" w:rsidRDefault="00DE4CA2" w:rsidP="00BF707D">
      <w:pPr>
        <w:spacing w:beforeLines="50" w:before="180" w:line="440" w:lineRule="exact"/>
        <w:ind w:left="645" w:hangingChars="230" w:hanging="645"/>
        <w:jc w:val="both"/>
        <w:rPr>
          <w:rFonts w:ascii="Times New Roman" w:eastAsia="標楷體" w:hAnsi="Times New Roman" w:cs="Times New Roman"/>
          <w:b/>
          <w:sz w:val="28"/>
          <w:szCs w:val="28"/>
        </w:rPr>
      </w:pPr>
      <w:r w:rsidRPr="00E13DBB">
        <w:rPr>
          <w:rFonts w:ascii="Times New Roman" w:eastAsia="標楷體" w:hAnsi="Times New Roman" w:cs="Times New Roman"/>
          <w:b/>
          <w:sz w:val="28"/>
          <w:szCs w:val="28"/>
        </w:rPr>
        <w:t>Q</w:t>
      </w:r>
      <w:r w:rsidR="00D263B3" w:rsidRPr="00E13DBB">
        <w:rPr>
          <w:rFonts w:ascii="Times New Roman" w:eastAsia="標楷體" w:hAnsi="Times New Roman" w:cs="Times New Roman"/>
          <w:b/>
          <w:color w:val="FF0000"/>
          <w:sz w:val="28"/>
          <w:szCs w:val="28"/>
        </w:rPr>
        <w:t>8</w:t>
      </w:r>
      <w:r w:rsidRPr="00E13DBB">
        <w:rPr>
          <w:rFonts w:ascii="Times New Roman" w:eastAsia="標楷體" w:hAnsi="Times New Roman" w:cs="Times New Roman"/>
          <w:b/>
          <w:kern w:val="0"/>
          <w:sz w:val="28"/>
          <w:szCs w:val="28"/>
        </w:rPr>
        <w:t>：</w:t>
      </w:r>
      <w:r w:rsidRPr="00E13DBB">
        <w:rPr>
          <w:rFonts w:ascii="Times New Roman" w:eastAsia="標楷體" w:hAnsi="Times New Roman" w:cs="Times New Roman"/>
          <w:b/>
          <w:sz w:val="28"/>
          <w:szCs w:val="28"/>
        </w:rPr>
        <w:t>為何要求短期研修生檢具麻疹及德國麻疹之抗體陽性檢驗報告或預防接種證明</w:t>
      </w:r>
      <w:r w:rsidRPr="00E13DBB">
        <w:rPr>
          <w:rFonts w:ascii="Times New Roman" w:eastAsia="標楷體" w:hAnsi="Times New Roman" w:cs="Times New Roman"/>
          <w:b/>
          <w:sz w:val="28"/>
          <w:szCs w:val="28"/>
        </w:rPr>
        <w:t>?</w:t>
      </w:r>
    </w:p>
    <w:p w14:paraId="42D905B1" w14:textId="2950641A" w:rsidR="00DE4CA2" w:rsidRPr="00E13DBB" w:rsidRDefault="00DE4CA2" w:rsidP="00BF707D">
      <w:pPr>
        <w:spacing w:before="50" w:line="440" w:lineRule="exact"/>
        <w:ind w:leftChars="268" w:left="707" w:hangingChars="23" w:hanging="64"/>
        <w:jc w:val="both"/>
        <w:rPr>
          <w:rFonts w:ascii="Times New Roman" w:eastAsia="標楷體" w:hAnsi="Times New Roman" w:cs="Times New Roman"/>
          <w:sz w:val="28"/>
          <w:szCs w:val="28"/>
        </w:rPr>
      </w:pPr>
      <w:r w:rsidRPr="00E13DBB">
        <w:rPr>
          <w:rFonts w:ascii="Times New Roman" w:eastAsia="標楷體" w:hAnsi="Times New Roman" w:cs="Times New Roman"/>
          <w:sz w:val="28"/>
          <w:szCs w:val="28"/>
        </w:rPr>
        <w:t xml:space="preserve">Why are short-term students required to </w:t>
      </w:r>
      <w:r w:rsidR="008A6519">
        <w:rPr>
          <w:rFonts w:ascii="Times New Roman" w:eastAsia="標楷體" w:hAnsi="Times New Roman" w:cs="Times New Roman"/>
          <w:sz w:val="28"/>
          <w:szCs w:val="28"/>
        </w:rPr>
        <w:t>present</w:t>
      </w:r>
      <w:r w:rsidR="008A6519" w:rsidRPr="00E13DBB">
        <w:rPr>
          <w:rFonts w:ascii="Times New Roman" w:eastAsia="標楷體" w:hAnsi="Times New Roman" w:cs="Times New Roman"/>
          <w:sz w:val="28"/>
          <w:szCs w:val="28"/>
        </w:rPr>
        <w:t xml:space="preserve"> </w:t>
      </w:r>
      <w:r w:rsidR="00BA3AF2" w:rsidRPr="00E13DBB">
        <w:rPr>
          <w:rFonts w:ascii="Times New Roman" w:eastAsia="標楷體" w:hAnsi="Times New Roman" w:cs="Times New Roman"/>
          <w:sz w:val="28"/>
          <w:szCs w:val="28"/>
        </w:rPr>
        <w:t>proof of</w:t>
      </w:r>
      <w:r w:rsidR="008A6519" w:rsidRPr="008A6519">
        <w:rPr>
          <w:rFonts w:ascii="Times New Roman" w:eastAsia="標楷體" w:hAnsi="Times New Roman" w:cs="Times New Roman"/>
          <w:sz w:val="28"/>
          <w:szCs w:val="28"/>
        </w:rPr>
        <w:t xml:space="preserve"> </w:t>
      </w:r>
      <w:r w:rsidR="00BA3AF2" w:rsidRPr="00E13DBB">
        <w:rPr>
          <w:rFonts w:ascii="Times New Roman" w:eastAsia="標楷體" w:hAnsi="Times New Roman" w:cs="Times New Roman"/>
          <w:sz w:val="28"/>
          <w:szCs w:val="28"/>
        </w:rPr>
        <w:t>positive</w:t>
      </w:r>
      <w:r w:rsidR="00E94AD4" w:rsidRPr="00E13DBB">
        <w:rPr>
          <w:rFonts w:ascii="Times New Roman" w:eastAsia="標楷體" w:hAnsi="Times New Roman" w:cs="Times New Roman"/>
          <w:sz w:val="28"/>
          <w:szCs w:val="28"/>
        </w:rPr>
        <w:t xml:space="preserve"> </w:t>
      </w:r>
      <w:r w:rsidR="008A6519" w:rsidRPr="00E13DBB">
        <w:rPr>
          <w:rFonts w:ascii="Times New Roman" w:eastAsia="標楷體" w:hAnsi="Times New Roman" w:cs="Times New Roman"/>
          <w:sz w:val="28"/>
          <w:szCs w:val="28"/>
        </w:rPr>
        <w:t xml:space="preserve">measles and rubella </w:t>
      </w:r>
      <w:r w:rsidR="00E94AD4" w:rsidRPr="00E13DBB">
        <w:rPr>
          <w:rFonts w:ascii="Times New Roman" w:eastAsia="標楷體" w:hAnsi="Times New Roman" w:cs="Times New Roman"/>
          <w:sz w:val="28"/>
          <w:szCs w:val="28"/>
        </w:rPr>
        <w:t>antibody t</w:t>
      </w:r>
      <w:r w:rsidR="008A6519">
        <w:rPr>
          <w:rFonts w:ascii="Times New Roman" w:eastAsia="標楷體" w:hAnsi="Times New Roman" w:cs="Times New Roman"/>
          <w:sz w:val="28"/>
          <w:szCs w:val="28"/>
        </w:rPr>
        <w:t>iters</w:t>
      </w:r>
      <w:r w:rsidR="00BA3AF2" w:rsidRPr="00E13DBB">
        <w:rPr>
          <w:rFonts w:ascii="Times New Roman" w:eastAsia="標楷體" w:hAnsi="Times New Roman" w:cs="Times New Roman"/>
          <w:sz w:val="28"/>
          <w:szCs w:val="28"/>
        </w:rPr>
        <w:t xml:space="preserve"> or measles and rubella immunization certificates</w:t>
      </w:r>
      <w:r w:rsidRPr="00E13DBB">
        <w:rPr>
          <w:rFonts w:ascii="Times New Roman" w:eastAsia="標楷體" w:hAnsi="Times New Roman" w:cs="Times New Roman"/>
          <w:sz w:val="28"/>
          <w:szCs w:val="28"/>
        </w:rPr>
        <w:t>?</w:t>
      </w:r>
    </w:p>
    <w:p w14:paraId="1ABC3CAE" w14:textId="5EED9EA2" w:rsidR="00DE4CA2" w:rsidRPr="00E13DBB" w:rsidRDefault="00DE4CA2" w:rsidP="00BF707D">
      <w:pPr>
        <w:spacing w:beforeLines="50" w:before="180" w:line="440" w:lineRule="exact"/>
        <w:jc w:val="both"/>
        <w:rPr>
          <w:rFonts w:ascii="Times New Roman" w:eastAsia="標楷體" w:hAnsi="Times New Roman" w:cs="Times New Roman"/>
          <w:bCs/>
          <w:sz w:val="28"/>
          <w:szCs w:val="28"/>
        </w:rPr>
      </w:pPr>
      <w:r w:rsidRPr="00E13DBB">
        <w:rPr>
          <w:rFonts w:ascii="Times New Roman" w:eastAsia="標楷體" w:hAnsi="Times New Roman" w:cs="Times New Roman"/>
          <w:bCs/>
          <w:sz w:val="28"/>
          <w:szCs w:val="28"/>
        </w:rPr>
        <w:t>A</w:t>
      </w:r>
      <w:r w:rsidR="00D263B3" w:rsidRPr="00E13DBB">
        <w:rPr>
          <w:rFonts w:ascii="Times New Roman" w:eastAsia="標楷體" w:hAnsi="Times New Roman" w:cs="Times New Roman"/>
          <w:bCs/>
          <w:color w:val="FF0000"/>
          <w:sz w:val="28"/>
          <w:szCs w:val="28"/>
        </w:rPr>
        <w:t>8</w:t>
      </w:r>
      <w:r w:rsidRPr="00E13DBB">
        <w:rPr>
          <w:rFonts w:ascii="Times New Roman" w:eastAsia="標楷體" w:hAnsi="Times New Roman" w:cs="Times New Roman"/>
          <w:bCs/>
          <w:sz w:val="28"/>
          <w:szCs w:val="28"/>
        </w:rPr>
        <w:t>：</w:t>
      </w:r>
    </w:p>
    <w:p w14:paraId="795DF82D" w14:textId="77777777" w:rsidR="004D4A0E" w:rsidRPr="00E13DBB" w:rsidRDefault="00DE4CA2" w:rsidP="00BF707D">
      <w:pPr>
        <w:pStyle w:val="a6"/>
        <w:numPr>
          <w:ilvl w:val="0"/>
          <w:numId w:val="22"/>
        </w:numPr>
        <w:spacing w:beforeLines="50" w:before="180" w:line="440" w:lineRule="exact"/>
        <w:ind w:leftChars="0" w:left="993" w:hanging="284"/>
        <w:jc w:val="both"/>
        <w:rPr>
          <w:rFonts w:ascii="Times New Roman" w:eastAsia="標楷體" w:hAnsi="Times New Roman" w:cs="Times New Roman"/>
          <w:bCs/>
          <w:sz w:val="28"/>
          <w:szCs w:val="28"/>
        </w:rPr>
      </w:pPr>
      <w:r w:rsidRPr="00E13DBB">
        <w:rPr>
          <w:rFonts w:ascii="Times New Roman" w:eastAsia="標楷體" w:hAnsi="Times New Roman" w:cs="Times New Roman"/>
          <w:bCs/>
          <w:sz w:val="28"/>
          <w:szCs w:val="28"/>
        </w:rPr>
        <w:t>麻疹及德國麻疹的傳染力極強，可經由空氣、飛沫、或病人鼻咽黏液接觸而感染，由於鄰近中國大陸、東南亞，以及部分國家的疫情仍然嚴重，病毒</w:t>
      </w:r>
      <w:r w:rsidRPr="00E13DBB">
        <w:rPr>
          <w:rFonts w:ascii="Times New Roman" w:eastAsia="標楷體" w:hAnsi="Times New Roman" w:cs="Times New Roman"/>
          <w:bCs/>
          <w:sz w:val="28"/>
          <w:szCs w:val="28"/>
        </w:rPr>
        <w:t xml:space="preserve"> </w:t>
      </w:r>
      <w:r w:rsidRPr="00E13DBB">
        <w:rPr>
          <w:rFonts w:ascii="Times New Roman" w:eastAsia="標楷體" w:hAnsi="Times New Roman" w:cs="Times New Roman"/>
          <w:bCs/>
          <w:sz w:val="28"/>
          <w:szCs w:val="28"/>
        </w:rPr>
        <w:t>可能經由經商、遊學、探親、觀光等方式進入國內，特別是在學校容易造成傳播與聚集。</w:t>
      </w:r>
    </w:p>
    <w:p w14:paraId="7816694C" w14:textId="44881353" w:rsidR="00DE4CA2" w:rsidRPr="00E13DBB" w:rsidRDefault="00DE4CA2" w:rsidP="00BF707D">
      <w:pPr>
        <w:pStyle w:val="a6"/>
        <w:spacing w:before="50" w:line="440" w:lineRule="exact"/>
        <w:ind w:leftChars="0" w:left="992"/>
        <w:jc w:val="both"/>
        <w:rPr>
          <w:rFonts w:ascii="Times New Roman" w:eastAsia="標楷體" w:hAnsi="Times New Roman" w:cs="Times New Roman"/>
          <w:bCs/>
          <w:sz w:val="28"/>
          <w:szCs w:val="28"/>
        </w:rPr>
      </w:pPr>
      <w:r w:rsidRPr="00E13DBB">
        <w:rPr>
          <w:rFonts w:ascii="Times New Roman" w:eastAsia="標楷體" w:hAnsi="Times New Roman" w:cs="Times New Roman"/>
          <w:bCs/>
          <w:sz w:val="28"/>
          <w:szCs w:val="28"/>
        </w:rPr>
        <w:t xml:space="preserve">Measles and </w:t>
      </w:r>
      <w:r w:rsidR="00D85B99" w:rsidRPr="00E13DBB">
        <w:rPr>
          <w:rFonts w:ascii="Times New Roman" w:eastAsia="標楷體" w:hAnsi="Times New Roman" w:cs="Times New Roman"/>
          <w:bCs/>
          <w:sz w:val="28"/>
          <w:szCs w:val="28"/>
        </w:rPr>
        <w:t>rubella</w:t>
      </w:r>
      <w:r w:rsidRPr="00E13DBB">
        <w:rPr>
          <w:rFonts w:ascii="Times New Roman" w:eastAsia="標楷體" w:hAnsi="Times New Roman" w:cs="Times New Roman"/>
          <w:bCs/>
          <w:sz w:val="28"/>
          <w:szCs w:val="28"/>
        </w:rPr>
        <w:t xml:space="preserve"> are highly </w:t>
      </w:r>
      <w:r w:rsidR="00A93868">
        <w:rPr>
          <w:rFonts w:ascii="Times New Roman" w:eastAsia="標楷體" w:hAnsi="Times New Roman" w:cs="Times New Roman" w:hint="eastAsia"/>
          <w:bCs/>
          <w:sz w:val="28"/>
          <w:szCs w:val="28"/>
        </w:rPr>
        <w:t>t</w:t>
      </w:r>
      <w:r w:rsidR="00A93868">
        <w:rPr>
          <w:rFonts w:ascii="Times New Roman" w:eastAsia="標楷體" w:hAnsi="Times New Roman" w:cs="Times New Roman"/>
          <w:bCs/>
          <w:sz w:val="28"/>
          <w:szCs w:val="28"/>
        </w:rPr>
        <w:t>ransmissible</w:t>
      </w:r>
      <w:r w:rsidRPr="00E13DBB">
        <w:rPr>
          <w:rFonts w:ascii="Times New Roman" w:eastAsia="標楷體" w:hAnsi="Times New Roman" w:cs="Times New Roman"/>
          <w:bCs/>
          <w:sz w:val="28"/>
          <w:szCs w:val="28"/>
        </w:rPr>
        <w:t xml:space="preserve"> and can </w:t>
      </w:r>
      <w:r w:rsidR="00341970">
        <w:rPr>
          <w:rFonts w:ascii="Times New Roman" w:eastAsia="標楷體" w:hAnsi="Times New Roman" w:cs="Times New Roman"/>
          <w:bCs/>
          <w:sz w:val="28"/>
          <w:szCs w:val="28"/>
        </w:rPr>
        <w:t>spread</w:t>
      </w:r>
      <w:r w:rsidRPr="00E13DBB">
        <w:rPr>
          <w:rFonts w:ascii="Times New Roman" w:eastAsia="標楷體" w:hAnsi="Times New Roman" w:cs="Times New Roman"/>
          <w:bCs/>
          <w:sz w:val="28"/>
          <w:szCs w:val="28"/>
        </w:rPr>
        <w:t xml:space="preserve"> through </w:t>
      </w:r>
      <w:r w:rsidR="00185FD8">
        <w:rPr>
          <w:rFonts w:ascii="Times New Roman" w:eastAsia="標楷體" w:hAnsi="Times New Roman" w:cs="Times New Roman"/>
          <w:bCs/>
          <w:sz w:val="28"/>
          <w:szCs w:val="28"/>
        </w:rPr>
        <w:t xml:space="preserve">the </w:t>
      </w:r>
      <w:r w:rsidRPr="00E13DBB">
        <w:rPr>
          <w:rFonts w:ascii="Times New Roman" w:eastAsia="標楷體" w:hAnsi="Times New Roman" w:cs="Times New Roman"/>
          <w:bCs/>
          <w:sz w:val="28"/>
          <w:szCs w:val="28"/>
        </w:rPr>
        <w:t xml:space="preserve">air, </w:t>
      </w:r>
      <w:r w:rsidR="00341970">
        <w:rPr>
          <w:rFonts w:ascii="Times New Roman" w:eastAsia="標楷體" w:hAnsi="Times New Roman" w:cs="Times New Roman"/>
          <w:bCs/>
          <w:sz w:val="28"/>
          <w:szCs w:val="28"/>
        </w:rPr>
        <w:t xml:space="preserve">respiratory </w:t>
      </w:r>
      <w:r w:rsidRPr="00E13DBB">
        <w:rPr>
          <w:rFonts w:ascii="Times New Roman" w:eastAsia="標楷體" w:hAnsi="Times New Roman" w:cs="Times New Roman"/>
          <w:bCs/>
          <w:sz w:val="28"/>
          <w:szCs w:val="28"/>
        </w:rPr>
        <w:t xml:space="preserve">droplets, or contact with nasopharyngeal mucus of </w:t>
      </w:r>
      <w:r w:rsidR="001E79D1" w:rsidRPr="00E13DBB">
        <w:rPr>
          <w:rFonts w:ascii="Times New Roman" w:eastAsia="標楷體" w:hAnsi="Times New Roman" w:cs="Times New Roman"/>
          <w:bCs/>
          <w:sz w:val="28"/>
          <w:szCs w:val="28"/>
        </w:rPr>
        <w:t>infected individuals</w:t>
      </w:r>
      <w:r w:rsidRPr="00E13DBB">
        <w:rPr>
          <w:rFonts w:ascii="Times New Roman" w:eastAsia="標楷體" w:hAnsi="Times New Roman" w:cs="Times New Roman"/>
          <w:bCs/>
          <w:sz w:val="28"/>
          <w:szCs w:val="28"/>
        </w:rPr>
        <w:t xml:space="preserve">. As </w:t>
      </w:r>
      <w:r w:rsidR="001E79D1" w:rsidRPr="00E13DBB">
        <w:rPr>
          <w:rFonts w:ascii="Times New Roman" w:eastAsia="標楷體" w:hAnsi="Times New Roman" w:cs="Times New Roman"/>
          <w:bCs/>
          <w:sz w:val="28"/>
          <w:szCs w:val="28"/>
        </w:rPr>
        <w:t>the</w:t>
      </w:r>
      <w:r w:rsidR="00341970">
        <w:rPr>
          <w:rFonts w:ascii="Times New Roman" w:eastAsia="標楷體" w:hAnsi="Times New Roman" w:cs="Times New Roman"/>
          <w:bCs/>
          <w:sz w:val="28"/>
          <w:szCs w:val="28"/>
        </w:rPr>
        <w:t>se diseases</w:t>
      </w:r>
      <w:r w:rsidR="00F81F2E" w:rsidRPr="00E13DBB">
        <w:rPr>
          <w:rFonts w:ascii="Times New Roman" w:eastAsia="標楷體" w:hAnsi="Times New Roman" w:cs="Times New Roman"/>
          <w:bCs/>
          <w:sz w:val="28"/>
          <w:szCs w:val="28"/>
        </w:rPr>
        <w:t xml:space="preserve"> </w:t>
      </w:r>
      <w:r w:rsidR="001E79D1" w:rsidRPr="00E13DBB">
        <w:rPr>
          <w:rFonts w:ascii="Times New Roman" w:eastAsia="標楷體" w:hAnsi="Times New Roman" w:cs="Times New Roman"/>
          <w:bCs/>
          <w:sz w:val="28"/>
          <w:szCs w:val="28"/>
        </w:rPr>
        <w:t>remain</w:t>
      </w:r>
      <w:r w:rsidRPr="00E13DBB">
        <w:rPr>
          <w:rFonts w:ascii="Times New Roman" w:eastAsia="標楷體" w:hAnsi="Times New Roman" w:cs="Times New Roman"/>
          <w:bCs/>
          <w:sz w:val="28"/>
          <w:szCs w:val="28"/>
        </w:rPr>
        <w:t xml:space="preserve"> </w:t>
      </w:r>
      <w:r w:rsidR="00341970">
        <w:rPr>
          <w:rFonts w:ascii="Times New Roman" w:eastAsia="標楷體" w:hAnsi="Times New Roman" w:cs="Times New Roman"/>
          <w:bCs/>
          <w:sz w:val="28"/>
          <w:szCs w:val="28"/>
        </w:rPr>
        <w:t>prevalent</w:t>
      </w:r>
      <w:r w:rsidRPr="00E13DBB">
        <w:rPr>
          <w:rFonts w:ascii="Times New Roman" w:eastAsia="標楷體" w:hAnsi="Times New Roman" w:cs="Times New Roman"/>
          <w:bCs/>
          <w:sz w:val="28"/>
          <w:szCs w:val="28"/>
        </w:rPr>
        <w:t xml:space="preserve"> in neighboring China, Southeast Asia, and </w:t>
      </w:r>
      <w:r w:rsidR="00D4336B">
        <w:rPr>
          <w:rFonts w:ascii="Times New Roman" w:eastAsia="標楷體" w:hAnsi="Times New Roman" w:cs="Times New Roman"/>
          <w:bCs/>
          <w:sz w:val="28"/>
          <w:szCs w:val="28"/>
        </w:rPr>
        <w:t xml:space="preserve">some </w:t>
      </w:r>
      <w:r w:rsidR="001E79D1" w:rsidRPr="00E13DBB">
        <w:rPr>
          <w:rFonts w:ascii="Times New Roman" w:eastAsia="標楷體" w:hAnsi="Times New Roman" w:cs="Times New Roman"/>
          <w:bCs/>
          <w:sz w:val="28"/>
          <w:szCs w:val="28"/>
        </w:rPr>
        <w:t>other</w:t>
      </w:r>
      <w:r w:rsidRPr="00E13DBB">
        <w:rPr>
          <w:rFonts w:ascii="Times New Roman" w:eastAsia="標楷體" w:hAnsi="Times New Roman" w:cs="Times New Roman"/>
          <w:bCs/>
          <w:sz w:val="28"/>
          <w:szCs w:val="28"/>
        </w:rPr>
        <w:t xml:space="preserve"> countries, the virus</w:t>
      </w:r>
      <w:r w:rsidR="001E79D1" w:rsidRPr="00E13DBB">
        <w:rPr>
          <w:rFonts w:ascii="Times New Roman" w:eastAsia="標楷體" w:hAnsi="Times New Roman" w:cs="Times New Roman"/>
          <w:bCs/>
          <w:sz w:val="28"/>
          <w:szCs w:val="28"/>
        </w:rPr>
        <w:t>es</w:t>
      </w:r>
      <w:r w:rsidRPr="00E13DBB">
        <w:rPr>
          <w:rFonts w:ascii="Times New Roman" w:eastAsia="標楷體" w:hAnsi="Times New Roman" w:cs="Times New Roman"/>
          <w:bCs/>
          <w:sz w:val="28"/>
          <w:szCs w:val="28"/>
        </w:rPr>
        <w:t xml:space="preserve"> may </w:t>
      </w:r>
      <w:r w:rsidR="00A20AA7">
        <w:rPr>
          <w:rFonts w:ascii="Times New Roman" w:eastAsia="標楷體" w:hAnsi="Times New Roman" w:cs="Times New Roman"/>
          <w:bCs/>
          <w:sz w:val="28"/>
          <w:szCs w:val="28"/>
        </w:rPr>
        <w:t>be introduced into</w:t>
      </w:r>
      <w:r w:rsidR="00A20AA7" w:rsidRPr="00E13DBB">
        <w:rPr>
          <w:rFonts w:ascii="Times New Roman" w:eastAsia="標楷體" w:hAnsi="Times New Roman" w:cs="Times New Roman"/>
          <w:bCs/>
          <w:sz w:val="28"/>
          <w:szCs w:val="28"/>
        </w:rPr>
        <w:t xml:space="preserve"> </w:t>
      </w:r>
      <w:r w:rsidR="00341970">
        <w:rPr>
          <w:rFonts w:ascii="Times New Roman" w:eastAsia="標楷體" w:hAnsi="Times New Roman" w:cs="Times New Roman"/>
          <w:bCs/>
          <w:sz w:val="28"/>
          <w:szCs w:val="28"/>
        </w:rPr>
        <w:t>Taiwan</w:t>
      </w:r>
      <w:r w:rsidRPr="00E13DBB">
        <w:rPr>
          <w:rFonts w:ascii="Times New Roman" w:eastAsia="標楷體" w:hAnsi="Times New Roman" w:cs="Times New Roman"/>
          <w:bCs/>
          <w:sz w:val="28"/>
          <w:szCs w:val="28"/>
        </w:rPr>
        <w:t xml:space="preserve"> through</w:t>
      </w:r>
      <w:r w:rsidR="00341970">
        <w:rPr>
          <w:rFonts w:ascii="Times New Roman" w:eastAsia="標楷體" w:hAnsi="Times New Roman" w:cs="Times New Roman"/>
          <w:bCs/>
          <w:sz w:val="28"/>
          <w:szCs w:val="28"/>
        </w:rPr>
        <w:t xml:space="preserve"> international travel for purposes</w:t>
      </w:r>
      <w:r w:rsidR="001E79D1" w:rsidRPr="00E13DBB">
        <w:rPr>
          <w:rFonts w:ascii="Times New Roman" w:eastAsia="標楷體" w:hAnsi="Times New Roman" w:cs="Times New Roman"/>
          <w:bCs/>
          <w:sz w:val="28"/>
          <w:szCs w:val="28"/>
        </w:rPr>
        <w:t xml:space="preserve"> such as</w:t>
      </w:r>
      <w:r w:rsidRPr="00E13DBB">
        <w:rPr>
          <w:rFonts w:ascii="Times New Roman" w:eastAsia="標楷體" w:hAnsi="Times New Roman" w:cs="Times New Roman"/>
          <w:bCs/>
          <w:sz w:val="28"/>
          <w:szCs w:val="28"/>
        </w:rPr>
        <w:t xml:space="preserve"> business, study, family visits,</w:t>
      </w:r>
      <w:r w:rsidR="00A93868">
        <w:rPr>
          <w:rFonts w:ascii="Times New Roman" w:eastAsia="標楷體" w:hAnsi="Times New Roman" w:cs="Times New Roman"/>
          <w:bCs/>
          <w:sz w:val="28"/>
          <w:szCs w:val="28"/>
        </w:rPr>
        <w:t xml:space="preserve"> and</w:t>
      </w:r>
      <w:r w:rsidRPr="00E13DBB">
        <w:rPr>
          <w:rFonts w:ascii="Times New Roman" w:eastAsia="標楷體" w:hAnsi="Times New Roman" w:cs="Times New Roman"/>
          <w:bCs/>
          <w:sz w:val="28"/>
          <w:szCs w:val="28"/>
        </w:rPr>
        <w:t xml:space="preserve"> </w:t>
      </w:r>
      <w:r w:rsidR="00341970">
        <w:rPr>
          <w:rFonts w:ascii="Times New Roman" w:eastAsia="標楷體" w:hAnsi="Times New Roman" w:cs="Times New Roman"/>
          <w:bCs/>
          <w:sz w:val="28"/>
          <w:szCs w:val="28"/>
        </w:rPr>
        <w:t>tourism</w:t>
      </w:r>
      <w:r w:rsidR="00CF2B38">
        <w:rPr>
          <w:rFonts w:ascii="Times New Roman" w:eastAsia="標楷體" w:hAnsi="Times New Roman" w:cs="Times New Roman"/>
          <w:bCs/>
          <w:sz w:val="28"/>
          <w:szCs w:val="28"/>
        </w:rPr>
        <w:t>.</w:t>
      </w:r>
      <w:r w:rsidR="001E79D1" w:rsidRPr="00E13DBB">
        <w:rPr>
          <w:rFonts w:ascii="Times New Roman" w:eastAsia="標楷體" w:hAnsi="Times New Roman" w:cs="Times New Roman"/>
          <w:bCs/>
          <w:sz w:val="28"/>
          <w:szCs w:val="28"/>
        </w:rPr>
        <w:t xml:space="preserve"> Schools</w:t>
      </w:r>
      <w:r w:rsidR="00A20AA7">
        <w:rPr>
          <w:rFonts w:ascii="Times New Roman" w:eastAsia="標楷體" w:hAnsi="Times New Roman" w:cs="Times New Roman"/>
          <w:bCs/>
          <w:sz w:val="28"/>
          <w:szCs w:val="28"/>
        </w:rPr>
        <w:t>, in particular,</w:t>
      </w:r>
      <w:r w:rsidR="001E79D1" w:rsidRPr="00E13DBB">
        <w:rPr>
          <w:rFonts w:ascii="Times New Roman" w:eastAsia="標楷體" w:hAnsi="Times New Roman" w:cs="Times New Roman"/>
          <w:bCs/>
          <w:sz w:val="28"/>
          <w:szCs w:val="28"/>
        </w:rPr>
        <w:t xml:space="preserve"> are</w:t>
      </w:r>
      <w:r w:rsidR="00A30DB2" w:rsidRPr="00E13DBB">
        <w:rPr>
          <w:rFonts w:ascii="Times New Roman" w:eastAsia="標楷體" w:hAnsi="Times New Roman" w:cs="Times New Roman"/>
          <w:bCs/>
          <w:sz w:val="28"/>
          <w:szCs w:val="28"/>
        </w:rPr>
        <w:t xml:space="preserve"> </w:t>
      </w:r>
      <w:r w:rsidR="00CF2B38">
        <w:rPr>
          <w:rFonts w:ascii="Times New Roman" w:eastAsia="標楷體" w:hAnsi="Times New Roman" w:cs="Times New Roman"/>
          <w:bCs/>
          <w:sz w:val="28"/>
          <w:szCs w:val="28"/>
        </w:rPr>
        <w:t>settings where</w:t>
      </w:r>
      <w:r w:rsidR="00CF2B38" w:rsidRPr="00E13DBB">
        <w:rPr>
          <w:rFonts w:ascii="Times New Roman" w:eastAsia="標楷體" w:hAnsi="Times New Roman" w:cs="Times New Roman"/>
          <w:bCs/>
          <w:sz w:val="28"/>
          <w:szCs w:val="28"/>
        </w:rPr>
        <w:t xml:space="preserve"> transmission and cluster</w:t>
      </w:r>
      <w:r w:rsidR="00CF2B38">
        <w:rPr>
          <w:rFonts w:ascii="Times New Roman" w:eastAsia="標楷體" w:hAnsi="Times New Roman" w:cs="Times New Roman"/>
          <w:bCs/>
          <w:sz w:val="28"/>
          <w:szCs w:val="28"/>
        </w:rPr>
        <w:t xml:space="preserve"> of cases can easily occur.</w:t>
      </w:r>
    </w:p>
    <w:p w14:paraId="1FAAAF60" w14:textId="77777777" w:rsidR="004D4A0E" w:rsidRPr="00E13DBB" w:rsidRDefault="00DE4CA2" w:rsidP="00BF707D">
      <w:pPr>
        <w:pStyle w:val="a6"/>
        <w:numPr>
          <w:ilvl w:val="0"/>
          <w:numId w:val="22"/>
        </w:numPr>
        <w:spacing w:beforeLines="50" w:before="180" w:line="440" w:lineRule="exact"/>
        <w:ind w:leftChars="0" w:left="993" w:hanging="284"/>
        <w:jc w:val="both"/>
        <w:rPr>
          <w:rFonts w:ascii="Times New Roman" w:eastAsia="標楷體" w:hAnsi="Times New Roman" w:cs="Times New Roman"/>
          <w:bCs/>
          <w:sz w:val="28"/>
          <w:szCs w:val="28"/>
        </w:rPr>
      </w:pPr>
      <w:r w:rsidRPr="00E13DBB">
        <w:rPr>
          <w:rFonts w:ascii="Times New Roman" w:eastAsia="標楷體" w:hAnsi="Times New Roman" w:cs="Times New Roman"/>
          <w:bCs/>
          <w:sz w:val="28"/>
          <w:szCs w:val="28"/>
        </w:rPr>
        <w:t>我國</w:t>
      </w:r>
      <w:r w:rsidR="00D263B3" w:rsidRPr="00E13DBB">
        <w:rPr>
          <w:rFonts w:ascii="Times New Roman" w:eastAsia="標楷體" w:hAnsi="Times New Roman" w:cs="Times New Roman"/>
          <w:bCs/>
          <w:color w:val="FF0000"/>
          <w:sz w:val="28"/>
          <w:szCs w:val="28"/>
        </w:rPr>
        <w:t>過去</w:t>
      </w:r>
      <w:r w:rsidRPr="00E13DBB">
        <w:rPr>
          <w:rFonts w:ascii="Times New Roman" w:eastAsia="標楷體" w:hAnsi="Times New Roman" w:cs="Times New Roman"/>
          <w:bCs/>
          <w:sz w:val="28"/>
          <w:szCs w:val="28"/>
        </w:rPr>
        <w:t>曾發生校園德國麻疹群聚事件，</w:t>
      </w:r>
      <w:r w:rsidR="00D263B3" w:rsidRPr="00E13DBB">
        <w:rPr>
          <w:rFonts w:ascii="Times New Roman" w:eastAsia="標楷體" w:hAnsi="Times New Roman" w:cs="Times New Roman"/>
          <w:bCs/>
          <w:sz w:val="28"/>
          <w:szCs w:val="28"/>
        </w:rPr>
        <w:t>個案</w:t>
      </w:r>
      <w:r w:rsidRPr="00E13DBB">
        <w:rPr>
          <w:rFonts w:ascii="Times New Roman" w:eastAsia="標楷體" w:hAnsi="Times New Roman" w:cs="Times New Roman"/>
          <w:bCs/>
          <w:sz w:val="28"/>
          <w:szCs w:val="28"/>
        </w:rPr>
        <w:t>於僑居地感染德國麻疹</w:t>
      </w:r>
      <w:r w:rsidR="00D263B3" w:rsidRPr="00E13DBB">
        <w:rPr>
          <w:rFonts w:ascii="Times New Roman" w:eastAsia="標楷體" w:hAnsi="Times New Roman" w:cs="Times New Roman"/>
          <w:bCs/>
          <w:color w:val="FF0000"/>
          <w:sz w:val="28"/>
          <w:szCs w:val="28"/>
        </w:rPr>
        <w:t>後</w:t>
      </w:r>
      <w:r w:rsidRPr="00E13DBB">
        <w:rPr>
          <w:rFonts w:ascii="Times New Roman" w:eastAsia="標楷體" w:hAnsi="Times New Roman" w:cs="Times New Roman"/>
          <w:bCs/>
          <w:sz w:val="28"/>
          <w:szCs w:val="28"/>
        </w:rPr>
        <w:t>來臺發病，</w:t>
      </w:r>
      <w:r w:rsidR="00D263B3" w:rsidRPr="00E13DBB">
        <w:rPr>
          <w:rFonts w:ascii="Times New Roman" w:eastAsia="標楷體" w:hAnsi="Times New Roman" w:cs="Times New Roman"/>
          <w:color w:val="FF0000"/>
          <w:kern w:val="0"/>
          <w:sz w:val="28"/>
          <w:szCs w:val="28"/>
        </w:rPr>
        <w:t>並造成同校學生</w:t>
      </w:r>
      <w:r w:rsidR="00D263B3" w:rsidRPr="00E13DBB">
        <w:rPr>
          <w:rFonts w:ascii="Times New Roman" w:eastAsia="標楷體" w:hAnsi="Times New Roman" w:cs="Times New Roman"/>
          <w:kern w:val="0"/>
          <w:sz w:val="28"/>
          <w:szCs w:val="28"/>
        </w:rPr>
        <w:t>感染；另</w:t>
      </w:r>
      <w:r w:rsidR="00D263B3" w:rsidRPr="00E13DBB">
        <w:rPr>
          <w:rFonts w:ascii="Times New Roman" w:eastAsia="標楷體" w:hAnsi="Times New Roman" w:cs="Times New Roman"/>
          <w:color w:val="FF0000"/>
          <w:kern w:val="0"/>
          <w:sz w:val="28"/>
          <w:szCs w:val="28"/>
        </w:rPr>
        <w:t>亦曾發生</w:t>
      </w:r>
      <w:r w:rsidRPr="00E13DBB">
        <w:rPr>
          <w:rFonts w:ascii="Times New Roman" w:eastAsia="標楷體" w:hAnsi="Times New Roman" w:cs="Times New Roman"/>
          <w:bCs/>
          <w:sz w:val="28"/>
          <w:szCs w:val="28"/>
        </w:rPr>
        <w:t>外籍學生於返回母國探親或在臺居住時感染德國麻疹的案例</w:t>
      </w:r>
      <w:r w:rsidR="00D263B3" w:rsidRPr="00E13DBB">
        <w:rPr>
          <w:rFonts w:ascii="Times New Roman" w:eastAsia="標楷體" w:hAnsi="Times New Roman" w:cs="Times New Roman"/>
          <w:color w:val="FF0000"/>
          <w:kern w:val="0"/>
          <w:sz w:val="28"/>
          <w:szCs w:val="28"/>
        </w:rPr>
        <w:t>，顯示境外生仍有境外移入及校園傳播風險。</w:t>
      </w:r>
    </w:p>
    <w:p w14:paraId="3EFF7810" w14:textId="2E13F32E" w:rsidR="00DE4CA2" w:rsidRPr="00E13DBB" w:rsidRDefault="00746C6C" w:rsidP="00BF707D">
      <w:pPr>
        <w:pStyle w:val="a6"/>
        <w:spacing w:before="50" w:line="440" w:lineRule="exact"/>
        <w:ind w:leftChars="0" w:left="992"/>
        <w:jc w:val="both"/>
        <w:rPr>
          <w:rFonts w:ascii="Times New Roman" w:eastAsia="標楷體" w:hAnsi="Times New Roman" w:cs="Times New Roman"/>
          <w:bCs/>
          <w:sz w:val="28"/>
          <w:szCs w:val="28"/>
        </w:rPr>
      </w:pPr>
      <w:r w:rsidRPr="00E13DBB">
        <w:rPr>
          <w:rFonts w:ascii="Times New Roman" w:eastAsia="標楷體" w:hAnsi="Times New Roman" w:cs="Times New Roman"/>
          <w:bCs/>
          <w:color w:val="FF0000"/>
          <w:sz w:val="28"/>
          <w:szCs w:val="28"/>
        </w:rPr>
        <w:t xml:space="preserve">Taiwan has previously experienced clusters of rubella </w:t>
      </w:r>
      <w:r w:rsidR="00EC0A62">
        <w:rPr>
          <w:rFonts w:ascii="Times New Roman" w:eastAsia="標楷體" w:hAnsi="Times New Roman" w:cs="Times New Roman"/>
          <w:bCs/>
          <w:color w:val="FF0000"/>
          <w:sz w:val="28"/>
          <w:szCs w:val="28"/>
        </w:rPr>
        <w:t>cases</w:t>
      </w:r>
      <w:r w:rsidR="00EC0A62" w:rsidRPr="00E13DBB">
        <w:rPr>
          <w:rFonts w:ascii="Times New Roman" w:eastAsia="標楷體" w:hAnsi="Times New Roman" w:cs="Times New Roman"/>
          <w:bCs/>
          <w:color w:val="FF0000"/>
          <w:sz w:val="28"/>
          <w:szCs w:val="28"/>
        </w:rPr>
        <w:t xml:space="preserve"> </w:t>
      </w:r>
      <w:r w:rsidRPr="00E13DBB">
        <w:rPr>
          <w:rFonts w:ascii="Times New Roman" w:eastAsia="標楷體" w:hAnsi="Times New Roman" w:cs="Times New Roman"/>
          <w:bCs/>
          <w:color w:val="FF0000"/>
          <w:sz w:val="28"/>
          <w:szCs w:val="28"/>
        </w:rPr>
        <w:t xml:space="preserve">on school campuses. In one such event, a student contracted rubella in their place of </w:t>
      </w:r>
      <w:r w:rsidRPr="00E13DBB">
        <w:rPr>
          <w:rFonts w:ascii="Times New Roman" w:eastAsia="標楷體" w:hAnsi="Times New Roman" w:cs="Times New Roman"/>
          <w:bCs/>
          <w:color w:val="FF0000"/>
          <w:sz w:val="28"/>
          <w:szCs w:val="28"/>
        </w:rPr>
        <w:lastRenderedPageBreak/>
        <w:t xml:space="preserve">residence overseas, developed symptoms after arriving in Taiwan, and transmitted the disease to other students at the same school. </w:t>
      </w:r>
      <w:r w:rsidR="00EC0A62">
        <w:rPr>
          <w:rFonts w:ascii="Times New Roman" w:eastAsia="標楷體" w:hAnsi="Times New Roman" w:cs="Times New Roman"/>
          <w:bCs/>
          <w:color w:val="FF0000"/>
          <w:sz w:val="28"/>
          <w:szCs w:val="28"/>
        </w:rPr>
        <w:t>There have also been c</w:t>
      </w:r>
      <w:r w:rsidRPr="00E13DBB">
        <w:rPr>
          <w:rFonts w:ascii="Times New Roman" w:eastAsia="標楷體" w:hAnsi="Times New Roman" w:cs="Times New Roman"/>
          <w:bCs/>
          <w:color w:val="FF0000"/>
          <w:sz w:val="28"/>
          <w:szCs w:val="28"/>
        </w:rPr>
        <w:t xml:space="preserve">ases </w:t>
      </w:r>
      <w:r w:rsidR="00EC0A62">
        <w:rPr>
          <w:rFonts w:ascii="Times New Roman" w:eastAsia="標楷體" w:hAnsi="Times New Roman" w:cs="Times New Roman"/>
          <w:bCs/>
          <w:color w:val="FF0000"/>
          <w:sz w:val="28"/>
          <w:szCs w:val="28"/>
        </w:rPr>
        <w:t>of</w:t>
      </w:r>
      <w:r w:rsidRPr="00E13DBB">
        <w:rPr>
          <w:rFonts w:ascii="Times New Roman" w:eastAsia="標楷體" w:hAnsi="Times New Roman" w:cs="Times New Roman"/>
          <w:bCs/>
          <w:color w:val="FF0000"/>
          <w:sz w:val="28"/>
          <w:szCs w:val="28"/>
        </w:rPr>
        <w:t xml:space="preserve"> foreign students contract</w:t>
      </w:r>
      <w:r w:rsidR="00EC0A62">
        <w:rPr>
          <w:rFonts w:ascii="Times New Roman" w:eastAsia="標楷體" w:hAnsi="Times New Roman" w:cs="Times New Roman"/>
          <w:bCs/>
          <w:color w:val="FF0000"/>
          <w:sz w:val="28"/>
          <w:szCs w:val="28"/>
        </w:rPr>
        <w:t>ing</w:t>
      </w:r>
      <w:r w:rsidRPr="00E13DBB">
        <w:rPr>
          <w:rFonts w:ascii="Times New Roman" w:eastAsia="標楷體" w:hAnsi="Times New Roman" w:cs="Times New Roman"/>
          <w:bCs/>
          <w:color w:val="FF0000"/>
          <w:sz w:val="28"/>
          <w:szCs w:val="28"/>
        </w:rPr>
        <w:t xml:space="preserve"> rubella while visiting their home countries or while residing in Taiwan. These </w:t>
      </w:r>
      <w:r w:rsidR="00EC0A62">
        <w:rPr>
          <w:rFonts w:ascii="Times New Roman" w:eastAsia="標楷體" w:hAnsi="Times New Roman" w:cs="Times New Roman"/>
          <w:bCs/>
          <w:color w:val="FF0000"/>
          <w:sz w:val="28"/>
          <w:szCs w:val="28"/>
        </w:rPr>
        <w:t>incident</w:t>
      </w:r>
      <w:r w:rsidRPr="00E13DBB">
        <w:rPr>
          <w:rFonts w:ascii="Times New Roman" w:eastAsia="標楷體" w:hAnsi="Times New Roman" w:cs="Times New Roman"/>
          <w:bCs/>
          <w:color w:val="FF0000"/>
          <w:sz w:val="28"/>
          <w:szCs w:val="28"/>
        </w:rPr>
        <w:t xml:space="preserve">s indicate that overseas students </w:t>
      </w:r>
      <w:r w:rsidR="00EC0A62">
        <w:rPr>
          <w:rFonts w:ascii="Times New Roman" w:eastAsia="標楷體" w:hAnsi="Times New Roman" w:cs="Times New Roman"/>
          <w:bCs/>
          <w:color w:val="FF0000"/>
          <w:sz w:val="28"/>
          <w:szCs w:val="28"/>
        </w:rPr>
        <w:t>may still pose</w:t>
      </w:r>
      <w:r w:rsidRPr="00E13DBB">
        <w:rPr>
          <w:rFonts w:ascii="Times New Roman" w:eastAsia="標楷體" w:hAnsi="Times New Roman" w:cs="Times New Roman"/>
          <w:bCs/>
          <w:color w:val="FF0000"/>
          <w:sz w:val="28"/>
          <w:szCs w:val="28"/>
        </w:rPr>
        <w:t xml:space="preserve"> </w:t>
      </w:r>
      <w:r w:rsidR="00AD4854">
        <w:rPr>
          <w:rFonts w:ascii="Times New Roman" w:eastAsia="標楷體" w:hAnsi="Times New Roman" w:cs="Times New Roman"/>
          <w:bCs/>
          <w:color w:val="FF0000"/>
          <w:sz w:val="28"/>
          <w:szCs w:val="28"/>
        </w:rPr>
        <w:t xml:space="preserve">a </w:t>
      </w:r>
      <w:r w:rsidRPr="00E13DBB">
        <w:rPr>
          <w:rFonts w:ascii="Times New Roman" w:eastAsia="標楷體" w:hAnsi="Times New Roman" w:cs="Times New Roman"/>
          <w:bCs/>
          <w:color w:val="FF0000"/>
          <w:sz w:val="28"/>
          <w:szCs w:val="28"/>
        </w:rPr>
        <w:t>risk</w:t>
      </w:r>
      <w:r w:rsidR="00AD4854">
        <w:rPr>
          <w:rFonts w:ascii="Times New Roman" w:eastAsia="標楷體" w:hAnsi="Times New Roman" w:cs="Times New Roman"/>
          <w:bCs/>
          <w:color w:val="FF0000"/>
          <w:sz w:val="28"/>
          <w:szCs w:val="28"/>
        </w:rPr>
        <w:t xml:space="preserve"> </w:t>
      </w:r>
      <w:r w:rsidR="00EC0A62">
        <w:rPr>
          <w:rFonts w:ascii="Times New Roman" w:eastAsia="標楷體" w:hAnsi="Times New Roman" w:cs="Times New Roman"/>
          <w:bCs/>
          <w:color w:val="FF0000"/>
          <w:sz w:val="28"/>
          <w:szCs w:val="28"/>
        </w:rPr>
        <w:t>of</w:t>
      </w:r>
      <w:r w:rsidRPr="00E13DBB">
        <w:rPr>
          <w:rFonts w:ascii="Times New Roman" w:eastAsia="標楷體" w:hAnsi="Times New Roman" w:cs="Times New Roman"/>
          <w:bCs/>
          <w:color w:val="FF0000"/>
          <w:sz w:val="28"/>
          <w:szCs w:val="28"/>
        </w:rPr>
        <w:t xml:space="preserve"> import</w:t>
      </w:r>
      <w:r w:rsidR="00AD4854">
        <w:rPr>
          <w:rFonts w:ascii="Times New Roman" w:eastAsia="標楷體" w:hAnsi="Times New Roman" w:cs="Times New Roman"/>
          <w:bCs/>
          <w:color w:val="FF0000"/>
          <w:sz w:val="28"/>
          <w:szCs w:val="28"/>
        </w:rPr>
        <w:t>ing</w:t>
      </w:r>
      <w:r w:rsidRPr="00E13DBB">
        <w:rPr>
          <w:rFonts w:ascii="Times New Roman" w:eastAsia="標楷體" w:hAnsi="Times New Roman" w:cs="Times New Roman"/>
          <w:bCs/>
          <w:color w:val="FF0000"/>
          <w:sz w:val="28"/>
          <w:szCs w:val="28"/>
        </w:rPr>
        <w:t xml:space="preserve"> rubella </w:t>
      </w:r>
      <w:r w:rsidR="00EC0A62">
        <w:rPr>
          <w:rFonts w:ascii="Times New Roman" w:eastAsia="標楷體" w:hAnsi="Times New Roman" w:cs="Times New Roman"/>
          <w:bCs/>
          <w:color w:val="FF0000"/>
          <w:sz w:val="28"/>
          <w:szCs w:val="28"/>
        </w:rPr>
        <w:t>into Taiwan</w:t>
      </w:r>
      <w:r w:rsidR="00EC0A62" w:rsidRPr="00E13DBB">
        <w:rPr>
          <w:rFonts w:ascii="Times New Roman" w:eastAsia="標楷體" w:hAnsi="Times New Roman" w:cs="Times New Roman"/>
          <w:bCs/>
          <w:color w:val="FF0000"/>
          <w:sz w:val="28"/>
          <w:szCs w:val="28"/>
        </w:rPr>
        <w:t xml:space="preserve"> </w:t>
      </w:r>
      <w:r w:rsidRPr="00E13DBB">
        <w:rPr>
          <w:rFonts w:ascii="Times New Roman" w:eastAsia="標楷體" w:hAnsi="Times New Roman" w:cs="Times New Roman"/>
          <w:bCs/>
          <w:color w:val="FF0000"/>
          <w:sz w:val="28"/>
          <w:szCs w:val="28"/>
        </w:rPr>
        <w:t xml:space="preserve">and </w:t>
      </w:r>
      <w:r w:rsidR="00AD4854">
        <w:rPr>
          <w:rFonts w:ascii="Times New Roman" w:eastAsia="標楷體" w:hAnsi="Times New Roman" w:cs="Times New Roman"/>
          <w:bCs/>
          <w:color w:val="FF0000"/>
          <w:sz w:val="28"/>
          <w:szCs w:val="28"/>
        </w:rPr>
        <w:t xml:space="preserve">causing </w:t>
      </w:r>
      <w:r w:rsidRPr="00E13DBB">
        <w:rPr>
          <w:rFonts w:ascii="Times New Roman" w:eastAsia="標楷體" w:hAnsi="Times New Roman" w:cs="Times New Roman"/>
          <w:bCs/>
          <w:color w:val="FF0000"/>
          <w:sz w:val="28"/>
          <w:szCs w:val="28"/>
        </w:rPr>
        <w:t>subsequent transmission on campus.</w:t>
      </w:r>
    </w:p>
    <w:p w14:paraId="0A7DA30B" w14:textId="77777777" w:rsidR="004D4A0E" w:rsidRPr="00E13DBB" w:rsidRDefault="00DE4CA2" w:rsidP="00BF707D">
      <w:pPr>
        <w:pStyle w:val="a6"/>
        <w:numPr>
          <w:ilvl w:val="0"/>
          <w:numId w:val="22"/>
        </w:numPr>
        <w:spacing w:beforeLines="50" w:before="180" w:line="440" w:lineRule="exact"/>
        <w:ind w:leftChars="0" w:left="993" w:hanging="284"/>
        <w:jc w:val="both"/>
        <w:rPr>
          <w:rFonts w:ascii="Times New Roman" w:eastAsia="標楷體" w:hAnsi="Times New Roman" w:cs="Times New Roman"/>
          <w:bCs/>
          <w:sz w:val="28"/>
          <w:szCs w:val="28"/>
        </w:rPr>
      </w:pPr>
      <w:r w:rsidRPr="00E13DBB">
        <w:rPr>
          <w:rFonts w:ascii="Times New Roman" w:eastAsia="標楷體" w:hAnsi="Times New Roman" w:cs="Times New Roman"/>
          <w:bCs/>
          <w:sz w:val="28"/>
          <w:szCs w:val="28"/>
        </w:rPr>
        <w:t>接種</w:t>
      </w:r>
      <w:r w:rsidRPr="00E13DBB">
        <w:rPr>
          <w:rFonts w:ascii="Times New Roman" w:eastAsia="標楷體" w:hAnsi="Times New Roman" w:cs="Times New Roman"/>
          <w:bCs/>
          <w:sz w:val="28"/>
          <w:szCs w:val="28"/>
        </w:rPr>
        <w:t>1</w:t>
      </w:r>
      <w:r w:rsidRPr="00E13DBB">
        <w:rPr>
          <w:rFonts w:ascii="Times New Roman" w:eastAsia="標楷體" w:hAnsi="Times New Roman" w:cs="Times New Roman"/>
          <w:bCs/>
          <w:sz w:val="28"/>
          <w:szCs w:val="28"/>
        </w:rPr>
        <w:t>劑麻疹、腮腺炎、德國麻疹混合疫苗（</w:t>
      </w:r>
      <w:r w:rsidRPr="00E13DBB">
        <w:rPr>
          <w:rFonts w:ascii="Times New Roman" w:eastAsia="標楷體" w:hAnsi="Times New Roman" w:cs="Times New Roman"/>
          <w:bCs/>
          <w:sz w:val="28"/>
          <w:szCs w:val="28"/>
        </w:rPr>
        <w:t>MMR</w:t>
      </w:r>
      <w:r w:rsidRPr="00E13DBB">
        <w:rPr>
          <w:rFonts w:ascii="Times New Roman" w:eastAsia="標楷體" w:hAnsi="Times New Roman" w:cs="Times New Roman"/>
          <w:bCs/>
          <w:sz w:val="28"/>
          <w:szCs w:val="28"/>
        </w:rPr>
        <w:t>）有</w:t>
      </w:r>
      <w:r w:rsidRPr="00E13DBB">
        <w:rPr>
          <w:rFonts w:ascii="Times New Roman" w:eastAsia="標楷體" w:hAnsi="Times New Roman" w:cs="Times New Roman"/>
          <w:bCs/>
          <w:sz w:val="28"/>
          <w:szCs w:val="28"/>
        </w:rPr>
        <w:t>95</w:t>
      </w:r>
      <w:r w:rsidRPr="00E13DBB">
        <w:rPr>
          <w:rFonts w:ascii="Times New Roman" w:eastAsia="標楷體" w:hAnsi="Times New Roman" w:cs="Times New Roman"/>
          <w:bCs/>
          <w:sz w:val="28"/>
          <w:szCs w:val="28"/>
        </w:rPr>
        <w:t>％</w:t>
      </w:r>
      <w:r w:rsidRPr="00E13DBB">
        <w:rPr>
          <w:rFonts w:ascii="Times New Roman" w:eastAsia="標楷體" w:hAnsi="Times New Roman" w:cs="Times New Roman"/>
          <w:bCs/>
          <w:sz w:val="28"/>
          <w:szCs w:val="28"/>
        </w:rPr>
        <w:t>-100</w:t>
      </w:r>
      <w:r w:rsidRPr="00E13DBB">
        <w:rPr>
          <w:rFonts w:ascii="Times New Roman" w:eastAsia="標楷體" w:hAnsi="Times New Roman" w:cs="Times New Roman"/>
          <w:bCs/>
          <w:sz w:val="28"/>
          <w:szCs w:val="28"/>
        </w:rPr>
        <w:t>％可產生保護力，是預防麻疹、德國麻疹最有效的方法。接種</w:t>
      </w:r>
      <w:r w:rsidRPr="00E13DBB">
        <w:rPr>
          <w:rFonts w:ascii="Times New Roman" w:eastAsia="標楷體" w:hAnsi="Times New Roman" w:cs="Times New Roman"/>
          <w:bCs/>
          <w:sz w:val="28"/>
          <w:szCs w:val="28"/>
        </w:rPr>
        <w:t>MMR</w:t>
      </w:r>
      <w:r w:rsidRPr="00E13DBB">
        <w:rPr>
          <w:rFonts w:ascii="Times New Roman" w:eastAsia="標楷體" w:hAnsi="Times New Roman" w:cs="Times New Roman"/>
          <w:bCs/>
          <w:sz w:val="28"/>
          <w:szCs w:val="28"/>
        </w:rPr>
        <w:t>疫苗後除了可能會有一般疫苗常見的紅、腫、痛等局部反應外，發生嚴重不良反應的機率極低。</w:t>
      </w:r>
    </w:p>
    <w:p w14:paraId="4EDD8054" w14:textId="1D093C99" w:rsidR="00DE4CA2" w:rsidRPr="00E13DBB" w:rsidRDefault="00A82739" w:rsidP="00BF707D">
      <w:pPr>
        <w:pStyle w:val="a6"/>
        <w:spacing w:before="50" w:line="440" w:lineRule="exact"/>
        <w:ind w:leftChars="0" w:left="992"/>
        <w:jc w:val="both"/>
        <w:rPr>
          <w:rFonts w:ascii="Times New Roman" w:eastAsia="標楷體" w:hAnsi="Times New Roman" w:cs="Times New Roman"/>
          <w:bCs/>
          <w:sz w:val="28"/>
          <w:szCs w:val="28"/>
        </w:rPr>
      </w:pPr>
      <w:r w:rsidRPr="00E13DBB">
        <w:rPr>
          <w:rFonts w:ascii="Times New Roman" w:eastAsia="標楷體" w:hAnsi="Times New Roman" w:cs="Times New Roman"/>
          <w:bCs/>
          <w:sz w:val="28"/>
          <w:szCs w:val="28"/>
        </w:rPr>
        <w:t xml:space="preserve">One dose of </w:t>
      </w:r>
      <w:r w:rsidR="00A36D79" w:rsidRPr="00E13DBB">
        <w:rPr>
          <w:rFonts w:ascii="Times New Roman" w:eastAsia="標楷體" w:hAnsi="Times New Roman" w:cs="Times New Roman"/>
          <w:bCs/>
          <w:sz w:val="28"/>
          <w:szCs w:val="28"/>
        </w:rPr>
        <w:t xml:space="preserve">the </w:t>
      </w:r>
      <w:r w:rsidR="00BE5531" w:rsidRPr="00E13DBB">
        <w:rPr>
          <w:rFonts w:ascii="Times New Roman" w:eastAsia="標楷體" w:hAnsi="Times New Roman" w:cs="Times New Roman"/>
          <w:bCs/>
          <w:sz w:val="28"/>
          <w:szCs w:val="28"/>
        </w:rPr>
        <w:t>measles, mumps</w:t>
      </w:r>
      <w:r w:rsidR="002E5313" w:rsidRPr="00E13DBB">
        <w:rPr>
          <w:rFonts w:ascii="Times New Roman" w:eastAsia="標楷體" w:hAnsi="Times New Roman" w:cs="Times New Roman"/>
          <w:bCs/>
          <w:sz w:val="28"/>
          <w:szCs w:val="28"/>
        </w:rPr>
        <w:t>,</w:t>
      </w:r>
      <w:r w:rsidR="00BE5531" w:rsidRPr="00E13DBB">
        <w:rPr>
          <w:rFonts w:ascii="Times New Roman" w:eastAsia="標楷體" w:hAnsi="Times New Roman" w:cs="Times New Roman"/>
          <w:bCs/>
          <w:sz w:val="28"/>
          <w:szCs w:val="28"/>
        </w:rPr>
        <w:t xml:space="preserve"> and rubella</w:t>
      </w:r>
      <w:r w:rsidR="007E5429">
        <w:rPr>
          <w:rFonts w:ascii="Times New Roman" w:eastAsia="標楷體" w:hAnsi="Times New Roman" w:cs="Times New Roman" w:hint="eastAsia"/>
          <w:bCs/>
          <w:sz w:val="28"/>
          <w:szCs w:val="28"/>
        </w:rPr>
        <w:t xml:space="preserve"> </w:t>
      </w:r>
      <w:r w:rsidR="007E5429">
        <w:rPr>
          <w:rFonts w:ascii="Times New Roman" w:eastAsia="標楷體" w:hAnsi="Times New Roman" w:cs="Times New Roman"/>
          <w:bCs/>
          <w:sz w:val="28"/>
          <w:szCs w:val="28"/>
        </w:rPr>
        <w:t>(</w:t>
      </w:r>
      <w:r w:rsidR="00BE5531" w:rsidRPr="00E13DBB">
        <w:rPr>
          <w:rFonts w:ascii="Times New Roman" w:eastAsia="標楷體" w:hAnsi="Times New Roman" w:cs="Times New Roman"/>
          <w:bCs/>
          <w:sz w:val="28"/>
          <w:szCs w:val="28"/>
        </w:rPr>
        <w:t>MMR</w:t>
      </w:r>
      <w:r w:rsidR="007E5429">
        <w:rPr>
          <w:rFonts w:ascii="Times New Roman" w:eastAsia="標楷體" w:hAnsi="Times New Roman" w:cs="Times New Roman"/>
          <w:bCs/>
          <w:sz w:val="28"/>
          <w:szCs w:val="28"/>
        </w:rPr>
        <w:t xml:space="preserve">) </w:t>
      </w:r>
      <w:r w:rsidRPr="00E13DBB">
        <w:rPr>
          <w:rFonts w:ascii="Times New Roman" w:eastAsia="標楷體" w:hAnsi="Times New Roman" w:cs="Times New Roman"/>
          <w:bCs/>
          <w:sz w:val="28"/>
          <w:szCs w:val="28"/>
        </w:rPr>
        <w:t>vaccine</w:t>
      </w:r>
      <w:r w:rsidR="00BE5531" w:rsidRPr="00E13DBB">
        <w:rPr>
          <w:rFonts w:ascii="Times New Roman" w:eastAsia="標楷體" w:hAnsi="Times New Roman" w:cs="Times New Roman"/>
          <w:bCs/>
          <w:sz w:val="28"/>
          <w:szCs w:val="28"/>
        </w:rPr>
        <w:t xml:space="preserve"> </w:t>
      </w:r>
      <w:r w:rsidRPr="00E13DBB">
        <w:rPr>
          <w:rFonts w:ascii="Times New Roman" w:eastAsia="標楷體" w:hAnsi="Times New Roman" w:cs="Times New Roman"/>
          <w:bCs/>
          <w:sz w:val="28"/>
          <w:szCs w:val="28"/>
        </w:rPr>
        <w:t xml:space="preserve">can </w:t>
      </w:r>
      <w:r w:rsidR="00E94AD4" w:rsidRPr="00E13DBB">
        <w:rPr>
          <w:rFonts w:ascii="Times New Roman" w:eastAsia="標楷體" w:hAnsi="Times New Roman" w:cs="Times New Roman"/>
          <w:bCs/>
          <w:sz w:val="28"/>
          <w:szCs w:val="28"/>
        </w:rPr>
        <w:t xml:space="preserve">offer </w:t>
      </w:r>
      <w:r w:rsidRPr="00E13DBB">
        <w:rPr>
          <w:rFonts w:ascii="Times New Roman" w:eastAsia="標楷體" w:hAnsi="Times New Roman" w:cs="Times New Roman"/>
          <w:bCs/>
          <w:sz w:val="28"/>
          <w:szCs w:val="28"/>
        </w:rPr>
        <w:t>95%-100% protection</w:t>
      </w:r>
      <w:r w:rsidR="007147D6">
        <w:rPr>
          <w:rFonts w:ascii="Times New Roman" w:eastAsia="標楷體" w:hAnsi="Times New Roman" w:cs="Times New Roman"/>
          <w:bCs/>
          <w:sz w:val="28"/>
          <w:szCs w:val="28"/>
        </w:rPr>
        <w:t xml:space="preserve"> and</w:t>
      </w:r>
      <w:r w:rsidRPr="00E13DBB">
        <w:rPr>
          <w:rFonts w:ascii="Times New Roman" w:eastAsia="標楷體" w:hAnsi="Times New Roman" w:cs="Times New Roman"/>
          <w:bCs/>
          <w:sz w:val="28"/>
          <w:szCs w:val="28"/>
        </w:rPr>
        <w:t xml:space="preserve"> is the most effective way to prevent </w:t>
      </w:r>
      <w:r w:rsidR="00BE5531" w:rsidRPr="00E13DBB">
        <w:rPr>
          <w:rFonts w:ascii="Times New Roman" w:eastAsia="標楷體" w:hAnsi="Times New Roman" w:cs="Times New Roman"/>
          <w:bCs/>
          <w:sz w:val="28"/>
          <w:szCs w:val="28"/>
        </w:rPr>
        <w:t>measles and rubella</w:t>
      </w:r>
      <w:r w:rsidRPr="00E13DBB">
        <w:rPr>
          <w:rFonts w:ascii="Times New Roman" w:eastAsia="標楷體" w:hAnsi="Times New Roman" w:cs="Times New Roman"/>
          <w:bCs/>
          <w:sz w:val="28"/>
          <w:szCs w:val="28"/>
        </w:rPr>
        <w:t>.</w:t>
      </w:r>
      <w:r w:rsidR="00BE5531" w:rsidRPr="00E13DBB">
        <w:rPr>
          <w:rFonts w:ascii="Times New Roman" w:eastAsia="標楷體" w:hAnsi="Times New Roman" w:cs="Times New Roman"/>
        </w:rPr>
        <w:t xml:space="preserve"> </w:t>
      </w:r>
      <w:r w:rsidR="00A36D79" w:rsidRPr="00E13DBB">
        <w:rPr>
          <w:rFonts w:ascii="Times New Roman" w:eastAsia="標楷體" w:hAnsi="Times New Roman" w:cs="Times New Roman"/>
          <w:bCs/>
          <w:sz w:val="28"/>
          <w:szCs w:val="28"/>
        </w:rPr>
        <w:t>While</w:t>
      </w:r>
      <w:r w:rsidRPr="00E13DBB">
        <w:rPr>
          <w:rFonts w:ascii="Times New Roman" w:eastAsia="標楷體" w:hAnsi="Times New Roman" w:cs="Times New Roman"/>
          <w:bCs/>
          <w:sz w:val="28"/>
          <w:szCs w:val="28"/>
        </w:rPr>
        <w:t xml:space="preserve"> </w:t>
      </w:r>
      <w:r w:rsidR="00BE5531" w:rsidRPr="00E13DBB">
        <w:rPr>
          <w:rFonts w:ascii="Times New Roman" w:eastAsia="標楷體" w:hAnsi="Times New Roman" w:cs="Times New Roman"/>
          <w:bCs/>
          <w:sz w:val="28"/>
          <w:szCs w:val="28"/>
        </w:rPr>
        <w:t xml:space="preserve">common </w:t>
      </w:r>
      <w:r w:rsidR="00E94AD4" w:rsidRPr="00E13DBB">
        <w:rPr>
          <w:rFonts w:ascii="Times New Roman" w:eastAsia="標楷體" w:hAnsi="Times New Roman" w:cs="Times New Roman"/>
          <w:bCs/>
          <w:sz w:val="28"/>
          <w:szCs w:val="28"/>
        </w:rPr>
        <w:t xml:space="preserve">local </w:t>
      </w:r>
      <w:r w:rsidR="00BE5531" w:rsidRPr="00E13DBB">
        <w:rPr>
          <w:rFonts w:ascii="Times New Roman" w:eastAsia="標楷體" w:hAnsi="Times New Roman" w:cs="Times New Roman"/>
          <w:bCs/>
          <w:sz w:val="28"/>
          <w:szCs w:val="28"/>
        </w:rPr>
        <w:t>reactions</w:t>
      </w:r>
      <w:r w:rsidR="00E24063" w:rsidRPr="00E24063">
        <w:rPr>
          <w:rFonts w:ascii="Times New Roman" w:eastAsia="標楷體" w:hAnsi="Times New Roman" w:cs="Times New Roman"/>
          <w:bCs/>
          <w:sz w:val="28"/>
          <w:szCs w:val="28"/>
        </w:rPr>
        <w:t xml:space="preserve"> </w:t>
      </w:r>
      <w:r w:rsidR="00E24063" w:rsidRPr="00E13DBB">
        <w:rPr>
          <w:rFonts w:ascii="Times New Roman" w:eastAsia="標楷體" w:hAnsi="Times New Roman" w:cs="Times New Roman"/>
          <w:bCs/>
          <w:sz w:val="28"/>
          <w:szCs w:val="28"/>
        </w:rPr>
        <w:t>such as redness, swelling, and pain</w:t>
      </w:r>
      <w:r w:rsidR="00E24063">
        <w:rPr>
          <w:rFonts w:ascii="Times New Roman" w:eastAsia="標楷體" w:hAnsi="Times New Roman" w:cs="Times New Roman"/>
          <w:bCs/>
          <w:sz w:val="28"/>
          <w:szCs w:val="28"/>
        </w:rPr>
        <w:t xml:space="preserve"> may occur</w:t>
      </w:r>
      <w:r w:rsidR="00BE5531" w:rsidRPr="00E13DBB">
        <w:rPr>
          <w:rFonts w:ascii="Times New Roman" w:eastAsia="標楷體" w:hAnsi="Times New Roman" w:cs="Times New Roman"/>
          <w:bCs/>
          <w:sz w:val="28"/>
          <w:szCs w:val="28"/>
        </w:rPr>
        <w:t xml:space="preserve"> following </w:t>
      </w:r>
      <w:r w:rsidR="00E24063">
        <w:rPr>
          <w:rFonts w:ascii="Times New Roman" w:eastAsia="標楷體" w:hAnsi="Times New Roman" w:cs="Times New Roman"/>
          <w:bCs/>
          <w:sz w:val="28"/>
          <w:szCs w:val="28"/>
        </w:rPr>
        <w:t>MMR</w:t>
      </w:r>
      <w:r w:rsidR="00BE5531" w:rsidRPr="00E13DBB">
        <w:rPr>
          <w:rFonts w:ascii="Times New Roman" w:eastAsia="標楷體" w:hAnsi="Times New Roman" w:cs="Times New Roman"/>
          <w:bCs/>
          <w:sz w:val="28"/>
          <w:szCs w:val="28"/>
        </w:rPr>
        <w:t xml:space="preserve"> vaccination, </w:t>
      </w:r>
      <w:r w:rsidRPr="00E13DBB">
        <w:rPr>
          <w:rFonts w:ascii="Times New Roman" w:eastAsia="標楷體" w:hAnsi="Times New Roman" w:cs="Times New Roman"/>
          <w:bCs/>
          <w:sz w:val="28"/>
          <w:szCs w:val="28"/>
        </w:rPr>
        <w:t xml:space="preserve">serious adverse reactions </w:t>
      </w:r>
      <w:r w:rsidR="00E94AD4" w:rsidRPr="00E13DBB">
        <w:rPr>
          <w:rFonts w:ascii="Times New Roman" w:eastAsia="標楷體" w:hAnsi="Times New Roman" w:cs="Times New Roman"/>
          <w:bCs/>
          <w:sz w:val="28"/>
          <w:szCs w:val="28"/>
        </w:rPr>
        <w:t xml:space="preserve">are </w:t>
      </w:r>
      <w:r w:rsidRPr="00E13DBB">
        <w:rPr>
          <w:rFonts w:ascii="Times New Roman" w:eastAsia="標楷體" w:hAnsi="Times New Roman" w:cs="Times New Roman"/>
          <w:bCs/>
          <w:sz w:val="28"/>
          <w:szCs w:val="28"/>
        </w:rPr>
        <w:t xml:space="preserve">extremely </w:t>
      </w:r>
      <w:r w:rsidR="00E94AD4" w:rsidRPr="00E13DBB">
        <w:rPr>
          <w:rFonts w:ascii="Times New Roman" w:eastAsia="標楷體" w:hAnsi="Times New Roman" w:cs="Times New Roman"/>
          <w:bCs/>
          <w:sz w:val="28"/>
          <w:szCs w:val="28"/>
        </w:rPr>
        <w:t>rare</w:t>
      </w:r>
      <w:r w:rsidRPr="00E13DBB">
        <w:rPr>
          <w:rFonts w:ascii="Times New Roman" w:eastAsia="標楷體" w:hAnsi="Times New Roman" w:cs="Times New Roman"/>
          <w:bCs/>
          <w:sz w:val="28"/>
          <w:szCs w:val="28"/>
        </w:rPr>
        <w:t>.</w:t>
      </w:r>
    </w:p>
    <w:p w14:paraId="6FF199AB" w14:textId="77777777" w:rsidR="00003A67" w:rsidRPr="00E13DBB" w:rsidRDefault="00003A67" w:rsidP="00BF707D">
      <w:pPr>
        <w:spacing w:beforeLines="50" w:before="180" w:line="440" w:lineRule="exact"/>
        <w:ind w:left="566" w:hangingChars="202" w:hanging="566"/>
        <w:jc w:val="both"/>
        <w:rPr>
          <w:rFonts w:ascii="Times New Roman" w:eastAsia="標楷體" w:hAnsi="Times New Roman" w:cs="Times New Roman"/>
          <w:b/>
          <w:bCs/>
          <w:sz w:val="28"/>
          <w:szCs w:val="28"/>
        </w:rPr>
      </w:pPr>
      <w:r w:rsidRPr="00E13DBB">
        <w:rPr>
          <w:rFonts w:ascii="Times New Roman" w:eastAsia="標楷體" w:hAnsi="Times New Roman" w:cs="Times New Roman"/>
          <w:b/>
          <w:bCs/>
          <w:sz w:val="28"/>
          <w:szCs w:val="28"/>
        </w:rPr>
        <w:t>Q9</w:t>
      </w:r>
      <w:r w:rsidRPr="00E13DBB">
        <w:rPr>
          <w:rFonts w:ascii="Times New Roman" w:eastAsia="標楷體" w:hAnsi="Times New Roman" w:cs="Times New Roman"/>
          <w:b/>
          <w:bCs/>
          <w:sz w:val="28"/>
          <w:szCs w:val="28"/>
        </w:rPr>
        <w:t>：如果我在母國已接種過麻疹、德國麻疹疫苗，可以只提供接種證明嗎</w:t>
      </w:r>
      <w:r w:rsidRPr="00E13DBB">
        <w:rPr>
          <w:rFonts w:ascii="Times New Roman" w:eastAsia="標楷體" w:hAnsi="Times New Roman" w:cs="Times New Roman"/>
          <w:b/>
          <w:bCs/>
          <w:sz w:val="28"/>
          <w:szCs w:val="28"/>
        </w:rPr>
        <w:t>?</w:t>
      </w:r>
    </w:p>
    <w:p w14:paraId="22A1345A" w14:textId="50EAE130" w:rsidR="00003A67" w:rsidRPr="00E13DBB" w:rsidRDefault="00A27874" w:rsidP="00BF707D">
      <w:pPr>
        <w:spacing w:before="50" w:line="440" w:lineRule="exact"/>
        <w:ind w:leftChars="268" w:left="643"/>
        <w:jc w:val="both"/>
        <w:rPr>
          <w:rFonts w:ascii="Times New Roman" w:eastAsia="標楷體" w:hAnsi="Times New Roman" w:cs="Times New Roman"/>
          <w:sz w:val="28"/>
          <w:szCs w:val="28"/>
        </w:rPr>
      </w:pPr>
      <w:r w:rsidRPr="00A27874">
        <w:rPr>
          <w:rFonts w:ascii="Times New Roman" w:eastAsia="標楷體" w:hAnsi="Times New Roman" w:cs="Times New Roman"/>
          <w:sz w:val="28"/>
          <w:szCs w:val="28"/>
        </w:rPr>
        <w:t>If I have already</w:t>
      </w:r>
      <w:r>
        <w:rPr>
          <w:rFonts w:ascii="Times New Roman" w:eastAsia="標楷體" w:hAnsi="Times New Roman" w:cs="Times New Roman"/>
          <w:sz w:val="28"/>
          <w:szCs w:val="28"/>
        </w:rPr>
        <w:t xml:space="preserve"> </w:t>
      </w:r>
      <w:r w:rsidR="00566D17">
        <w:rPr>
          <w:rFonts w:ascii="Times New Roman" w:eastAsia="標楷體" w:hAnsi="Times New Roman" w:cs="Times New Roman"/>
          <w:sz w:val="28"/>
          <w:szCs w:val="28"/>
        </w:rPr>
        <w:t>received</w:t>
      </w:r>
      <w:r w:rsidRPr="00A27874">
        <w:rPr>
          <w:rFonts w:ascii="Times New Roman" w:eastAsia="標楷體" w:hAnsi="Times New Roman" w:cs="Times New Roman"/>
          <w:sz w:val="28"/>
          <w:szCs w:val="28"/>
        </w:rPr>
        <w:t xml:space="preserve"> measles and rubella </w:t>
      </w:r>
      <w:r w:rsidR="00566D17">
        <w:rPr>
          <w:rFonts w:ascii="Times New Roman" w:eastAsia="標楷體" w:hAnsi="Times New Roman" w:cs="Times New Roman"/>
          <w:sz w:val="28"/>
          <w:szCs w:val="28"/>
        </w:rPr>
        <w:t>vaccines</w:t>
      </w:r>
      <w:r w:rsidRPr="00A27874">
        <w:rPr>
          <w:rFonts w:ascii="Times New Roman" w:eastAsia="標楷體" w:hAnsi="Times New Roman" w:cs="Times New Roman"/>
          <w:sz w:val="28"/>
          <w:szCs w:val="28"/>
        </w:rPr>
        <w:t xml:space="preserve"> in my home country, can I provide</w:t>
      </w:r>
      <w:r w:rsidR="00566D17">
        <w:rPr>
          <w:rFonts w:ascii="Times New Roman" w:eastAsia="標楷體" w:hAnsi="Times New Roman" w:cs="Times New Roman"/>
          <w:sz w:val="28"/>
          <w:szCs w:val="28"/>
        </w:rPr>
        <w:t xml:space="preserve"> only</w:t>
      </w:r>
      <w:r w:rsidRPr="00A27874">
        <w:rPr>
          <w:rFonts w:ascii="Times New Roman" w:eastAsia="標楷體" w:hAnsi="Times New Roman" w:cs="Times New Roman"/>
          <w:sz w:val="28"/>
          <w:szCs w:val="28"/>
        </w:rPr>
        <w:t xml:space="preserve"> the </w:t>
      </w:r>
      <w:r>
        <w:rPr>
          <w:rFonts w:ascii="Times New Roman" w:eastAsia="標楷體" w:hAnsi="Times New Roman" w:cs="Times New Roman"/>
          <w:sz w:val="28"/>
          <w:szCs w:val="28"/>
        </w:rPr>
        <w:t>immunization</w:t>
      </w:r>
      <w:r w:rsidRPr="00A27874">
        <w:rPr>
          <w:rFonts w:ascii="Times New Roman" w:eastAsia="標楷體" w:hAnsi="Times New Roman" w:cs="Times New Roman"/>
          <w:sz w:val="28"/>
          <w:szCs w:val="28"/>
        </w:rPr>
        <w:t xml:space="preserve"> certificate?</w:t>
      </w:r>
    </w:p>
    <w:p w14:paraId="1D6224A8" w14:textId="77777777" w:rsidR="00003A67" w:rsidRPr="00E13DBB" w:rsidRDefault="00003A67" w:rsidP="00BF707D">
      <w:pPr>
        <w:spacing w:beforeLines="50" w:before="180" w:line="440" w:lineRule="exact"/>
        <w:ind w:left="566" w:hangingChars="202" w:hanging="566"/>
        <w:jc w:val="both"/>
        <w:rPr>
          <w:rFonts w:ascii="Times New Roman" w:eastAsia="標楷體" w:hAnsi="Times New Roman" w:cs="Times New Roman"/>
          <w:bCs/>
          <w:sz w:val="28"/>
          <w:szCs w:val="28"/>
        </w:rPr>
      </w:pPr>
      <w:r w:rsidRPr="00E13DBB">
        <w:rPr>
          <w:rFonts w:ascii="Times New Roman" w:eastAsia="標楷體" w:hAnsi="Times New Roman" w:cs="Times New Roman"/>
          <w:bCs/>
          <w:sz w:val="28"/>
          <w:szCs w:val="28"/>
        </w:rPr>
        <w:t>A9</w:t>
      </w:r>
      <w:r w:rsidRPr="00E13DBB">
        <w:rPr>
          <w:rFonts w:ascii="Times New Roman" w:eastAsia="標楷體" w:hAnsi="Times New Roman" w:cs="Times New Roman"/>
          <w:bCs/>
          <w:sz w:val="28"/>
          <w:szCs w:val="28"/>
        </w:rPr>
        <w:t>：若已經在母國接種（得直接使用本署公布之表格，或將母國語言翻譯為中文或英文，並經駐外館處驗證），您可以攜帶接種證明來臺，供入學報到時備查，可免再次接種。預防接種證明無效期限制，但預防接種年齡必須大於</w:t>
      </w:r>
      <w:r w:rsidRPr="00E13DBB">
        <w:rPr>
          <w:rFonts w:ascii="Times New Roman" w:eastAsia="標楷體" w:hAnsi="Times New Roman" w:cs="Times New Roman"/>
          <w:bCs/>
          <w:sz w:val="28"/>
          <w:szCs w:val="28"/>
        </w:rPr>
        <w:t>1</w:t>
      </w:r>
      <w:r w:rsidRPr="00E13DBB">
        <w:rPr>
          <w:rFonts w:ascii="Times New Roman" w:eastAsia="標楷體" w:hAnsi="Times New Roman" w:cs="Times New Roman"/>
          <w:bCs/>
          <w:sz w:val="28"/>
          <w:szCs w:val="28"/>
        </w:rPr>
        <w:t>歲。</w:t>
      </w:r>
    </w:p>
    <w:p w14:paraId="7E11DF5D" w14:textId="114059CB" w:rsidR="00003A67" w:rsidRDefault="00003A67" w:rsidP="00BF707D">
      <w:pPr>
        <w:spacing w:before="50" w:line="440" w:lineRule="exact"/>
        <w:ind w:leftChars="236" w:left="566"/>
        <w:jc w:val="both"/>
        <w:rPr>
          <w:rFonts w:ascii="Times New Roman" w:eastAsia="標楷體" w:hAnsi="Times New Roman" w:cs="Times New Roman"/>
          <w:sz w:val="28"/>
          <w:szCs w:val="28"/>
        </w:rPr>
      </w:pPr>
      <w:r w:rsidRPr="00E13DBB">
        <w:rPr>
          <w:rFonts w:ascii="Times New Roman" w:eastAsia="標楷體" w:hAnsi="Times New Roman" w:cs="Times New Roman"/>
          <w:sz w:val="28"/>
          <w:szCs w:val="28"/>
        </w:rPr>
        <w:t xml:space="preserve">If </w:t>
      </w:r>
      <w:r w:rsidR="00566D17">
        <w:rPr>
          <w:rFonts w:ascii="Times New Roman" w:eastAsia="標楷體" w:hAnsi="Times New Roman" w:cs="Times New Roman"/>
          <w:sz w:val="28"/>
          <w:szCs w:val="28"/>
        </w:rPr>
        <w:t>you have already received the vaccines</w:t>
      </w:r>
      <w:r w:rsidR="00566D17" w:rsidRPr="00E13DBB">
        <w:rPr>
          <w:rFonts w:ascii="Times New Roman" w:eastAsia="標楷體" w:hAnsi="Times New Roman" w:cs="Times New Roman"/>
          <w:sz w:val="28"/>
          <w:szCs w:val="28"/>
        </w:rPr>
        <w:t xml:space="preserve"> </w:t>
      </w:r>
      <w:r w:rsidRPr="00E13DBB">
        <w:rPr>
          <w:rFonts w:ascii="Times New Roman" w:eastAsia="標楷體" w:hAnsi="Times New Roman" w:cs="Times New Roman"/>
          <w:sz w:val="28"/>
          <w:szCs w:val="28"/>
        </w:rPr>
        <w:t xml:space="preserve">in your home country, you may bring </w:t>
      </w:r>
      <w:r w:rsidR="00566D17">
        <w:rPr>
          <w:rFonts w:ascii="Times New Roman" w:eastAsia="標楷體" w:hAnsi="Times New Roman" w:cs="Times New Roman"/>
          <w:sz w:val="28"/>
          <w:szCs w:val="28"/>
        </w:rPr>
        <w:t>your</w:t>
      </w:r>
      <w:r w:rsidRPr="00E13DBB">
        <w:rPr>
          <w:rFonts w:ascii="Times New Roman" w:eastAsia="標楷體" w:hAnsi="Times New Roman" w:cs="Times New Roman"/>
          <w:sz w:val="28"/>
          <w:szCs w:val="28"/>
        </w:rPr>
        <w:t xml:space="preserve"> immunization</w:t>
      </w:r>
      <w:r w:rsidR="0023066F" w:rsidRPr="0023066F">
        <w:rPr>
          <w:rFonts w:ascii="Times New Roman" w:eastAsia="標楷體" w:hAnsi="Times New Roman" w:cs="Times New Roman"/>
          <w:sz w:val="28"/>
          <w:szCs w:val="28"/>
        </w:rPr>
        <w:t xml:space="preserve"> </w:t>
      </w:r>
      <w:r w:rsidR="0023066F" w:rsidRPr="00E13DBB">
        <w:rPr>
          <w:rFonts w:ascii="Times New Roman" w:eastAsia="標楷體" w:hAnsi="Times New Roman" w:cs="Times New Roman"/>
          <w:sz w:val="28"/>
          <w:szCs w:val="28"/>
        </w:rPr>
        <w:t>certificate</w:t>
      </w:r>
      <w:r w:rsidRPr="00E13DBB">
        <w:rPr>
          <w:rFonts w:ascii="Times New Roman" w:eastAsia="標楷體" w:hAnsi="Times New Roman" w:cs="Times New Roman"/>
          <w:sz w:val="28"/>
          <w:szCs w:val="28"/>
        </w:rPr>
        <w:t xml:space="preserve"> to Taiwan</w:t>
      </w:r>
      <w:r w:rsidR="00566D17">
        <w:rPr>
          <w:rFonts w:ascii="Times New Roman" w:eastAsia="標楷體" w:hAnsi="Times New Roman" w:cs="Times New Roman"/>
          <w:sz w:val="28"/>
          <w:szCs w:val="28"/>
        </w:rPr>
        <w:t xml:space="preserve"> and</w:t>
      </w:r>
      <w:r w:rsidR="00566D17" w:rsidRPr="00566D17">
        <w:rPr>
          <w:rFonts w:ascii="Times New Roman" w:eastAsia="標楷體" w:hAnsi="Times New Roman" w:cs="Times New Roman"/>
          <w:sz w:val="28"/>
          <w:szCs w:val="28"/>
        </w:rPr>
        <w:t xml:space="preserve"> </w:t>
      </w:r>
      <w:r w:rsidR="00566D17">
        <w:rPr>
          <w:rFonts w:ascii="Times New Roman" w:eastAsia="標楷體" w:hAnsi="Times New Roman" w:cs="Times New Roman"/>
          <w:sz w:val="28"/>
          <w:szCs w:val="28"/>
        </w:rPr>
        <w:t>present</w:t>
      </w:r>
      <w:r w:rsidR="00566D17" w:rsidRPr="00E13DBB">
        <w:rPr>
          <w:rFonts w:ascii="Times New Roman" w:eastAsia="標楷體" w:hAnsi="Times New Roman" w:cs="Times New Roman"/>
          <w:sz w:val="28"/>
          <w:szCs w:val="28"/>
        </w:rPr>
        <w:t xml:space="preserve"> </w:t>
      </w:r>
      <w:r w:rsidR="00566D17">
        <w:rPr>
          <w:rFonts w:ascii="Times New Roman" w:eastAsia="標楷體" w:hAnsi="Times New Roman" w:cs="Times New Roman"/>
          <w:sz w:val="28"/>
          <w:szCs w:val="28"/>
        </w:rPr>
        <w:t>it</w:t>
      </w:r>
      <w:r w:rsidR="00566D17" w:rsidRPr="00E13DBB">
        <w:rPr>
          <w:rFonts w:ascii="Times New Roman" w:eastAsia="標楷體" w:hAnsi="Times New Roman" w:cs="Times New Roman"/>
          <w:sz w:val="28"/>
          <w:szCs w:val="28"/>
        </w:rPr>
        <w:t xml:space="preserve"> </w:t>
      </w:r>
      <w:r w:rsidR="00566D17">
        <w:rPr>
          <w:rFonts w:ascii="Times New Roman" w:eastAsia="標楷體" w:hAnsi="Times New Roman" w:cs="Times New Roman"/>
          <w:sz w:val="28"/>
          <w:szCs w:val="28"/>
        </w:rPr>
        <w:t xml:space="preserve">for verification </w:t>
      </w:r>
      <w:r w:rsidR="00566D17" w:rsidRPr="00E13DBB">
        <w:rPr>
          <w:rFonts w:ascii="Times New Roman" w:eastAsia="標楷體" w:hAnsi="Times New Roman" w:cs="Times New Roman"/>
          <w:sz w:val="28"/>
          <w:szCs w:val="28"/>
        </w:rPr>
        <w:t xml:space="preserve">at the time of </w:t>
      </w:r>
      <w:r w:rsidR="00566D17">
        <w:rPr>
          <w:rFonts w:ascii="Times New Roman" w:eastAsia="標楷體" w:hAnsi="Times New Roman" w:cs="Times New Roman"/>
          <w:sz w:val="28"/>
          <w:szCs w:val="28"/>
        </w:rPr>
        <w:t>enrollment</w:t>
      </w:r>
      <w:r w:rsidR="0023066F">
        <w:rPr>
          <w:rFonts w:ascii="Times New Roman" w:eastAsia="標楷體" w:hAnsi="Times New Roman" w:cs="Times New Roman"/>
          <w:sz w:val="28"/>
          <w:szCs w:val="28"/>
        </w:rPr>
        <w:t>. You may either use the form provided by Taiwan CDC</w:t>
      </w:r>
      <w:r w:rsidRPr="00E13DBB">
        <w:rPr>
          <w:rFonts w:ascii="Times New Roman" w:eastAsia="標楷體" w:hAnsi="Times New Roman" w:cs="Times New Roman"/>
          <w:sz w:val="28"/>
          <w:szCs w:val="28"/>
        </w:rPr>
        <w:t xml:space="preserve"> </w:t>
      </w:r>
      <w:r w:rsidR="0023066F">
        <w:rPr>
          <w:rFonts w:ascii="Times New Roman" w:eastAsia="標楷體" w:hAnsi="Times New Roman" w:cs="Times New Roman"/>
          <w:sz w:val="28"/>
          <w:szCs w:val="28"/>
        </w:rPr>
        <w:t xml:space="preserve">or have </w:t>
      </w:r>
      <w:r w:rsidR="00566D17">
        <w:rPr>
          <w:rFonts w:ascii="Times New Roman" w:eastAsia="標楷體" w:hAnsi="Times New Roman" w:cs="Times New Roman"/>
          <w:sz w:val="28"/>
          <w:szCs w:val="28"/>
        </w:rPr>
        <w:t>a</w:t>
      </w:r>
      <w:r w:rsidR="0023066F">
        <w:rPr>
          <w:rFonts w:ascii="Times New Roman" w:eastAsia="標楷體" w:hAnsi="Times New Roman" w:cs="Times New Roman"/>
          <w:sz w:val="28"/>
          <w:szCs w:val="28"/>
        </w:rPr>
        <w:t xml:space="preserve"> certificate</w:t>
      </w:r>
      <w:r w:rsidR="00566D17">
        <w:rPr>
          <w:rFonts w:ascii="Times New Roman" w:eastAsia="標楷體" w:hAnsi="Times New Roman" w:cs="Times New Roman"/>
          <w:sz w:val="28"/>
          <w:szCs w:val="28"/>
        </w:rPr>
        <w:t xml:space="preserve"> issued in your home country</w:t>
      </w:r>
      <w:r w:rsidR="0023066F">
        <w:rPr>
          <w:rFonts w:ascii="Times New Roman" w:eastAsia="標楷體" w:hAnsi="Times New Roman" w:cs="Times New Roman"/>
          <w:sz w:val="28"/>
          <w:szCs w:val="28"/>
        </w:rPr>
        <w:t xml:space="preserve"> translated into Chinese or English and authenticated by an </w:t>
      </w:r>
      <w:r w:rsidR="0023066F" w:rsidRPr="0023066F">
        <w:rPr>
          <w:rFonts w:ascii="Times New Roman" w:eastAsia="標楷體" w:hAnsi="Times New Roman" w:cs="Times New Roman"/>
          <w:sz w:val="28"/>
          <w:szCs w:val="28"/>
        </w:rPr>
        <w:t>ROC overseas mission</w:t>
      </w:r>
      <w:r w:rsidR="0023066F">
        <w:rPr>
          <w:rFonts w:ascii="Times New Roman" w:eastAsia="標楷體" w:hAnsi="Times New Roman" w:cs="Times New Roman"/>
          <w:sz w:val="28"/>
          <w:szCs w:val="28"/>
        </w:rPr>
        <w:t xml:space="preserve">. </w:t>
      </w:r>
      <w:r w:rsidR="00A27874">
        <w:rPr>
          <w:rFonts w:ascii="Times New Roman" w:eastAsia="標楷體" w:hAnsi="Times New Roman" w:cs="Times New Roman" w:hint="eastAsia"/>
          <w:sz w:val="28"/>
          <w:szCs w:val="28"/>
        </w:rPr>
        <w:t>In</w:t>
      </w:r>
      <w:r w:rsidR="00A27874">
        <w:rPr>
          <w:rFonts w:ascii="Times New Roman" w:eastAsia="標楷體" w:hAnsi="Times New Roman" w:cs="Times New Roman"/>
          <w:sz w:val="28"/>
          <w:szCs w:val="28"/>
        </w:rPr>
        <w:t xml:space="preserve"> this case, </w:t>
      </w:r>
      <w:r w:rsidR="00566D17">
        <w:rPr>
          <w:rFonts w:ascii="Times New Roman" w:eastAsia="標楷體" w:hAnsi="Times New Roman" w:cs="Times New Roman"/>
          <w:sz w:val="28"/>
          <w:szCs w:val="28"/>
        </w:rPr>
        <w:t>you do not need to be vaccinated again</w:t>
      </w:r>
      <w:r w:rsidRPr="00E13DBB">
        <w:rPr>
          <w:rFonts w:ascii="Times New Roman" w:eastAsia="標楷體" w:hAnsi="Times New Roman" w:cs="Times New Roman"/>
          <w:sz w:val="28"/>
          <w:szCs w:val="28"/>
        </w:rPr>
        <w:t>.</w:t>
      </w:r>
      <w:r w:rsidR="00A27874">
        <w:rPr>
          <w:rFonts w:ascii="Times New Roman" w:eastAsia="標楷體" w:hAnsi="Times New Roman" w:cs="Times New Roman" w:hint="eastAsia"/>
          <w:sz w:val="28"/>
          <w:szCs w:val="28"/>
        </w:rPr>
        <w:t xml:space="preserve"> </w:t>
      </w:r>
      <w:r w:rsidRPr="00E13DBB">
        <w:rPr>
          <w:rFonts w:ascii="Times New Roman" w:eastAsia="標楷體" w:hAnsi="Times New Roman" w:cs="Times New Roman"/>
          <w:sz w:val="28"/>
          <w:szCs w:val="28"/>
        </w:rPr>
        <w:t xml:space="preserve">The </w:t>
      </w:r>
      <w:r w:rsidR="00A27874">
        <w:rPr>
          <w:rFonts w:ascii="Times New Roman" w:eastAsia="標楷體" w:hAnsi="Times New Roman" w:cs="Times New Roman"/>
          <w:sz w:val="28"/>
          <w:szCs w:val="28"/>
        </w:rPr>
        <w:t>immunization certificate</w:t>
      </w:r>
      <w:r w:rsidR="00A27874" w:rsidRPr="00E13DBB">
        <w:rPr>
          <w:rFonts w:ascii="Times New Roman" w:eastAsia="標楷體" w:hAnsi="Times New Roman" w:cs="Times New Roman"/>
          <w:sz w:val="28"/>
          <w:szCs w:val="28"/>
        </w:rPr>
        <w:t xml:space="preserve"> </w:t>
      </w:r>
      <w:r w:rsidR="0023015F">
        <w:rPr>
          <w:rFonts w:ascii="Times New Roman" w:eastAsia="標楷體" w:hAnsi="Times New Roman" w:cs="Times New Roman"/>
          <w:sz w:val="28"/>
          <w:szCs w:val="28"/>
        </w:rPr>
        <w:t>is</w:t>
      </w:r>
      <w:r w:rsidRPr="00E13DBB">
        <w:rPr>
          <w:rFonts w:ascii="Times New Roman" w:eastAsia="標楷體" w:hAnsi="Times New Roman" w:cs="Times New Roman"/>
          <w:sz w:val="28"/>
          <w:szCs w:val="28"/>
        </w:rPr>
        <w:t xml:space="preserve"> acceptable as long as the vaccines were given no earlier than 12 months of age.</w:t>
      </w:r>
    </w:p>
    <w:p w14:paraId="595F0D6D" w14:textId="2E930057" w:rsidR="00106493" w:rsidRDefault="00106493" w:rsidP="00BF707D">
      <w:pPr>
        <w:spacing w:before="50" w:line="440" w:lineRule="exact"/>
        <w:ind w:leftChars="236" w:left="566"/>
        <w:jc w:val="both"/>
        <w:rPr>
          <w:rFonts w:ascii="Times New Roman" w:eastAsia="標楷體" w:hAnsi="Times New Roman" w:cs="Times New Roman"/>
          <w:sz w:val="28"/>
          <w:szCs w:val="28"/>
        </w:rPr>
      </w:pPr>
    </w:p>
    <w:p w14:paraId="5880D91A" w14:textId="77777777" w:rsidR="00106493" w:rsidRPr="00E13DBB" w:rsidRDefault="00106493" w:rsidP="00BF707D">
      <w:pPr>
        <w:spacing w:before="50" w:line="440" w:lineRule="exact"/>
        <w:ind w:leftChars="236" w:left="566"/>
        <w:jc w:val="both"/>
        <w:rPr>
          <w:rFonts w:ascii="Times New Roman" w:eastAsia="標楷體" w:hAnsi="Times New Roman" w:cs="Times New Roman"/>
          <w:sz w:val="28"/>
          <w:szCs w:val="28"/>
        </w:rPr>
      </w:pPr>
    </w:p>
    <w:p w14:paraId="0EB2ED12" w14:textId="77777777" w:rsidR="00003A67" w:rsidRPr="00E13DBB" w:rsidRDefault="00003A67" w:rsidP="00BF707D">
      <w:pPr>
        <w:spacing w:beforeLines="50" w:before="180" w:line="440" w:lineRule="exact"/>
        <w:jc w:val="both"/>
        <w:rPr>
          <w:rFonts w:ascii="Times New Roman" w:eastAsia="標楷體" w:hAnsi="Times New Roman" w:cs="Times New Roman"/>
          <w:b/>
          <w:bCs/>
          <w:sz w:val="28"/>
          <w:szCs w:val="28"/>
        </w:rPr>
      </w:pPr>
      <w:r w:rsidRPr="00E13DBB">
        <w:rPr>
          <w:rFonts w:ascii="Times New Roman" w:eastAsia="標楷體" w:hAnsi="Times New Roman" w:cs="Times New Roman"/>
          <w:b/>
          <w:bCs/>
          <w:sz w:val="28"/>
          <w:szCs w:val="28"/>
        </w:rPr>
        <w:lastRenderedPageBreak/>
        <w:t>Q10</w:t>
      </w:r>
      <w:r w:rsidRPr="00E13DBB">
        <w:rPr>
          <w:rFonts w:ascii="Times New Roman" w:eastAsia="標楷體" w:hAnsi="Times New Roman" w:cs="Times New Roman"/>
          <w:b/>
          <w:bCs/>
          <w:sz w:val="28"/>
          <w:szCs w:val="28"/>
        </w:rPr>
        <w:t>：我已接種腮腺炎疫苗，可以再接種麻疹、德國麻疹疫苗嗎</w:t>
      </w:r>
      <w:r w:rsidRPr="00E13DBB">
        <w:rPr>
          <w:rFonts w:ascii="Times New Roman" w:eastAsia="標楷體" w:hAnsi="Times New Roman" w:cs="Times New Roman"/>
          <w:b/>
          <w:bCs/>
          <w:sz w:val="28"/>
          <w:szCs w:val="28"/>
        </w:rPr>
        <w:t>?</w:t>
      </w:r>
    </w:p>
    <w:p w14:paraId="013D8FCE" w14:textId="77777777" w:rsidR="00003A67" w:rsidRPr="00E13DBB" w:rsidRDefault="00003A67" w:rsidP="00BF707D">
      <w:pPr>
        <w:spacing w:before="50" w:line="440" w:lineRule="exact"/>
        <w:ind w:leftChars="353" w:left="850" w:hangingChars="1" w:hanging="3"/>
        <w:jc w:val="both"/>
        <w:rPr>
          <w:rFonts w:ascii="Times New Roman" w:eastAsia="標楷體" w:hAnsi="Times New Roman" w:cs="Times New Roman"/>
          <w:b/>
          <w:bCs/>
          <w:sz w:val="28"/>
          <w:szCs w:val="28"/>
        </w:rPr>
      </w:pPr>
      <w:r w:rsidRPr="00E13DBB">
        <w:rPr>
          <w:rFonts w:ascii="Times New Roman" w:eastAsia="標楷體" w:hAnsi="Times New Roman" w:cs="Times New Roman"/>
          <w:b/>
          <w:bCs/>
          <w:sz w:val="28"/>
          <w:szCs w:val="28"/>
        </w:rPr>
        <w:t>If I have already received the Mumps vaccine, can I still receive the Measles and Rubella vaccines?</w:t>
      </w:r>
    </w:p>
    <w:p w14:paraId="31C27128" w14:textId="77777777" w:rsidR="00003A67" w:rsidRPr="00E13DBB" w:rsidRDefault="00003A67" w:rsidP="00BF707D">
      <w:pPr>
        <w:spacing w:beforeLines="50" w:before="180" w:line="440" w:lineRule="exact"/>
        <w:jc w:val="both"/>
        <w:rPr>
          <w:rFonts w:ascii="Times New Roman" w:eastAsia="標楷體" w:hAnsi="Times New Roman" w:cs="Times New Roman"/>
          <w:sz w:val="28"/>
          <w:szCs w:val="28"/>
        </w:rPr>
      </w:pPr>
      <w:r w:rsidRPr="00E13DBB">
        <w:rPr>
          <w:rFonts w:ascii="Times New Roman" w:eastAsia="標楷體" w:hAnsi="Times New Roman" w:cs="Times New Roman"/>
          <w:bCs/>
          <w:sz w:val="28"/>
          <w:szCs w:val="28"/>
        </w:rPr>
        <w:t>A10</w:t>
      </w:r>
      <w:r w:rsidRPr="00E13DBB">
        <w:rPr>
          <w:rFonts w:ascii="Times New Roman" w:eastAsia="標楷體" w:hAnsi="Times New Roman" w:cs="Times New Roman"/>
          <w:sz w:val="28"/>
          <w:szCs w:val="28"/>
        </w:rPr>
        <w:t>：</w:t>
      </w:r>
    </w:p>
    <w:p w14:paraId="2CDEB280" w14:textId="77777777" w:rsidR="004D4A0E" w:rsidRPr="00E13DBB" w:rsidRDefault="00003A67" w:rsidP="00BF707D">
      <w:pPr>
        <w:pStyle w:val="a6"/>
        <w:numPr>
          <w:ilvl w:val="0"/>
          <w:numId w:val="23"/>
        </w:numPr>
        <w:spacing w:beforeLines="50" w:before="180" w:line="440" w:lineRule="exact"/>
        <w:ind w:leftChars="0" w:left="993" w:hanging="284"/>
        <w:jc w:val="both"/>
        <w:rPr>
          <w:rFonts w:ascii="Times New Roman" w:eastAsia="標楷體" w:hAnsi="Times New Roman" w:cs="Times New Roman"/>
          <w:sz w:val="28"/>
          <w:szCs w:val="28"/>
        </w:rPr>
      </w:pPr>
      <w:r w:rsidRPr="00E13DBB">
        <w:rPr>
          <w:rFonts w:ascii="Times New Roman" w:eastAsia="標楷體" w:hAnsi="Times New Roman" w:cs="Times New Roman"/>
          <w:sz w:val="28"/>
          <w:szCs w:val="28"/>
        </w:rPr>
        <w:t>曾接種腮腺炎疫苗或麻疹、腮腺炎、德國麻疹混合疫苗（</w:t>
      </w:r>
      <w:r w:rsidRPr="00E13DBB">
        <w:rPr>
          <w:rFonts w:ascii="Times New Roman" w:eastAsia="標楷體" w:hAnsi="Times New Roman" w:cs="Times New Roman"/>
          <w:sz w:val="28"/>
          <w:szCs w:val="28"/>
        </w:rPr>
        <w:t>MMR</w:t>
      </w:r>
      <w:r w:rsidRPr="00E13DBB">
        <w:rPr>
          <w:rFonts w:ascii="Times New Roman" w:eastAsia="標楷體" w:hAnsi="Times New Roman" w:cs="Times New Roman"/>
          <w:sz w:val="28"/>
          <w:szCs w:val="28"/>
        </w:rPr>
        <w:t>）者，可以重複接種</w:t>
      </w:r>
      <w:r w:rsidRPr="00E13DBB">
        <w:rPr>
          <w:rFonts w:ascii="Times New Roman" w:eastAsia="標楷體" w:hAnsi="Times New Roman" w:cs="Times New Roman"/>
          <w:sz w:val="28"/>
          <w:szCs w:val="28"/>
        </w:rPr>
        <w:t>MMR</w:t>
      </w:r>
      <w:r w:rsidRPr="00E13DBB">
        <w:rPr>
          <w:rFonts w:ascii="Times New Roman" w:eastAsia="標楷體" w:hAnsi="Times New Roman" w:cs="Times New Roman"/>
          <w:sz w:val="28"/>
          <w:szCs w:val="28"/>
        </w:rPr>
        <w:t>疫苗，並不會有所影響。但經醫師評估有接種禁忌者，得免接種。接種</w:t>
      </w:r>
      <w:r w:rsidRPr="00E13DBB">
        <w:rPr>
          <w:rFonts w:ascii="Times New Roman" w:eastAsia="標楷體" w:hAnsi="Times New Roman" w:cs="Times New Roman"/>
          <w:sz w:val="28"/>
          <w:szCs w:val="28"/>
        </w:rPr>
        <w:t>MMR</w:t>
      </w:r>
      <w:r w:rsidRPr="00E13DBB">
        <w:rPr>
          <w:rFonts w:ascii="Times New Roman" w:eastAsia="標楷體" w:hAnsi="Times New Roman" w:cs="Times New Roman"/>
          <w:sz w:val="28"/>
          <w:szCs w:val="28"/>
        </w:rPr>
        <w:t>疫苗後除了可能會有一般疫苗常見的紅、腫、痛等局部反應外，發生嚴重不良反應的機率極低。</w:t>
      </w:r>
    </w:p>
    <w:p w14:paraId="2AAE0F9A" w14:textId="0296E26E" w:rsidR="00003A67" w:rsidRPr="00E13DBB" w:rsidRDefault="00003A67" w:rsidP="00BF707D">
      <w:pPr>
        <w:pStyle w:val="a6"/>
        <w:spacing w:before="50" w:line="440" w:lineRule="exact"/>
        <w:ind w:leftChars="0" w:left="992"/>
        <w:jc w:val="both"/>
        <w:rPr>
          <w:rFonts w:ascii="Times New Roman" w:eastAsia="標楷體" w:hAnsi="Times New Roman" w:cs="Times New Roman"/>
          <w:sz w:val="28"/>
          <w:szCs w:val="28"/>
        </w:rPr>
      </w:pPr>
      <w:r w:rsidRPr="00E13DBB">
        <w:rPr>
          <w:rFonts w:ascii="Times New Roman" w:eastAsia="標楷體" w:hAnsi="Times New Roman" w:cs="Times New Roman"/>
          <w:bCs/>
          <w:sz w:val="28"/>
          <w:szCs w:val="28"/>
        </w:rPr>
        <w:t xml:space="preserve">Anyone who has </w:t>
      </w:r>
      <w:r w:rsidR="004F1D88">
        <w:rPr>
          <w:rFonts w:ascii="Times New Roman" w:eastAsia="標楷體" w:hAnsi="Times New Roman" w:cs="Times New Roman"/>
          <w:bCs/>
          <w:sz w:val="28"/>
          <w:szCs w:val="28"/>
        </w:rPr>
        <w:t xml:space="preserve">previously </w:t>
      </w:r>
      <w:r w:rsidRPr="00E13DBB">
        <w:rPr>
          <w:rFonts w:ascii="Times New Roman" w:eastAsia="標楷體" w:hAnsi="Times New Roman" w:cs="Times New Roman"/>
          <w:bCs/>
          <w:sz w:val="28"/>
          <w:szCs w:val="28"/>
        </w:rPr>
        <w:t xml:space="preserve">received the Mumps vaccine or the Measles, Mumps, </w:t>
      </w:r>
      <w:r w:rsidR="002944DB">
        <w:rPr>
          <w:rFonts w:ascii="Times New Roman" w:eastAsia="標楷體" w:hAnsi="Times New Roman" w:cs="Times New Roman"/>
          <w:bCs/>
          <w:sz w:val="28"/>
          <w:szCs w:val="28"/>
        </w:rPr>
        <w:t xml:space="preserve">and </w:t>
      </w:r>
      <w:r w:rsidRPr="00E13DBB">
        <w:rPr>
          <w:rFonts w:ascii="Times New Roman" w:eastAsia="標楷體" w:hAnsi="Times New Roman" w:cs="Times New Roman"/>
          <w:bCs/>
          <w:sz w:val="28"/>
          <w:szCs w:val="28"/>
        </w:rPr>
        <w:t>Rubella</w:t>
      </w:r>
      <w:r w:rsidR="00F87555">
        <w:rPr>
          <w:rFonts w:ascii="Times New Roman" w:eastAsia="標楷體" w:hAnsi="Times New Roman" w:cs="Times New Roman"/>
          <w:bCs/>
          <w:sz w:val="28"/>
          <w:szCs w:val="28"/>
        </w:rPr>
        <w:t xml:space="preserve"> </w:t>
      </w:r>
      <w:r w:rsidR="00F87555">
        <w:rPr>
          <w:rFonts w:ascii="Times New Roman" w:eastAsia="標楷體" w:hAnsi="Times New Roman" w:cs="Times New Roman" w:hint="eastAsia"/>
          <w:bCs/>
          <w:sz w:val="28"/>
          <w:szCs w:val="28"/>
        </w:rPr>
        <w:t>(</w:t>
      </w:r>
      <w:r w:rsidRPr="00E13DBB">
        <w:rPr>
          <w:rFonts w:ascii="Times New Roman" w:eastAsia="標楷體" w:hAnsi="Times New Roman" w:cs="Times New Roman"/>
          <w:bCs/>
          <w:sz w:val="28"/>
          <w:szCs w:val="28"/>
        </w:rPr>
        <w:t>MMR</w:t>
      </w:r>
      <w:r w:rsidR="00F87555">
        <w:rPr>
          <w:rFonts w:ascii="Times New Roman" w:eastAsia="標楷體" w:hAnsi="Times New Roman" w:cs="Times New Roman" w:hint="eastAsia"/>
          <w:bCs/>
          <w:sz w:val="28"/>
          <w:szCs w:val="28"/>
        </w:rPr>
        <w:t>)</w:t>
      </w:r>
      <w:r w:rsidR="00F87555">
        <w:rPr>
          <w:rFonts w:ascii="Times New Roman" w:eastAsia="標楷體" w:hAnsi="Times New Roman" w:cs="Times New Roman"/>
          <w:bCs/>
          <w:sz w:val="28"/>
          <w:szCs w:val="28"/>
        </w:rPr>
        <w:t xml:space="preserve"> </w:t>
      </w:r>
      <w:r w:rsidRPr="00E13DBB">
        <w:rPr>
          <w:rFonts w:ascii="Times New Roman" w:eastAsia="標楷體" w:hAnsi="Times New Roman" w:cs="Times New Roman"/>
          <w:bCs/>
          <w:sz w:val="28"/>
          <w:szCs w:val="28"/>
        </w:rPr>
        <w:t xml:space="preserve">vaccine </w:t>
      </w:r>
      <w:r w:rsidR="004F1D88">
        <w:rPr>
          <w:rFonts w:ascii="Times New Roman" w:eastAsia="標楷體" w:hAnsi="Times New Roman" w:cs="Times New Roman"/>
          <w:bCs/>
          <w:sz w:val="28"/>
          <w:szCs w:val="28"/>
        </w:rPr>
        <w:t>may</w:t>
      </w:r>
      <w:r w:rsidRPr="00E13DBB">
        <w:rPr>
          <w:rFonts w:ascii="Times New Roman" w:eastAsia="標楷體" w:hAnsi="Times New Roman" w:cs="Times New Roman"/>
          <w:bCs/>
          <w:sz w:val="28"/>
          <w:szCs w:val="28"/>
        </w:rPr>
        <w:t xml:space="preserve"> receive the MMR vaccine</w:t>
      </w:r>
      <w:r w:rsidR="004F1D88">
        <w:rPr>
          <w:rFonts w:ascii="Times New Roman" w:eastAsia="標楷體" w:hAnsi="Times New Roman" w:cs="Times New Roman"/>
          <w:bCs/>
          <w:sz w:val="28"/>
          <w:szCs w:val="28"/>
        </w:rPr>
        <w:t xml:space="preserve"> again</w:t>
      </w:r>
      <w:r w:rsidRPr="00E13DBB">
        <w:rPr>
          <w:rFonts w:ascii="Times New Roman" w:eastAsia="標楷體" w:hAnsi="Times New Roman" w:cs="Times New Roman"/>
          <w:bCs/>
          <w:sz w:val="28"/>
          <w:szCs w:val="28"/>
        </w:rPr>
        <w:t xml:space="preserve"> without </w:t>
      </w:r>
      <w:r w:rsidR="004F1D88">
        <w:rPr>
          <w:rFonts w:ascii="Times New Roman" w:eastAsia="標楷體" w:hAnsi="Times New Roman" w:cs="Times New Roman"/>
          <w:bCs/>
          <w:sz w:val="28"/>
          <w:szCs w:val="28"/>
        </w:rPr>
        <w:t>causing</w:t>
      </w:r>
      <w:r w:rsidR="004F1D88" w:rsidRPr="00E13DBB">
        <w:rPr>
          <w:rFonts w:ascii="Times New Roman" w:eastAsia="標楷體" w:hAnsi="Times New Roman" w:cs="Times New Roman"/>
          <w:bCs/>
          <w:sz w:val="28"/>
          <w:szCs w:val="28"/>
        </w:rPr>
        <w:t xml:space="preserve"> </w:t>
      </w:r>
      <w:r w:rsidRPr="00E13DBB">
        <w:rPr>
          <w:rFonts w:ascii="Times New Roman" w:eastAsia="標楷體" w:hAnsi="Times New Roman" w:cs="Times New Roman"/>
          <w:bCs/>
          <w:sz w:val="28"/>
          <w:szCs w:val="28"/>
        </w:rPr>
        <w:t xml:space="preserve">harm. However, </w:t>
      </w:r>
      <w:r w:rsidR="004A434C">
        <w:rPr>
          <w:rFonts w:ascii="Times New Roman" w:eastAsia="標楷體" w:hAnsi="Times New Roman" w:cs="Times New Roman"/>
          <w:bCs/>
          <w:sz w:val="28"/>
          <w:szCs w:val="28"/>
        </w:rPr>
        <w:t>individuals</w:t>
      </w:r>
      <w:r w:rsidRPr="00E13DBB">
        <w:rPr>
          <w:rFonts w:ascii="Times New Roman" w:eastAsia="標楷體" w:hAnsi="Times New Roman" w:cs="Times New Roman"/>
          <w:bCs/>
          <w:sz w:val="28"/>
          <w:szCs w:val="28"/>
        </w:rPr>
        <w:t xml:space="preserve"> determined by </w:t>
      </w:r>
      <w:r w:rsidR="004A434C">
        <w:rPr>
          <w:rFonts w:ascii="Times New Roman" w:eastAsia="標楷體" w:hAnsi="Times New Roman" w:cs="Times New Roman"/>
          <w:bCs/>
          <w:sz w:val="28"/>
          <w:szCs w:val="28"/>
        </w:rPr>
        <w:t>a physician</w:t>
      </w:r>
      <w:r w:rsidRPr="00E13DBB">
        <w:rPr>
          <w:rFonts w:ascii="Times New Roman" w:eastAsia="標楷體" w:hAnsi="Times New Roman" w:cs="Times New Roman"/>
          <w:bCs/>
          <w:sz w:val="28"/>
          <w:szCs w:val="28"/>
        </w:rPr>
        <w:t xml:space="preserve"> to have </w:t>
      </w:r>
      <w:r w:rsidR="002944DB">
        <w:rPr>
          <w:rFonts w:ascii="Times New Roman" w:eastAsia="標楷體" w:hAnsi="Times New Roman" w:cs="Times New Roman"/>
          <w:bCs/>
          <w:sz w:val="28"/>
          <w:szCs w:val="28"/>
        </w:rPr>
        <w:t>c</w:t>
      </w:r>
      <w:r w:rsidR="002944DB" w:rsidRPr="002944DB">
        <w:rPr>
          <w:rFonts w:ascii="Times New Roman" w:eastAsia="標楷體" w:hAnsi="Times New Roman" w:cs="Times New Roman"/>
          <w:bCs/>
          <w:sz w:val="28"/>
          <w:szCs w:val="28"/>
        </w:rPr>
        <w:t>ontraindications</w:t>
      </w:r>
      <w:r w:rsidR="004A434C">
        <w:rPr>
          <w:rFonts w:ascii="Times New Roman" w:eastAsia="標楷體" w:hAnsi="Times New Roman" w:cs="Times New Roman"/>
          <w:bCs/>
          <w:sz w:val="28"/>
          <w:szCs w:val="28"/>
        </w:rPr>
        <w:t xml:space="preserve"> to vaccination are</w:t>
      </w:r>
      <w:r w:rsidRPr="00E13DBB">
        <w:rPr>
          <w:rFonts w:ascii="Times New Roman" w:eastAsia="標楷體" w:hAnsi="Times New Roman" w:cs="Times New Roman"/>
          <w:bCs/>
          <w:sz w:val="28"/>
          <w:szCs w:val="28"/>
        </w:rPr>
        <w:t xml:space="preserve"> exempt from </w:t>
      </w:r>
      <w:r w:rsidR="004A434C">
        <w:rPr>
          <w:rFonts w:ascii="Times New Roman" w:eastAsia="標楷體" w:hAnsi="Times New Roman" w:cs="Times New Roman"/>
          <w:bCs/>
          <w:sz w:val="28"/>
          <w:szCs w:val="28"/>
        </w:rPr>
        <w:t xml:space="preserve">the </w:t>
      </w:r>
      <w:r w:rsidRPr="00E13DBB">
        <w:rPr>
          <w:rFonts w:ascii="Times New Roman" w:eastAsia="標楷體" w:hAnsi="Times New Roman" w:cs="Times New Roman"/>
          <w:bCs/>
          <w:sz w:val="28"/>
          <w:szCs w:val="28"/>
        </w:rPr>
        <w:t>vaccination</w:t>
      </w:r>
      <w:r w:rsidR="004A434C">
        <w:rPr>
          <w:rFonts w:ascii="Times New Roman" w:eastAsia="標楷體" w:hAnsi="Times New Roman" w:cs="Times New Roman"/>
          <w:bCs/>
          <w:sz w:val="28"/>
          <w:szCs w:val="28"/>
        </w:rPr>
        <w:t xml:space="preserve"> requirement</w:t>
      </w:r>
      <w:r w:rsidRPr="00E13DBB">
        <w:rPr>
          <w:rFonts w:ascii="Times New Roman" w:eastAsia="標楷體" w:hAnsi="Times New Roman" w:cs="Times New Roman"/>
          <w:bCs/>
          <w:sz w:val="28"/>
          <w:szCs w:val="28"/>
        </w:rPr>
        <w:t>. The common side effects of the MMR vaccine include redness, swelling, and pain at the injection site. The possibility of developing adverse reactions is extremely low.</w:t>
      </w:r>
    </w:p>
    <w:p w14:paraId="32EC9DB8" w14:textId="77777777" w:rsidR="004D4A0E" w:rsidRPr="00E13DBB" w:rsidRDefault="00003A67" w:rsidP="00BF707D">
      <w:pPr>
        <w:pStyle w:val="a6"/>
        <w:numPr>
          <w:ilvl w:val="0"/>
          <w:numId w:val="23"/>
        </w:numPr>
        <w:spacing w:beforeLines="50" w:before="180" w:line="440" w:lineRule="exact"/>
        <w:ind w:leftChars="0" w:left="993" w:hanging="284"/>
        <w:jc w:val="both"/>
        <w:rPr>
          <w:rFonts w:ascii="Times New Roman" w:eastAsia="標楷體" w:hAnsi="Times New Roman" w:cs="Times New Roman"/>
          <w:bCs/>
          <w:sz w:val="28"/>
          <w:szCs w:val="28"/>
        </w:rPr>
      </w:pPr>
      <w:r w:rsidRPr="00E13DBB">
        <w:rPr>
          <w:rFonts w:ascii="Times New Roman" w:eastAsia="標楷體" w:hAnsi="Times New Roman" w:cs="Times New Roman"/>
          <w:bCs/>
          <w:sz w:val="28"/>
          <w:szCs w:val="28"/>
        </w:rPr>
        <w:t>MMR</w:t>
      </w:r>
      <w:r w:rsidRPr="00E13DBB">
        <w:rPr>
          <w:rFonts w:ascii="Times New Roman" w:eastAsia="標楷體" w:hAnsi="Times New Roman" w:cs="Times New Roman"/>
          <w:bCs/>
          <w:sz w:val="28"/>
          <w:szCs w:val="28"/>
        </w:rPr>
        <w:t>疫苗接種禁忌，包括：</w:t>
      </w:r>
    </w:p>
    <w:p w14:paraId="7DFC84F7" w14:textId="001A20F3" w:rsidR="00003A67" w:rsidRPr="00E13DBB" w:rsidRDefault="00E307B7" w:rsidP="00BF707D">
      <w:pPr>
        <w:pStyle w:val="a6"/>
        <w:spacing w:before="50" w:line="440" w:lineRule="exact"/>
        <w:ind w:leftChars="0" w:left="992"/>
        <w:jc w:val="both"/>
        <w:rPr>
          <w:rFonts w:ascii="Times New Roman" w:eastAsia="標楷體" w:hAnsi="Times New Roman" w:cs="Times New Roman"/>
          <w:bCs/>
          <w:sz w:val="28"/>
          <w:szCs w:val="28"/>
        </w:rPr>
      </w:pPr>
      <w:r>
        <w:rPr>
          <w:rFonts w:ascii="Times New Roman" w:eastAsia="標楷體" w:hAnsi="Times New Roman" w:cs="Times New Roman"/>
          <w:bCs/>
          <w:sz w:val="28"/>
          <w:szCs w:val="28"/>
        </w:rPr>
        <w:t>C</w:t>
      </w:r>
      <w:r w:rsidRPr="003A5C7D">
        <w:rPr>
          <w:rFonts w:ascii="Times New Roman" w:eastAsia="標楷體" w:hAnsi="Times New Roman" w:cs="Times New Roman"/>
          <w:bCs/>
          <w:sz w:val="28"/>
          <w:szCs w:val="28"/>
        </w:rPr>
        <w:t>ontraindications</w:t>
      </w:r>
      <w:r>
        <w:rPr>
          <w:rFonts w:ascii="Times New Roman" w:eastAsia="標楷體" w:hAnsi="Times New Roman" w:cs="Times New Roman"/>
          <w:bCs/>
          <w:sz w:val="28"/>
          <w:szCs w:val="28"/>
        </w:rPr>
        <w:t xml:space="preserve"> to</w:t>
      </w:r>
      <w:r w:rsidRPr="00E13DBB">
        <w:rPr>
          <w:rFonts w:ascii="Times New Roman" w:eastAsia="標楷體" w:hAnsi="Times New Roman" w:cs="Times New Roman"/>
          <w:bCs/>
          <w:sz w:val="28"/>
          <w:szCs w:val="28"/>
        </w:rPr>
        <w:t xml:space="preserve"> </w:t>
      </w:r>
      <w:r w:rsidR="00003A67" w:rsidRPr="00E13DBB">
        <w:rPr>
          <w:rFonts w:ascii="Times New Roman" w:eastAsia="標楷體" w:hAnsi="Times New Roman" w:cs="Times New Roman"/>
          <w:bCs/>
          <w:sz w:val="28"/>
          <w:szCs w:val="28"/>
        </w:rPr>
        <w:t>MMR vaccin</w:t>
      </w:r>
      <w:r>
        <w:rPr>
          <w:rFonts w:ascii="Times New Roman" w:eastAsia="標楷體" w:hAnsi="Times New Roman" w:cs="Times New Roman"/>
          <w:bCs/>
          <w:sz w:val="28"/>
          <w:szCs w:val="28"/>
        </w:rPr>
        <w:t>ation include</w:t>
      </w:r>
      <w:r w:rsidR="00003A67" w:rsidRPr="00E13DBB">
        <w:rPr>
          <w:rFonts w:ascii="Times New Roman" w:eastAsia="標楷體" w:hAnsi="Times New Roman" w:cs="Times New Roman"/>
          <w:bCs/>
          <w:sz w:val="28"/>
          <w:szCs w:val="28"/>
        </w:rPr>
        <w:t>:</w:t>
      </w:r>
    </w:p>
    <w:p w14:paraId="50114C6A" w14:textId="77777777" w:rsidR="004D4A0E" w:rsidRPr="00E13DBB" w:rsidRDefault="00003A67" w:rsidP="00BF707D">
      <w:pPr>
        <w:pStyle w:val="a6"/>
        <w:numPr>
          <w:ilvl w:val="0"/>
          <w:numId w:val="10"/>
        </w:numPr>
        <w:spacing w:beforeLines="50" w:before="180" w:line="440" w:lineRule="exact"/>
        <w:ind w:leftChars="0" w:left="1276" w:hanging="283"/>
        <w:jc w:val="both"/>
        <w:rPr>
          <w:rFonts w:ascii="Times New Roman" w:eastAsia="標楷體" w:hAnsi="Times New Roman" w:cs="Times New Roman"/>
          <w:sz w:val="28"/>
          <w:szCs w:val="28"/>
        </w:rPr>
      </w:pPr>
      <w:r w:rsidRPr="00E13DBB">
        <w:rPr>
          <w:rFonts w:ascii="Times New Roman" w:eastAsia="標楷體" w:hAnsi="Times New Roman" w:cs="Times New Roman"/>
          <w:sz w:val="28"/>
          <w:szCs w:val="28"/>
        </w:rPr>
        <w:t>已知對「蛋」之蛋白質或疫苗的成份有嚴重過敏者，不予接種。</w:t>
      </w:r>
    </w:p>
    <w:p w14:paraId="3B57B6A9" w14:textId="403072BE" w:rsidR="00003A67" w:rsidRPr="00E13DBB" w:rsidRDefault="00772DAD" w:rsidP="00BF707D">
      <w:pPr>
        <w:pStyle w:val="a6"/>
        <w:spacing w:before="50" w:line="440" w:lineRule="exact"/>
        <w:ind w:leftChars="0" w:left="1276"/>
        <w:jc w:val="both"/>
        <w:rPr>
          <w:rFonts w:ascii="Times New Roman" w:eastAsia="標楷體" w:hAnsi="Times New Roman" w:cs="Times New Roman"/>
          <w:sz w:val="28"/>
          <w:szCs w:val="28"/>
        </w:rPr>
      </w:pPr>
      <w:r>
        <w:rPr>
          <w:rFonts w:ascii="Times New Roman" w:eastAsia="標楷體" w:hAnsi="Times New Roman" w:cs="Times New Roman"/>
          <w:sz w:val="28"/>
          <w:szCs w:val="28"/>
        </w:rPr>
        <w:t>Individuals with</w:t>
      </w:r>
      <w:r w:rsidR="00003A67" w:rsidRPr="00E13DBB">
        <w:rPr>
          <w:rFonts w:ascii="Times New Roman" w:eastAsia="標楷體" w:hAnsi="Times New Roman" w:cs="Times New Roman"/>
          <w:sz w:val="28"/>
          <w:szCs w:val="28"/>
        </w:rPr>
        <w:t xml:space="preserve"> known </w:t>
      </w:r>
      <w:r w:rsidR="00E307B7">
        <w:rPr>
          <w:rFonts w:ascii="Times New Roman" w:eastAsia="標楷體" w:hAnsi="Times New Roman" w:cs="Times New Roman"/>
          <w:sz w:val="28"/>
          <w:szCs w:val="28"/>
        </w:rPr>
        <w:t xml:space="preserve">history of </w:t>
      </w:r>
      <w:r w:rsidR="00003A67" w:rsidRPr="00E13DBB">
        <w:rPr>
          <w:rFonts w:ascii="Times New Roman" w:eastAsia="標楷體" w:hAnsi="Times New Roman" w:cs="Times New Roman"/>
          <w:sz w:val="28"/>
          <w:szCs w:val="28"/>
        </w:rPr>
        <w:t xml:space="preserve">severe allergies to egg protein or </w:t>
      </w:r>
      <w:r>
        <w:rPr>
          <w:rFonts w:ascii="Times New Roman" w:eastAsia="標楷體" w:hAnsi="Times New Roman" w:cs="Times New Roman"/>
          <w:sz w:val="28"/>
          <w:szCs w:val="28"/>
        </w:rPr>
        <w:t>any</w:t>
      </w:r>
      <w:r w:rsidR="00003A67" w:rsidRPr="00E13DBB">
        <w:rPr>
          <w:rFonts w:ascii="Times New Roman" w:eastAsia="標楷體" w:hAnsi="Times New Roman" w:cs="Times New Roman"/>
          <w:sz w:val="28"/>
          <w:szCs w:val="28"/>
        </w:rPr>
        <w:t xml:space="preserve"> vaccine component</w:t>
      </w:r>
      <w:r w:rsidR="00F710FF">
        <w:rPr>
          <w:rFonts w:ascii="Times New Roman" w:eastAsia="標楷體" w:hAnsi="Times New Roman" w:cs="Times New Roman"/>
          <w:sz w:val="28"/>
          <w:szCs w:val="28"/>
        </w:rPr>
        <w:t>.</w:t>
      </w:r>
    </w:p>
    <w:p w14:paraId="7CE43E55" w14:textId="77777777" w:rsidR="004D4A0E" w:rsidRPr="00E13DBB" w:rsidRDefault="00003A67" w:rsidP="00BF707D">
      <w:pPr>
        <w:pStyle w:val="a6"/>
        <w:numPr>
          <w:ilvl w:val="0"/>
          <w:numId w:val="10"/>
        </w:numPr>
        <w:spacing w:beforeLines="50" w:before="180" w:line="440" w:lineRule="exact"/>
        <w:ind w:leftChars="0" w:left="1276" w:hanging="283"/>
        <w:jc w:val="both"/>
        <w:rPr>
          <w:rFonts w:ascii="Times New Roman" w:eastAsia="標楷體" w:hAnsi="Times New Roman" w:cs="Times New Roman"/>
          <w:sz w:val="28"/>
          <w:szCs w:val="28"/>
        </w:rPr>
      </w:pPr>
      <w:r w:rsidRPr="00E13DBB">
        <w:rPr>
          <w:rFonts w:ascii="Times New Roman" w:eastAsia="標楷體" w:hAnsi="Times New Roman" w:cs="Times New Roman"/>
          <w:sz w:val="28"/>
          <w:szCs w:val="28"/>
        </w:rPr>
        <w:t>孕婦。</w:t>
      </w:r>
    </w:p>
    <w:p w14:paraId="45EC6DD2" w14:textId="54FEBB81" w:rsidR="00003A67" w:rsidRPr="00E13DBB" w:rsidRDefault="00003A67" w:rsidP="00BF707D">
      <w:pPr>
        <w:pStyle w:val="a6"/>
        <w:spacing w:before="50" w:line="440" w:lineRule="exact"/>
        <w:ind w:leftChars="0" w:left="1276"/>
        <w:jc w:val="both"/>
        <w:rPr>
          <w:rFonts w:ascii="Times New Roman" w:eastAsia="標楷體" w:hAnsi="Times New Roman" w:cs="Times New Roman"/>
          <w:sz w:val="28"/>
          <w:szCs w:val="28"/>
        </w:rPr>
      </w:pPr>
      <w:r w:rsidRPr="00E13DBB">
        <w:rPr>
          <w:rFonts w:ascii="Times New Roman" w:eastAsia="標楷體" w:hAnsi="Times New Roman" w:cs="Times New Roman"/>
          <w:sz w:val="28"/>
          <w:szCs w:val="28"/>
        </w:rPr>
        <w:t>Pregnan</w:t>
      </w:r>
      <w:r w:rsidR="00E307B7">
        <w:rPr>
          <w:rFonts w:ascii="Times New Roman" w:eastAsia="標楷體" w:hAnsi="Times New Roman" w:cs="Times New Roman"/>
          <w:sz w:val="28"/>
          <w:szCs w:val="28"/>
        </w:rPr>
        <w:t>t women</w:t>
      </w:r>
      <w:r w:rsidR="00F710FF">
        <w:rPr>
          <w:rFonts w:ascii="Times New Roman" w:eastAsia="標楷體" w:hAnsi="Times New Roman" w:cs="Times New Roman"/>
          <w:sz w:val="28"/>
          <w:szCs w:val="28"/>
        </w:rPr>
        <w:t>.</w:t>
      </w:r>
    </w:p>
    <w:p w14:paraId="081ED942" w14:textId="77777777" w:rsidR="004D4A0E" w:rsidRPr="00E13DBB" w:rsidRDefault="00003A67" w:rsidP="00BF707D">
      <w:pPr>
        <w:pStyle w:val="a6"/>
        <w:numPr>
          <w:ilvl w:val="0"/>
          <w:numId w:val="10"/>
        </w:numPr>
        <w:spacing w:beforeLines="50" w:before="180" w:line="440" w:lineRule="exact"/>
        <w:ind w:leftChars="0" w:left="1276" w:hanging="283"/>
        <w:jc w:val="both"/>
        <w:rPr>
          <w:rFonts w:ascii="Times New Roman" w:eastAsia="標楷體" w:hAnsi="Times New Roman" w:cs="Times New Roman"/>
          <w:sz w:val="28"/>
          <w:szCs w:val="28"/>
        </w:rPr>
      </w:pPr>
      <w:r w:rsidRPr="00E13DBB">
        <w:rPr>
          <w:rFonts w:ascii="Times New Roman" w:eastAsia="標楷體" w:hAnsi="Times New Roman" w:cs="Times New Roman"/>
          <w:sz w:val="28"/>
          <w:szCs w:val="28"/>
        </w:rPr>
        <w:t>已知患有嚴重免疫缺失者（包括嚴重免疫不全的愛滋病毒陽性個案、先天性免疫缺失症與白血病、淋巴癌等惡性腫瘤病人或接受化療、免疫抑制藥物治療及高劑量類固醇者）。</w:t>
      </w:r>
    </w:p>
    <w:p w14:paraId="570A24C9" w14:textId="3E5D7ADE" w:rsidR="00003A67" w:rsidRPr="00E13DBB" w:rsidRDefault="00772DAD" w:rsidP="00BF707D">
      <w:pPr>
        <w:pStyle w:val="a6"/>
        <w:spacing w:before="50" w:line="440" w:lineRule="exact"/>
        <w:ind w:leftChars="0" w:left="1276"/>
        <w:jc w:val="both"/>
        <w:rPr>
          <w:rFonts w:ascii="Times New Roman" w:eastAsia="標楷體" w:hAnsi="Times New Roman" w:cs="Times New Roman"/>
          <w:sz w:val="28"/>
          <w:szCs w:val="28"/>
        </w:rPr>
      </w:pPr>
      <w:r>
        <w:rPr>
          <w:rFonts w:ascii="Times New Roman" w:eastAsia="標楷體" w:hAnsi="Times New Roman" w:cs="Times New Roman"/>
          <w:sz w:val="28"/>
          <w:szCs w:val="28"/>
        </w:rPr>
        <w:t>Individuals with</w:t>
      </w:r>
      <w:r w:rsidR="00003A67" w:rsidRPr="00E13DBB">
        <w:rPr>
          <w:rFonts w:ascii="Times New Roman" w:eastAsia="標楷體" w:hAnsi="Times New Roman" w:cs="Times New Roman"/>
          <w:sz w:val="28"/>
          <w:szCs w:val="28"/>
        </w:rPr>
        <w:t xml:space="preserve"> known severe immunodeficiency, including </w:t>
      </w:r>
      <w:r w:rsidR="001D6029">
        <w:rPr>
          <w:rFonts w:ascii="Times New Roman" w:eastAsia="標楷體" w:hAnsi="Times New Roman" w:cs="Times New Roman"/>
          <w:sz w:val="28"/>
          <w:szCs w:val="28"/>
        </w:rPr>
        <w:t>HIV-positive</w:t>
      </w:r>
      <w:r w:rsidR="001D6029" w:rsidRPr="00E13DBB">
        <w:rPr>
          <w:rFonts w:ascii="Times New Roman" w:eastAsia="標楷體" w:hAnsi="Times New Roman" w:cs="Times New Roman"/>
          <w:sz w:val="28"/>
          <w:szCs w:val="28"/>
        </w:rPr>
        <w:t xml:space="preserve"> </w:t>
      </w:r>
      <w:r w:rsidR="001D6029">
        <w:rPr>
          <w:rFonts w:ascii="Times New Roman" w:eastAsia="標楷體" w:hAnsi="Times New Roman" w:cs="Times New Roman"/>
          <w:sz w:val="28"/>
          <w:szCs w:val="28"/>
        </w:rPr>
        <w:t>individuals</w:t>
      </w:r>
      <w:r w:rsidR="001D6029" w:rsidRPr="00E13DBB">
        <w:rPr>
          <w:rFonts w:ascii="Times New Roman" w:eastAsia="標楷體" w:hAnsi="Times New Roman" w:cs="Times New Roman"/>
          <w:sz w:val="28"/>
          <w:szCs w:val="28"/>
        </w:rPr>
        <w:t xml:space="preserve"> </w:t>
      </w:r>
      <w:r w:rsidR="00003A67" w:rsidRPr="00E13DBB">
        <w:rPr>
          <w:rFonts w:ascii="Times New Roman" w:eastAsia="標楷體" w:hAnsi="Times New Roman" w:cs="Times New Roman"/>
          <w:sz w:val="28"/>
          <w:szCs w:val="28"/>
        </w:rPr>
        <w:t xml:space="preserve">with severe </w:t>
      </w:r>
      <w:r w:rsidR="001D6029" w:rsidRPr="00E13DBB">
        <w:rPr>
          <w:rFonts w:ascii="Times New Roman" w:eastAsia="標楷體" w:hAnsi="Times New Roman" w:cs="Times New Roman"/>
          <w:sz w:val="28"/>
          <w:szCs w:val="28"/>
        </w:rPr>
        <w:t>immunodeficiency</w:t>
      </w:r>
      <w:r w:rsidR="00003A67" w:rsidRPr="00E13DBB">
        <w:rPr>
          <w:rFonts w:ascii="Times New Roman" w:eastAsia="標楷體" w:hAnsi="Times New Roman" w:cs="Times New Roman"/>
          <w:sz w:val="28"/>
          <w:szCs w:val="28"/>
        </w:rPr>
        <w:t>, individuals with congenital immunodeficiency</w:t>
      </w:r>
      <w:r w:rsidR="00D626B8">
        <w:rPr>
          <w:rFonts w:ascii="Times New Roman" w:eastAsia="標楷體" w:hAnsi="Times New Roman" w:cs="Times New Roman"/>
          <w:sz w:val="28"/>
          <w:szCs w:val="28"/>
        </w:rPr>
        <w:t xml:space="preserve"> disorders</w:t>
      </w:r>
      <w:r w:rsidR="00003A67" w:rsidRPr="00E13DBB">
        <w:rPr>
          <w:rFonts w:ascii="Times New Roman" w:eastAsia="標楷體" w:hAnsi="Times New Roman" w:cs="Times New Roman"/>
          <w:sz w:val="28"/>
          <w:szCs w:val="28"/>
        </w:rPr>
        <w:t>, patients with malignant tumor</w:t>
      </w:r>
      <w:r w:rsidR="00D626B8">
        <w:rPr>
          <w:rFonts w:ascii="Times New Roman" w:eastAsia="標楷體" w:hAnsi="Times New Roman" w:cs="Times New Roman"/>
          <w:sz w:val="28"/>
          <w:szCs w:val="28"/>
        </w:rPr>
        <w:t>s</w:t>
      </w:r>
      <w:r w:rsidR="00003A67" w:rsidRPr="00E13DBB">
        <w:rPr>
          <w:rFonts w:ascii="Times New Roman" w:eastAsia="標楷體" w:hAnsi="Times New Roman" w:cs="Times New Roman"/>
          <w:sz w:val="28"/>
          <w:szCs w:val="28"/>
        </w:rPr>
        <w:t xml:space="preserve"> such as </w:t>
      </w:r>
      <w:r w:rsidR="00003A67" w:rsidRPr="00E13DBB">
        <w:rPr>
          <w:rFonts w:ascii="Times New Roman" w:eastAsia="標楷體" w:hAnsi="Times New Roman" w:cs="Times New Roman"/>
          <w:sz w:val="28"/>
          <w:szCs w:val="28"/>
        </w:rPr>
        <w:lastRenderedPageBreak/>
        <w:t>leukemia</w:t>
      </w:r>
      <w:r w:rsidR="00D626B8">
        <w:rPr>
          <w:rFonts w:ascii="Times New Roman" w:eastAsia="標楷體" w:hAnsi="Times New Roman" w:cs="Times New Roman"/>
          <w:sz w:val="28"/>
          <w:szCs w:val="28"/>
        </w:rPr>
        <w:t xml:space="preserve"> or</w:t>
      </w:r>
      <w:r w:rsidR="00003A67" w:rsidRPr="00E13DBB">
        <w:rPr>
          <w:rFonts w:ascii="Times New Roman" w:eastAsia="標楷體" w:hAnsi="Times New Roman" w:cs="Times New Roman"/>
          <w:sz w:val="28"/>
          <w:szCs w:val="28"/>
        </w:rPr>
        <w:t xml:space="preserve"> lymphoma</w:t>
      </w:r>
      <w:r w:rsidR="002D0281">
        <w:rPr>
          <w:rFonts w:ascii="Times New Roman" w:eastAsia="標楷體" w:hAnsi="Times New Roman" w:cs="Times New Roman"/>
          <w:sz w:val="28"/>
          <w:szCs w:val="28"/>
        </w:rPr>
        <w:t>,</w:t>
      </w:r>
      <w:r w:rsidR="00003A67" w:rsidRPr="00E13DBB">
        <w:rPr>
          <w:rFonts w:ascii="Times New Roman" w:eastAsia="標楷體" w:hAnsi="Times New Roman" w:cs="Times New Roman"/>
          <w:sz w:val="28"/>
          <w:szCs w:val="28"/>
        </w:rPr>
        <w:t xml:space="preserve"> and patients receiving chemotherapy, immunosuppressive drugs, or high-dose steroids.</w:t>
      </w:r>
    </w:p>
    <w:p w14:paraId="7DC9736A" w14:textId="77777777" w:rsidR="004D4A0E" w:rsidRPr="00E13DBB" w:rsidRDefault="004D4A0E" w:rsidP="00BF707D">
      <w:pPr>
        <w:pStyle w:val="a6"/>
        <w:numPr>
          <w:ilvl w:val="0"/>
          <w:numId w:val="20"/>
        </w:numPr>
        <w:spacing w:beforeLines="50" w:before="180" w:line="440" w:lineRule="exact"/>
        <w:ind w:leftChars="0" w:left="567" w:hanging="567"/>
        <w:jc w:val="both"/>
        <w:rPr>
          <w:rFonts w:ascii="Times New Roman" w:eastAsia="標楷體" w:hAnsi="Times New Roman" w:cs="Times New Roman"/>
          <w:b/>
          <w:color w:val="FF0000"/>
          <w:sz w:val="28"/>
          <w:szCs w:val="28"/>
        </w:rPr>
      </w:pPr>
      <w:r w:rsidRPr="00E13DBB">
        <w:rPr>
          <w:rFonts w:ascii="Times New Roman" w:eastAsia="標楷體" w:hAnsi="Times New Roman" w:cs="Times New Roman"/>
          <w:b/>
          <w:color w:val="FF0000"/>
          <w:sz w:val="28"/>
          <w:szCs w:val="28"/>
        </w:rPr>
        <w:t>胸部</w:t>
      </w:r>
      <w:r w:rsidRPr="00E13DBB">
        <w:rPr>
          <w:rFonts w:ascii="Times New Roman" w:eastAsia="標楷體" w:hAnsi="Times New Roman" w:cs="Times New Roman"/>
          <w:b/>
          <w:color w:val="FF0000"/>
          <w:sz w:val="28"/>
          <w:szCs w:val="28"/>
        </w:rPr>
        <w:t>X</w:t>
      </w:r>
      <w:r w:rsidRPr="00E13DBB">
        <w:rPr>
          <w:rFonts w:ascii="Times New Roman" w:eastAsia="標楷體" w:hAnsi="Times New Roman" w:cs="Times New Roman"/>
          <w:b/>
          <w:color w:val="FF0000"/>
          <w:sz w:val="28"/>
          <w:szCs w:val="28"/>
        </w:rPr>
        <w:t>光肺結核檢查及異常追蹤</w:t>
      </w:r>
    </w:p>
    <w:p w14:paraId="37733B7A" w14:textId="7458628B" w:rsidR="004D4A0E" w:rsidRPr="00E13DBB" w:rsidRDefault="004D4A0E" w:rsidP="00BF707D">
      <w:pPr>
        <w:pStyle w:val="a6"/>
        <w:spacing w:before="50" w:line="440" w:lineRule="exact"/>
        <w:ind w:leftChars="0" w:left="567"/>
        <w:jc w:val="both"/>
        <w:rPr>
          <w:rFonts w:ascii="Times New Roman" w:eastAsia="標楷體" w:hAnsi="Times New Roman" w:cs="Times New Roman"/>
          <w:b/>
          <w:color w:val="FF0000"/>
          <w:sz w:val="28"/>
          <w:szCs w:val="28"/>
        </w:rPr>
      </w:pPr>
      <w:r w:rsidRPr="00E13DBB">
        <w:rPr>
          <w:rFonts w:ascii="Times New Roman" w:eastAsia="標楷體" w:hAnsi="Times New Roman" w:cs="Times New Roman"/>
          <w:b/>
          <w:color w:val="FF0000"/>
          <w:sz w:val="28"/>
          <w:szCs w:val="28"/>
        </w:rPr>
        <w:t>Chest X-ray Examination for Tuberculosis and Follow-up of Abnormal Results</w:t>
      </w:r>
    </w:p>
    <w:p w14:paraId="05F944FC" w14:textId="75973756" w:rsidR="00375092" w:rsidRPr="00E13DBB" w:rsidRDefault="00375092" w:rsidP="00BF707D">
      <w:pPr>
        <w:spacing w:beforeLines="50" w:before="180" w:line="440" w:lineRule="exact"/>
        <w:jc w:val="both"/>
        <w:rPr>
          <w:rFonts w:ascii="Times New Roman" w:eastAsia="標楷體" w:hAnsi="Times New Roman" w:cs="Times New Roman"/>
          <w:b/>
          <w:bCs/>
          <w:sz w:val="28"/>
          <w:szCs w:val="28"/>
        </w:rPr>
      </w:pPr>
      <w:r w:rsidRPr="00E13DBB">
        <w:rPr>
          <w:rFonts w:ascii="Times New Roman" w:eastAsia="標楷體" w:hAnsi="Times New Roman" w:cs="Times New Roman"/>
          <w:b/>
          <w:bCs/>
          <w:sz w:val="28"/>
          <w:szCs w:val="28"/>
        </w:rPr>
        <w:t>Q</w:t>
      </w:r>
      <w:r w:rsidRPr="00E13DBB">
        <w:rPr>
          <w:rFonts w:ascii="Times New Roman" w:eastAsia="標楷體" w:hAnsi="Times New Roman" w:cs="Times New Roman"/>
          <w:b/>
          <w:bCs/>
          <w:color w:val="FF0000"/>
          <w:sz w:val="28"/>
          <w:szCs w:val="28"/>
        </w:rPr>
        <w:t>11</w:t>
      </w:r>
      <w:r w:rsidRPr="00E13DBB">
        <w:rPr>
          <w:rFonts w:ascii="Times New Roman" w:eastAsia="標楷體" w:hAnsi="Times New Roman" w:cs="Times New Roman"/>
          <w:b/>
          <w:bCs/>
          <w:sz w:val="28"/>
          <w:szCs w:val="28"/>
        </w:rPr>
        <w:t>：為何要求短期研修生進行胸部</w:t>
      </w:r>
      <w:r w:rsidRPr="00E13DBB">
        <w:rPr>
          <w:rFonts w:ascii="Times New Roman" w:eastAsia="標楷體" w:hAnsi="Times New Roman" w:cs="Times New Roman"/>
          <w:b/>
          <w:bCs/>
          <w:sz w:val="28"/>
          <w:szCs w:val="28"/>
        </w:rPr>
        <w:t>X</w:t>
      </w:r>
      <w:r w:rsidRPr="00E13DBB">
        <w:rPr>
          <w:rFonts w:ascii="Times New Roman" w:eastAsia="標楷體" w:hAnsi="Times New Roman" w:cs="Times New Roman"/>
          <w:b/>
          <w:bCs/>
          <w:sz w:val="28"/>
          <w:szCs w:val="28"/>
        </w:rPr>
        <w:t>光肺結核檢查</w:t>
      </w:r>
      <w:r w:rsidRPr="00E13DBB">
        <w:rPr>
          <w:rFonts w:ascii="Times New Roman" w:eastAsia="標楷體" w:hAnsi="Times New Roman" w:cs="Times New Roman"/>
          <w:b/>
          <w:bCs/>
          <w:sz w:val="28"/>
          <w:szCs w:val="28"/>
        </w:rPr>
        <w:t>?</w:t>
      </w:r>
    </w:p>
    <w:p w14:paraId="46D82EC5" w14:textId="77777777" w:rsidR="00375092" w:rsidRPr="00E13DBB" w:rsidRDefault="00375092" w:rsidP="00BF707D">
      <w:pPr>
        <w:spacing w:before="50" w:line="440" w:lineRule="exact"/>
        <w:ind w:leftChars="354" w:left="852" w:hanging="2"/>
        <w:jc w:val="both"/>
        <w:rPr>
          <w:rFonts w:ascii="Times New Roman" w:eastAsia="標楷體" w:hAnsi="Times New Roman" w:cs="Times New Roman"/>
          <w:b/>
          <w:bCs/>
          <w:sz w:val="28"/>
          <w:szCs w:val="28"/>
        </w:rPr>
      </w:pPr>
      <w:r w:rsidRPr="00E13DBB">
        <w:rPr>
          <w:rFonts w:ascii="Times New Roman" w:eastAsia="標楷體" w:hAnsi="Times New Roman" w:cs="Times New Roman"/>
          <w:b/>
          <w:bCs/>
          <w:sz w:val="28"/>
          <w:szCs w:val="28"/>
        </w:rPr>
        <w:t>Why are short-term students required to undergo a chest X-ray examination for tuberculosis?</w:t>
      </w:r>
    </w:p>
    <w:p w14:paraId="6E871062" w14:textId="2ED1786A" w:rsidR="00375092" w:rsidRPr="00E13DBB" w:rsidRDefault="00375092" w:rsidP="00BF707D">
      <w:pPr>
        <w:spacing w:beforeLines="50" w:before="180" w:line="440" w:lineRule="exact"/>
        <w:jc w:val="both"/>
        <w:rPr>
          <w:rFonts w:ascii="Times New Roman" w:eastAsia="標楷體" w:hAnsi="Times New Roman" w:cs="Times New Roman"/>
          <w:bCs/>
          <w:sz w:val="28"/>
          <w:szCs w:val="28"/>
        </w:rPr>
      </w:pPr>
      <w:r w:rsidRPr="00E13DBB">
        <w:rPr>
          <w:rFonts w:ascii="Times New Roman" w:eastAsia="標楷體" w:hAnsi="Times New Roman" w:cs="Times New Roman"/>
          <w:bCs/>
          <w:sz w:val="28"/>
          <w:szCs w:val="28"/>
        </w:rPr>
        <w:t>A</w:t>
      </w:r>
      <w:r w:rsidRPr="00E13DBB">
        <w:rPr>
          <w:rFonts w:ascii="Times New Roman" w:eastAsia="標楷體" w:hAnsi="Times New Roman" w:cs="Times New Roman"/>
          <w:bCs/>
          <w:color w:val="FF0000"/>
          <w:sz w:val="28"/>
          <w:szCs w:val="28"/>
        </w:rPr>
        <w:t>11</w:t>
      </w:r>
      <w:r w:rsidRPr="00E13DBB">
        <w:rPr>
          <w:rFonts w:ascii="Times New Roman" w:eastAsia="標楷體" w:hAnsi="Times New Roman" w:cs="Times New Roman"/>
          <w:bCs/>
          <w:sz w:val="28"/>
          <w:szCs w:val="28"/>
        </w:rPr>
        <w:t>：</w:t>
      </w:r>
    </w:p>
    <w:p w14:paraId="050E29C1" w14:textId="77777777" w:rsidR="00375092" w:rsidRPr="00E13DBB" w:rsidRDefault="00375092" w:rsidP="00BF707D">
      <w:pPr>
        <w:pStyle w:val="a6"/>
        <w:numPr>
          <w:ilvl w:val="0"/>
          <w:numId w:val="24"/>
        </w:numPr>
        <w:spacing w:beforeLines="50" w:before="180" w:line="440" w:lineRule="exact"/>
        <w:ind w:leftChars="0" w:left="993" w:hanging="284"/>
        <w:jc w:val="both"/>
        <w:rPr>
          <w:rFonts w:ascii="Times New Roman" w:eastAsia="標楷體" w:hAnsi="Times New Roman" w:cs="Times New Roman"/>
          <w:bCs/>
          <w:sz w:val="28"/>
          <w:szCs w:val="28"/>
        </w:rPr>
      </w:pPr>
      <w:r w:rsidRPr="00E13DBB">
        <w:rPr>
          <w:rFonts w:ascii="Times New Roman" w:eastAsia="標楷體" w:hAnsi="Times New Roman" w:cs="Times New Roman"/>
          <w:bCs/>
          <w:sz w:val="28"/>
          <w:szCs w:val="28"/>
        </w:rPr>
        <w:t>結核病為空氣</w:t>
      </w:r>
      <w:r w:rsidRPr="00E13DBB">
        <w:rPr>
          <w:rFonts w:ascii="Times New Roman" w:eastAsia="標楷體" w:hAnsi="Times New Roman" w:cs="Times New Roman"/>
          <w:bCs/>
          <w:sz w:val="28"/>
          <w:szCs w:val="28"/>
        </w:rPr>
        <w:t>/</w:t>
      </w:r>
      <w:r w:rsidRPr="00E13DBB">
        <w:rPr>
          <w:rFonts w:ascii="Times New Roman" w:eastAsia="標楷體" w:hAnsi="Times New Roman" w:cs="Times New Roman"/>
          <w:bCs/>
          <w:sz w:val="28"/>
          <w:szCs w:val="28"/>
        </w:rPr>
        <w:t>飛沫傳播疾病，與結核病個案一同修課的人員，將暴露於感染風險。我國曾經發現罹患多重抗藥結核病的外籍學生，在校園內接觸百餘名學生之案例。</w:t>
      </w:r>
    </w:p>
    <w:p w14:paraId="7CDC6CED" w14:textId="1D686D53" w:rsidR="00375092" w:rsidRPr="00E13DBB" w:rsidRDefault="00375092" w:rsidP="00BF707D">
      <w:pPr>
        <w:pStyle w:val="a6"/>
        <w:spacing w:before="50" w:line="440" w:lineRule="exact"/>
        <w:ind w:leftChars="0" w:left="992"/>
        <w:jc w:val="both"/>
        <w:rPr>
          <w:rFonts w:ascii="Times New Roman" w:eastAsia="標楷體" w:hAnsi="Times New Roman" w:cs="Times New Roman"/>
          <w:bCs/>
          <w:sz w:val="28"/>
          <w:szCs w:val="28"/>
        </w:rPr>
      </w:pPr>
      <w:r w:rsidRPr="00E13DBB">
        <w:rPr>
          <w:rFonts w:ascii="Times New Roman" w:eastAsia="標楷體" w:hAnsi="Times New Roman" w:cs="Times New Roman"/>
          <w:bCs/>
          <w:sz w:val="28"/>
          <w:szCs w:val="28"/>
        </w:rPr>
        <w:t>Tuberculosis is an infectious disease transmitted through the air/</w:t>
      </w:r>
      <w:r w:rsidR="00D25C82">
        <w:rPr>
          <w:rFonts w:ascii="Times New Roman" w:eastAsia="標楷體" w:hAnsi="Times New Roman" w:cs="Times New Roman"/>
          <w:bCs/>
          <w:sz w:val="28"/>
          <w:szCs w:val="28"/>
        </w:rPr>
        <w:t xml:space="preserve">respiratory </w:t>
      </w:r>
      <w:r w:rsidRPr="00E13DBB">
        <w:rPr>
          <w:rFonts w:ascii="Times New Roman" w:eastAsia="標楷體" w:hAnsi="Times New Roman" w:cs="Times New Roman"/>
          <w:bCs/>
          <w:sz w:val="28"/>
          <w:szCs w:val="28"/>
        </w:rPr>
        <w:t xml:space="preserve">droplets. People who take the same courses as </w:t>
      </w:r>
      <w:r w:rsidR="00512CFB">
        <w:rPr>
          <w:rFonts w:ascii="Times New Roman" w:eastAsia="標楷體" w:hAnsi="Times New Roman" w:cs="Times New Roman"/>
          <w:bCs/>
          <w:sz w:val="28"/>
          <w:szCs w:val="28"/>
        </w:rPr>
        <w:t>tuberculosis</w:t>
      </w:r>
      <w:r w:rsidR="00512CFB" w:rsidRPr="00E13DBB">
        <w:rPr>
          <w:rFonts w:ascii="Times New Roman" w:eastAsia="標楷體" w:hAnsi="Times New Roman" w:cs="Times New Roman"/>
          <w:bCs/>
          <w:sz w:val="28"/>
          <w:szCs w:val="28"/>
        </w:rPr>
        <w:t xml:space="preserve"> </w:t>
      </w:r>
      <w:r w:rsidRPr="00E13DBB">
        <w:rPr>
          <w:rFonts w:ascii="Times New Roman" w:eastAsia="標楷體" w:hAnsi="Times New Roman" w:cs="Times New Roman"/>
          <w:bCs/>
          <w:sz w:val="28"/>
          <w:szCs w:val="28"/>
        </w:rPr>
        <w:t xml:space="preserve">cases are at risk of infection. </w:t>
      </w:r>
      <w:r w:rsidR="00500EA3">
        <w:rPr>
          <w:rFonts w:ascii="Times New Roman" w:eastAsia="標楷體" w:hAnsi="Times New Roman" w:cs="Times New Roman"/>
          <w:bCs/>
          <w:sz w:val="28"/>
          <w:szCs w:val="28"/>
        </w:rPr>
        <w:t>Taiwan has previously reported a case involving</w:t>
      </w:r>
      <w:r w:rsidRPr="00E13DBB">
        <w:rPr>
          <w:rFonts w:ascii="Times New Roman" w:eastAsia="標楷體" w:hAnsi="Times New Roman" w:cs="Times New Roman"/>
          <w:bCs/>
          <w:sz w:val="28"/>
          <w:szCs w:val="28"/>
        </w:rPr>
        <w:t xml:space="preserve"> a foreign student with multidrug-resistant tuberculosis</w:t>
      </w:r>
      <w:r w:rsidR="00043DE2">
        <w:rPr>
          <w:rFonts w:ascii="Times New Roman" w:eastAsia="標楷體" w:hAnsi="Times New Roman" w:cs="Times New Roman"/>
          <w:bCs/>
          <w:sz w:val="28"/>
          <w:szCs w:val="28"/>
        </w:rPr>
        <w:t xml:space="preserve"> </w:t>
      </w:r>
      <w:r w:rsidR="00043DE2">
        <w:rPr>
          <w:rFonts w:ascii="Times New Roman" w:eastAsia="標楷體" w:hAnsi="Times New Roman" w:cs="Times New Roman" w:hint="eastAsia"/>
          <w:bCs/>
          <w:sz w:val="28"/>
          <w:szCs w:val="28"/>
        </w:rPr>
        <w:t>(</w:t>
      </w:r>
      <w:r w:rsidRPr="00E13DBB">
        <w:rPr>
          <w:rFonts w:ascii="Times New Roman" w:eastAsia="標楷體" w:hAnsi="Times New Roman" w:cs="Times New Roman"/>
          <w:bCs/>
          <w:sz w:val="28"/>
          <w:szCs w:val="28"/>
        </w:rPr>
        <w:t>MDR-TB</w:t>
      </w:r>
      <w:r w:rsidR="00043DE2">
        <w:rPr>
          <w:rFonts w:ascii="Times New Roman" w:eastAsia="標楷體" w:hAnsi="Times New Roman" w:cs="Times New Roman"/>
          <w:bCs/>
          <w:sz w:val="28"/>
          <w:szCs w:val="28"/>
        </w:rPr>
        <w:t>)</w:t>
      </w:r>
      <w:r w:rsidR="00CA0790">
        <w:rPr>
          <w:rFonts w:ascii="Times New Roman" w:eastAsia="標楷體" w:hAnsi="Times New Roman" w:cs="Times New Roman"/>
          <w:bCs/>
          <w:sz w:val="28"/>
          <w:szCs w:val="28"/>
        </w:rPr>
        <w:t xml:space="preserve"> </w:t>
      </w:r>
      <w:r w:rsidR="00500EA3">
        <w:rPr>
          <w:rFonts w:ascii="Times New Roman" w:eastAsia="標楷體" w:hAnsi="Times New Roman" w:cs="Times New Roman" w:hint="eastAsia"/>
          <w:bCs/>
          <w:sz w:val="28"/>
          <w:szCs w:val="28"/>
        </w:rPr>
        <w:t>w</w:t>
      </w:r>
      <w:r w:rsidR="00500EA3">
        <w:rPr>
          <w:rFonts w:ascii="Times New Roman" w:eastAsia="標楷體" w:hAnsi="Times New Roman" w:cs="Times New Roman"/>
          <w:bCs/>
          <w:sz w:val="28"/>
          <w:szCs w:val="28"/>
        </w:rPr>
        <w:t>ho had</w:t>
      </w:r>
      <w:r w:rsidRPr="00E13DBB">
        <w:rPr>
          <w:rFonts w:ascii="Times New Roman" w:eastAsia="標楷體" w:hAnsi="Times New Roman" w:cs="Times New Roman"/>
          <w:bCs/>
          <w:sz w:val="28"/>
          <w:szCs w:val="28"/>
        </w:rPr>
        <w:t xml:space="preserve"> </w:t>
      </w:r>
      <w:r w:rsidR="00500EA3">
        <w:rPr>
          <w:rFonts w:ascii="Times New Roman" w:eastAsia="標楷體" w:hAnsi="Times New Roman" w:cs="Times New Roman"/>
          <w:bCs/>
          <w:sz w:val="28"/>
          <w:szCs w:val="28"/>
        </w:rPr>
        <w:t xml:space="preserve">come into </w:t>
      </w:r>
      <w:r w:rsidRPr="00E13DBB">
        <w:rPr>
          <w:rFonts w:ascii="Times New Roman" w:eastAsia="標楷體" w:hAnsi="Times New Roman" w:cs="Times New Roman"/>
          <w:bCs/>
          <w:sz w:val="28"/>
          <w:szCs w:val="28"/>
        </w:rPr>
        <w:t>contact</w:t>
      </w:r>
      <w:r w:rsidR="00500EA3">
        <w:rPr>
          <w:rFonts w:ascii="Times New Roman" w:eastAsia="標楷體" w:hAnsi="Times New Roman" w:cs="Times New Roman"/>
          <w:bCs/>
          <w:sz w:val="28"/>
          <w:szCs w:val="28"/>
        </w:rPr>
        <w:t xml:space="preserve"> with</w:t>
      </w:r>
      <w:r w:rsidRPr="00E13DBB">
        <w:rPr>
          <w:rFonts w:ascii="Times New Roman" w:eastAsia="標楷體" w:hAnsi="Times New Roman" w:cs="Times New Roman"/>
          <w:bCs/>
          <w:sz w:val="28"/>
          <w:szCs w:val="28"/>
        </w:rPr>
        <w:t xml:space="preserve"> more than 100 students on campus.</w:t>
      </w:r>
    </w:p>
    <w:p w14:paraId="41C6535D" w14:textId="77777777" w:rsidR="00375092" w:rsidRPr="00E13DBB" w:rsidRDefault="00375092" w:rsidP="00BF707D">
      <w:pPr>
        <w:pStyle w:val="a6"/>
        <w:numPr>
          <w:ilvl w:val="0"/>
          <w:numId w:val="24"/>
        </w:numPr>
        <w:spacing w:beforeLines="50" w:before="180" w:line="440" w:lineRule="exact"/>
        <w:ind w:leftChars="0" w:left="993" w:hanging="284"/>
        <w:jc w:val="both"/>
        <w:rPr>
          <w:rFonts w:ascii="Times New Roman" w:eastAsia="標楷體" w:hAnsi="Times New Roman" w:cs="Times New Roman"/>
          <w:bCs/>
          <w:sz w:val="28"/>
          <w:szCs w:val="28"/>
        </w:rPr>
      </w:pPr>
      <w:r w:rsidRPr="00E13DBB">
        <w:rPr>
          <w:rFonts w:ascii="Times New Roman" w:eastAsia="標楷體" w:hAnsi="Times New Roman" w:cs="Times New Roman"/>
          <w:bCs/>
          <w:sz w:val="28"/>
          <w:szCs w:val="28"/>
        </w:rPr>
        <w:t>近期來臺就讀短期華語班之外籍學生，剛入臺時未接受胸部</w:t>
      </w:r>
      <w:r w:rsidRPr="00E13DBB">
        <w:rPr>
          <w:rFonts w:ascii="Times New Roman" w:eastAsia="標楷體" w:hAnsi="Times New Roman" w:cs="Times New Roman"/>
          <w:bCs/>
          <w:sz w:val="28"/>
          <w:szCs w:val="28"/>
        </w:rPr>
        <w:t>X</w:t>
      </w:r>
      <w:r w:rsidRPr="00E13DBB">
        <w:rPr>
          <w:rFonts w:ascii="Times New Roman" w:eastAsia="標楷體" w:hAnsi="Times New Roman" w:cs="Times New Roman"/>
          <w:bCs/>
          <w:sz w:val="28"/>
          <w:szCs w:val="28"/>
        </w:rPr>
        <w:t>光肺結核檢查，後續確診為前趨廣泛性抗藥結核個案（</w:t>
      </w:r>
      <w:r w:rsidRPr="00E13DBB">
        <w:rPr>
          <w:rFonts w:ascii="Times New Roman" w:eastAsia="標楷體" w:hAnsi="Times New Roman" w:cs="Times New Roman"/>
          <w:bCs/>
          <w:sz w:val="28"/>
          <w:szCs w:val="28"/>
        </w:rPr>
        <w:t>pre-XDR-TB</w:t>
      </w:r>
      <w:r w:rsidRPr="00E13DBB">
        <w:rPr>
          <w:rFonts w:ascii="Times New Roman" w:eastAsia="標楷體" w:hAnsi="Times New Roman" w:cs="Times New Roman"/>
          <w:bCs/>
          <w:sz w:val="28"/>
          <w:szCs w:val="28"/>
        </w:rPr>
        <w:t>）。因個案未及早診斷並就醫治療，恐增加傳播風險，影響學校師生健康及校園安全。</w:t>
      </w:r>
    </w:p>
    <w:p w14:paraId="0967ACED" w14:textId="089DC131" w:rsidR="00375092" w:rsidRPr="00E13DBB" w:rsidRDefault="00053E07" w:rsidP="00BF707D">
      <w:pPr>
        <w:pStyle w:val="a6"/>
        <w:spacing w:before="50" w:line="440" w:lineRule="exact"/>
        <w:ind w:leftChars="0" w:left="992"/>
        <w:jc w:val="both"/>
        <w:rPr>
          <w:rFonts w:ascii="Times New Roman" w:eastAsia="標楷體" w:hAnsi="Times New Roman" w:cs="Times New Roman"/>
          <w:bCs/>
          <w:sz w:val="28"/>
          <w:szCs w:val="28"/>
        </w:rPr>
      </w:pPr>
      <w:r>
        <w:rPr>
          <w:rFonts w:ascii="Times New Roman" w:eastAsia="標楷體" w:hAnsi="Times New Roman" w:cs="Times New Roman"/>
          <w:bCs/>
          <w:sz w:val="28"/>
          <w:szCs w:val="28"/>
        </w:rPr>
        <w:t>A</w:t>
      </w:r>
      <w:r w:rsidR="00375092" w:rsidRPr="00E13DBB">
        <w:rPr>
          <w:rFonts w:ascii="Times New Roman" w:eastAsia="標楷體" w:hAnsi="Times New Roman" w:cs="Times New Roman"/>
          <w:bCs/>
          <w:sz w:val="28"/>
          <w:szCs w:val="28"/>
        </w:rPr>
        <w:t xml:space="preserve"> foreign student who recently came to Taiwan for</w:t>
      </w:r>
      <w:r>
        <w:rPr>
          <w:rFonts w:ascii="Times New Roman" w:eastAsia="標楷體" w:hAnsi="Times New Roman" w:cs="Times New Roman"/>
          <w:bCs/>
          <w:sz w:val="28"/>
          <w:szCs w:val="28"/>
        </w:rPr>
        <w:t xml:space="preserve"> a</w:t>
      </w:r>
      <w:r w:rsidR="00375092" w:rsidRPr="00E13DBB">
        <w:rPr>
          <w:rFonts w:ascii="Times New Roman" w:eastAsia="標楷體" w:hAnsi="Times New Roman" w:cs="Times New Roman"/>
          <w:bCs/>
          <w:sz w:val="28"/>
          <w:szCs w:val="28"/>
        </w:rPr>
        <w:t xml:space="preserve"> short-term Mandarin </w:t>
      </w:r>
      <w:r>
        <w:rPr>
          <w:rFonts w:ascii="Times New Roman" w:eastAsia="標楷體" w:hAnsi="Times New Roman" w:cs="Times New Roman"/>
          <w:bCs/>
          <w:sz w:val="28"/>
          <w:szCs w:val="28"/>
        </w:rPr>
        <w:t>language program</w:t>
      </w:r>
      <w:r w:rsidRPr="00E13DBB">
        <w:rPr>
          <w:rFonts w:ascii="Times New Roman" w:eastAsia="標楷體" w:hAnsi="Times New Roman" w:cs="Times New Roman"/>
          <w:bCs/>
          <w:sz w:val="28"/>
          <w:szCs w:val="28"/>
        </w:rPr>
        <w:t xml:space="preserve"> </w:t>
      </w:r>
      <w:r w:rsidR="00375092" w:rsidRPr="00E13DBB">
        <w:rPr>
          <w:rFonts w:ascii="Times New Roman" w:eastAsia="標楷體" w:hAnsi="Times New Roman" w:cs="Times New Roman"/>
          <w:bCs/>
          <w:sz w:val="28"/>
          <w:szCs w:val="28"/>
        </w:rPr>
        <w:t>did not undergo a chest X-ray examination for tuberculosis upon arrival. This student was later diagnosed with pre-extensively drug-resistant tuberculosis</w:t>
      </w:r>
      <w:r w:rsidR="009F4926">
        <w:rPr>
          <w:rFonts w:ascii="Times New Roman" w:eastAsia="標楷體" w:hAnsi="Times New Roman" w:cs="Times New Roman"/>
          <w:bCs/>
          <w:sz w:val="28"/>
          <w:szCs w:val="28"/>
        </w:rPr>
        <w:t xml:space="preserve"> (</w:t>
      </w:r>
      <w:r w:rsidR="00375092" w:rsidRPr="00E13DBB">
        <w:rPr>
          <w:rFonts w:ascii="Times New Roman" w:eastAsia="標楷體" w:hAnsi="Times New Roman" w:cs="Times New Roman"/>
          <w:bCs/>
          <w:sz w:val="28"/>
          <w:szCs w:val="28"/>
        </w:rPr>
        <w:t>pre-XDR-TB</w:t>
      </w:r>
      <w:r w:rsidR="009F4926">
        <w:rPr>
          <w:rFonts w:ascii="Times New Roman" w:eastAsia="標楷體" w:hAnsi="Times New Roman" w:cs="Times New Roman"/>
          <w:bCs/>
          <w:sz w:val="28"/>
          <w:szCs w:val="28"/>
        </w:rPr>
        <w:t>)</w:t>
      </w:r>
      <w:r w:rsidR="00375092" w:rsidRPr="00E13DBB">
        <w:rPr>
          <w:rFonts w:ascii="Times New Roman" w:eastAsia="標楷體" w:hAnsi="Times New Roman" w:cs="Times New Roman"/>
          <w:bCs/>
          <w:sz w:val="28"/>
          <w:szCs w:val="28"/>
        </w:rPr>
        <w:t>. The</w:t>
      </w:r>
      <w:r>
        <w:rPr>
          <w:rFonts w:ascii="Times New Roman" w:eastAsia="標楷體" w:hAnsi="Times New Roman" w:cs="Times New Roman"/>
          <w:bCs/>
          <w:sz w:val="28"/>
          <w:szCs w:val="28"/>
        </w:rPr>
        <w:t xml:space="preserve"> delay in seeking</w:t>
      </w:r>
      <w:r w:rsidR="00375092" w:rsidRPr="00E13DBB">
        <w:rPr>
          <w:rFonts w:ascii="Times New Roman" w:eastAsia="標楷體" w:hAnsi="Times New Roman" w:cs="Times New Roman"/>
          <w:bCs/>
          <w:sz w:val="28"/>
          <w:szCs w:val="28"/>
        </w:rPr>
        <w:t xml:space="preserve"> diagnosis and medical treatment could increase the risk of transmission and jeopardize the health of teachers and </w:t>
      </w:r>
      <w:r>
        <w:rPr>
          <w:rFonts w:ascii="Times New Roman" w:eastAsia="標楷體" w:hAnsi="Times New Roman" w:cs="Times New Roman"/>
          <w:bCs/>
          <w:sz w:val="28"/>
          <w:szCs w:val="28"/>
        </w:rPr>
        <w:t xml:space="preserve">other </w:t>
      </w:r>
      <w:r w:rsidR="00375092" w:rsidRPr="00E13DBB">
        <w:rPr>
          <w:rFonts w:ascii="Times New Roman" w:eastAsia="標楷體" w:hAnsi="Times New Roman" w:cs="Times New Roman"/>
          <w:bCs/>
          <w:sz w:val="28"/>
          <w:szCs w:val="28"/>
        </w:rPr>
        <w:t>students.</w:t>
      </w:r>
    </w:p>
    <w:p w14:paraId="39F412AF" w14:textId="77777777" w:rsidR="00375092" w:rsidRPr="00E13DBB" w:rsidRDefault="00375092" w:rsidP="00BF707D">
      <w:pPr>
        <w:pStyle w:val="a6"/>
        <w:numPr>
          <w:ilvl w:val="0"/>
          <w:numId w:val="24"/>
        </w:numPr>
        <w:spacing w:beforeLines="50" w:before="180" w:line="440" w:lineRule="exact"/>
        <w:ind w:leftChars="0" w:left="993" w:hanging="284"/>
        <w:jc w:val="both"/>
        <w:rPr>
          <w:rFonts w:ascii="Times New Roman" w:eastAsia="標楷體" w:hAnsi="Times New Roman" w:cs="Times New Roman"/>
          <w:bCs/>
          <w:sz w:val="28"/>
          <w:szCs w:val="28"/>
        </w:rPr>
      </w:pPr>
      <w:r w:rsidRPr="00E13DBB">
        <w:rPr>
          <w:rFonts w:ascii="Times New Roman" w:eastAsia="標楷體" w:hAnsi="Times New Roman" w:cs="Times New Roman"/>
          <w:bCs/>
          <w:sz w:val="28"/>
          <w:szCs w:val="28"/>
        </w:rPr>
        <w:t>因此，</w:t>
      </w:r>
      <w:r w:rsidRPr="00E13DBB">
        <w:rPr>
          <w:rFonts w:ascii="Times New Roman" w:eastAsia="標楷體" w:hAnsi="Times New Roman" w:cs="Times New Roman"/>
          <w:bCs/>
          <w:color w:val="FF0000"/>
          <w:sz w:val="28"/>
          <w:szCs w:val="28"/>
        </w:rPr>
        <w:t>請</w:t>
      </w:r>
      <w:r w:rsidRPr="00E13DBB">
        <w:rPr>
          <w:rFonts w:ascii="Times New Roman" w:eastAsia="標楷體" w:hAnsi="Times New Roman" w:cs="Times New Roman"/>
          <w:bCs/>
          <w:sz w:val="28"/>
          <w:szCs w:val="28"/>
        </w:rPr>
        <w:t>學生於母國辦理胸部</w:t>
      </w:r>
      <w:r w:rsidRPr="00E13DBB">
        <w:rPr>
          <w:rFonts w:ascii="Times New Roman" w:eastAsia="標楷體" w:hAnsi="Times New Roman" w:cs="Times New Roman"/>
          <w:bCs/>
          <w:sz w:val="28"/>
          <w:szCs w:val="28"/>
        </w:rPr>
        <w:t>X</w:t>
      </w:r>
      <w:r w:rsidRPr="00E13DBB">
        <w:rPr>
          <w:rFonts w:ascii="Times New Roman" w:eastAsia="標楷體" w:hAnsi="Times New Roman" w:cs="Times New Roman"/>
          <w:bCs/>
          <w:sz w:val="28"/>
          <w:szCs w:val="28"/>
        </w:rPr>
        <w:t>光肺結核檢查後來臺，或</w:t>
      </w:r>
      <w:r w:rsidRPr="00E13DBB">
        <w:rPr>
          <w:rFonts w:ascii="Times New Roman" w:eastAsia="標楷體" w:hAnsi="Times New Roman" w:cs="Times New Roman"/>
          <w:bCs/>
          <w:color w:val="FF0000"/>
          <w:sz w:val="28"/>
          <w:szCs w:val="28"/>
        </w:rPr>
        <w:t>於入境後儘速至外國人健檢指定醫院補辦理，並於入學報到時備查。</w:t>
      </w:r>
    </w:p>
    <w:p w14:paraId="64300034" w14:textId="171F39C4" w:rsidR="00375092" w:rsidRPr="00E13DBB" w:rsidRDefault="00375092" w:rsidP="00BF707D">
      <w:pPr>
        <w:pStyle w:val="a6"/>
        <w:spacing w:before="50" w:line="440" w:lineRule="exact"/>
        <w:ind w:leftChars="0" w:left="992"/>
        <w:jc w:val="both"/>
        <w:rPr>
          <w:rFonts w:ascii="Times New Roman" w:eastAsia="標楷體" w:hAnsi="Times New Roman" w:cs="Times New Roman"/>
          <w:bCs/>
          <w:sz w:val="28"/>
          <w:szCs w:val="28"/>
        </w:rPr>
      </w:pPr>
      <w:r w:rsidRPr="00E13DBB">
        <w:rPr>
          <w:rFonts w:ascii="Times New Roman" w:eastAsia="標楷體" w:hAnsi="Times New Roman" w:cs="Times New Roman"/>
          <w:bCs/>
          <w:sz w:val="28"/>
          <w:szCs w:val="28"/>
        </w:rPr>
        <w:t xml:space="preserve">Therefore, students </w:t>
      </w:r>
      <w:r w:rsidRPr="00E13DBB">
        <w:rPr>
          <w:rFonts w:ascii="Times New Roman" w:eastAsia="標楷體" w:hAnsi="Times New Roman" w:cs="Times New Roman" w:hint="eastAsia"/>
          <w:bCs/>
          <w:color w:val="FF0000"/>
          <w:sz w:val="28"/>
          <w:szCs w:val="28"/>
        </w:rPr>
        <w:t>should</w:t>
      </w:r>
      <w:r w:rsidRPr="00E13DBB">
        <w:rPr>
          <w:rFonts w:ascii="Times New Roman" w:eastAsia="標楷體" w:hAnsi="Times New Roman" w:cs="Times New Roman"/>
          <w:bCs/>
          <w:sz w:val="28"/>
          <w:szCs w:val="28"/>
        </w:rPr>
        <w:t xml:space="preserve"> undergo a chest X-ray examination for tuberculosis </w:t>
      </w:r>
      <w:r w:rsidRPr="00E13DBB">
        <w:rPr>
          <w:rFonts w:ascii="Times New Roman" w:eastAsia="標楷體" w:hAnsi="Times New Roman" w:cs="Times New Roman"/>
          <w:bCs/>
          <w:sz w:val="28"/>
          <w:szCs w:val="28"/>
        </w:rPr>
        <w:lastRenderedPageBreak/>
        <w:t xml:space="preserve">in their home country </w:t>
      </w:r>
      <w:r w:rsidRPr="00E13DBB">
        <w:rPr>
          <w:rFonts w:ascii="Times New Roman" w:eastAsia="標楷體" w:hAnsi="Times New Roman" w:cs="Times New Roman"/>
          <w:bCs/>
          <w:color w:val="FF0000"/>
          <w:sz w:val="28"/>
          <w:szCs w:val="28"/>
        </w:rPr>
        <w:t>before coming to Taiwan</w:t>
      </w:r>
      <w:r w:rsidRPr="00E13DBB">
        <w:rPr>
          <w:rFonts w:ascii="Times New Roman" w:eastAsia="標楷體" w:hAnsi="Times New Roman" w:cs="Times New Roman"/>
          <w:bCs/>
          <w:sz w:val="28"/>
          <w:szCs w:val="28"/>
        </w:rPr>
        <w:t xml:space="preserve">. If </w:t>
      </w:r>
      <w:r w:rsidR="00A519DB">
        <w:rPr>
          <w:rFonts w:ascii="Times New Roman" w:eastAsia="標楷體" w:hAnsi="Times New Roman" w:cs="Times New Roman"/>
          <w:bCs/>
          <w:sz w:val="28"/>
          <w:szCs w:val="28"/>
        </w:rPr>
        <w:t>they</w:t>
      </w:r>
      <w:r w:rsidR="00A519DB" w:rsidRPr="00E13DBB">
        <w:rPr>
          <w:rFonts w:ascii="Times New Roman" w:eastAsia="標楷體" w:hAnsi="Times New Roman" w:cs="Times New Roman"/>
          <w:bCs/>
          <w:sz w:val="28"/>
          <w:szCs w:val="28"/>
        </w:rPr>
        <w:t xml:space="preserve"> </w:t>
      </w:r>
      <w:r w:rsidRPr="00E13DBB">
        <w:rPr>
          <w:rFonts w:ascii="Times New Roman" w:eastAsia="標楷體" w:hAnsi="Times New Roman" w:cs="Times New Roman"/>
          <w:bCs/>
          <w:color w:val="FF0000"/>
          <w:sz w:val="28"/>
          <w:szCs w:val="28"/>
        </w:rPr>
        <w:t>are unable to do so,</w:t>
      </w:r>
      <w:r w:rsidRPr="00E13DBB">
        <w:rPr>
          <w:rFonts w:ascii="Times New Roman" w:eastAsia="標楷體" w:hAnsi="Times New Roman" w:cs="Times New Roman"/>
        </w:rPr>
        <w:t xml:space="preserve"> </w:t>
      </w:r>
      <w:r w:rsidRPr="00E13DBB">
        <w:rPr>
          <w:rFonts w:ascii="Times New Roman" w:eastAsia="標楷體" w:hAnsi="Times New Roman" w:cs="Times New Roman"/>
          <w:bCs/>
          <w:color w:val="FF0000"/>
          <w:sz w:val="28"/>
          <w:szCs w:val="28"/>
        </w:rPr>
        <w:t xml:space="preserve">they should complete the examination </w:t>
      </w:r>
      <w:r w:rsidR="00104ECF" w:rsidRPr="00E13DBB">
        <w:rPr>
          <w:rFonts w:ascii="Times New Roman" w:eastAsia="標楷體" w:hAnsi="Times New Roman" w:cs="Times New Roman"/>
          <w:bCs/>
          <w:color w:val="FF0000"/>
          <w:sz w:val="28"/>
          <w:szCs w:val="28"/>
        </w:rPr>
        <w:t>as soon as possible after arriv</w:t>
      </w:r>
      <w:r w:rsidR="00104ECF">
        <w:rPr>
          <w:rFonts w:ascii="Times New Roman" w:eastAsia="標楷體" w:hAnsi="Times New Roman" w:cs="Times New Roman"/>
          <w:bCs/>
          <w:color w:val="FF0000"/>
          <w:sz w:val="28"/>
          <w:szCs w:val="28"/>
        </w:rPr>
        <w:t xml:space="preserve">ing in Taiwan </w:t>
      </w:r>
      <w:r w:rsidR="00A519DB" w:rsidRPr="00E13DBB">
        <w:rPr>
          <w:rFonts w:ascii="Times New Roman" w:eastAsia="標楷體" w:hAnsi="Times New Roman" w:cs="Times New Roman"/>
          <w:bCs/>
          <w:color w:val="FF0000"/>
          <w:sz w:val="28"/>
          <w:szCs w:val="28"/>
        </w:rPr>
        <w:t xml:space="preserve">at a designated hospital for foreigners’ </w:t>
      </w:r>
      <w:r w:rsidR="00DB15D2">
        <w:rPr>
          <w:rFonts w:ascii="Times New Roman" w:eastAsia="標楷體" w:hAnsi="Times New Roman" w:cs="Times New Roman"/>
          <w:bCs/>
          <w:color w:val="FF0000"/>
          <w:sz w:val="28"/>
          <w:szCs w:val="28"/>
        </w:rPr>
        <w:t>medical examination</w:t>
      </w:r>
      <w:r w:rsidR="00A519DB" w:rsidRPr="00E13DBB">
        <w:rPr>
          <w:rFonts w:ascii="Times New Roman" w:eastAsia="標楷體" w:hAnsi="Times New Roman" w:cs="Times New Roman"/>
          <w:bCs/>
          <w:color w:val="FF0000"/>
          <w:sz w:val="28"/>
          <w:szCs w:val="28"/>
        </w:rPr>
        <w:t>s</w:t>
      </w:r>
      <w:r w:rsidRPr="00E13DBB">
        <w:rPr>
          <w:rFonts w:ascii="Times New Roman" w:eastAsia="標楷體" w:hAnsi="Times New Roman" w:cs="Times New Roman"/>
          <w:bCs/>
          <w:color w:val="FF0000"/>
          <w:sz w:val="28"/>
          <w:szCs w:val="28"/>
        </w:rPr>
        <w:t xml:space="preserve"> and present the examination report for verification at the time of enrollment.</w:t>
      </w:r>
    </w:p>
    <w:p w14:paraId="461DA56F" w14:textId="77777777" w:rsidR="00051293" w:rsidRPr="00E13DBB" w:rsidRDefault="00051293" w:rsidP="00BF707D">
      <w:pPr>
        <w:spacing w:beforeLines="50" w:before="180" w:line="440" w:lineRule="exact"/>
        <w:jc w:val="both"/>
        <w:rPr>
          <w:rFonts w:ascii="Times New Roman" w:eastAsia="標楷體" w:hAnsi="Times New Roman" w:cs="Times New Roman"/>
          <w:b/>
          <w:bCs/>
          <w:color w:val="FF0000"/>
          <w:sz w:val="28"/>
          <w:szCs w:val="28"/>
        </w:rPr>
      </w:pPr>
      <w:r w:rsidRPr="00E13DBB">
        <w:rPr>
          <w:rFonts w:ascii="Times New Roman" w:eastAsia="標楷體" w:hAnsi="Times New Roman" w:cs="Times New Roman"/>
          <w:b/>
          <w:bCs/>
          <w:sz w:val="28"/>
          <w:szCs w:val="28"/>
        </w:rPr>
        <w:t>Q</w:t>
      </w:r>
      <w:r w:rsidRPr="00E13DBB">
        <w:rPr>
          <w:rFonts w:ascii="Times New Roman" w:eastAsia="標楷體" w:hAnsi="Times New Roman" w:cs="Times New Roman"/>
          <w:b/>
          <w:bCs/>
          <w:color w:val="FF0000"/>
          <w:sz w:val="28"/>
          <w:szCs w:val="28"/>
        </w:rPr>
        <w:t>12</w:t>
      </w:r>
      <w:r w:rsidRPr="00E13DBB">
        <w:rPr>
          <w:rFonts w:ascii="Times New Roman" w:eastAsia="標楷體" w:hAnsi="Times New Roman" w:cs="Times New Roman"/>
          <w:b/>
          <w:bCs/>
          <w:sz w:val="28"/>
          <w:szCs w:val="28"/>
        </w:rPr>
        <w:t>：</w:t>
      </w:r>
      <w:r w:rsidRPr="00E13DBB">
        <w:rPr>
          <w:rFonts w:ascii="Times New Roman" w:eastAsia="標楷體" w:hAnsi="Times New Roman" w:cs="Times New Roman"/>
          <w:b/>
          <w:bCs/>
          <w:color w:val="FF0000"/>
          <w:sz w:val="28"/>
          <w:szCs w:val="28"/>
        </w:rPr>
        <w:t>學校收到學生胸部</w:t>
      </w:r>
      <w:r w:rsidRPr="00E13DBB">
        <w:rPr>
          <w:rFonts w:ascii="Times New Roman" w:eastAsia="標楷體" w:hAnsi="Times New Roman" w:cs="Times New Roman"/>
          <w:b/>
          <w:bCs/>
          <w:color w:val="FF0000"/>
          <w:sz w:val="28"/>
          <w:szCs w:val="28"/>
        </w:rPr>
        <w:t>X</w:t>
      </w:r>
      <w:r w:rsidRPr="00E13DBB">
        <w:rPr>
          <w:rFonts w:ascii="Times New Roman" w:eastAsia="標楷體" w:hAnsi="Times New Roman" w:cs="Times New Roman"/>
          <w:b/>
          <w:bCs/>
          <w:color w:val="FF0000"/>
          <w:sz w:val="28"/>
          <w:szCs w:val="28"/>
        </w:rPr>
        <w:t>光檢查結果異常時，應如何處理？</w:t>
      </w:r>
    </w:p>
    <w:p w14:paraId="3B36000E" w14:textId="63DA3B31" w:rsidR="00051293" w:rsidRPr="00E13DBB" w:rsidRDefault="00051293" w:rsidP="00BF707D">
      <w:pPr>
        <w:spacing w:before="50" w:line="440" w:lineRule="exact"/>
        <w:ind w:leftChars="354" w:left="850"/>
        <w:jc w:val="both"/>
        <w:rPr>
          <w:rFonts w:ascii="Times New Roman" w:eastAsia="標楷體" w:hAnsi="Times New Roman" w:cs="Times New Roman"/>
          <w:b/>
          <w:bCs/>
          <w:sz w:val="28"/>
          <w:szCs w:val="28"/>
        </w:rPr>
      </w:pPr>
      <w:r w:rsidRPr="00E13DBB">
        <w:rPr>
          <w:rFonts w:ascii="Times New Roman" w:eastAsia="標楷體" w:hAnsi="Times New Roman" w:cs="Times New Roman"/>
          <w:b/>
          <w:bCs/>
          <w:color w:val="FF0000"/>
          <w:sz w:val="28"/>
          <w:szCs w:val="28"/>
        </w:rPr>
        <w:t>What should a school do if a student’s chest X-ray examination result is abnormal?</w:t>
      </w:r>
    </w:p>
    <w:p w14:paraId="21ACF660" w14:textId="77777777" w:rsidR="00051293" w:rsidRPr="00E13DBB" w:rsidRDefault="00051293" w:rsidP="00BF707D">
      <w:pPr>
        <w:snapToGrid w:val="0"/>
        <w:spacing w:before="50" w:line="440" w:lineRule="exact"/>
        <w:ind w:left="794" w:hanging="794"/>
        <w:jc w:val="both"/>
        <w:rPr>
          <w:rFonts w:ascii="Times New Roman" w:eastAsia="標楷體" w:hAnsi="Times New Roman" w:cs="Times New Roman"/>
          <w:bCs/>
          <w:sz w:val="28"/>
          <w:szCs w:val="28"/>
        </w:rPr>
      </w:pPr>
      <w:r w:rsidRPr="00E13DBB">
        <w:rPr>
          <w:rFonts w:ascii="Times New Roman" w:eastAsia="標楷體" w:hAnsi="Times New Roman" w:cs="Times New Roman"/>
          <w:bCs/>
          <w:sz w:val="28"/>
          <w:szCs w:val="28"/>
        </w:rPr>
        <w:t>A</w:t>
      </w:r>
      <w:r w:rsidRPr="00E13DBB">
        <w:rPr>
          <w:rFonts w:ascii="Times New Roman" w:eastAsia="標楷體" w:hAnsi="Times New Roman" w:cs="Times New Roman"/>
          <w:bCs/>
          <w:color w:val="FF0000"/>
          <w:sz w:val="28"/>
          <w:szCs w:val="28"/>
        </w:rPr>
        <w:t>12</w:t>
      </w:r>
      <w:r w:rsidRPr="00E13DBB">
        <w:rPr>
          <w:rFonts w:ascii="Times New Roman" w:eastAsia="標楷體" w:hAnsi="Times New Roman" w:cs="Times New Roman"/>
          <w:bCs/>
          <w:sz w:val="28"/>
          <w:szCs w:val="28"/>
        </w:rPr>
        <w:t>：</w:t>
      </w:r>
    </w:p>
    <w:p w14:paraId="3B1A1292" w14:textId="77777777" w:rsidR="00051293" w:rsidRPr="00E13DBB" w:rsidRDefault="00051293" w:rsidP="00BF707D">
      <w:pPr>
        <w:pStyle w:val="a6"/>
        <w:numPr>
          <w:ilvl w:val="0"/>
          <w:numId w:val="26"/>
        </w:numPr>
        <w:spacing w:beforeLines="50" w:before="180" w:line="440" w:lineRule="exact"/>
        <w:ind w:leftChars="0" w:left="993" w:hanging="284"/>
        <w:jc w:val="both"/>
        <w:rPr>
          <w:rFonts w:ascii="Times New Roman" w:eastAsia="標楷體" w:hAnsi="Times New Roman" w:cs="Times New Roman"/>
          <w:color w:val="FF0000"/>
          <w:sz w:val="28"/>
          <w:szCs w:val="28"/>
        </w:rPr>
      </w:pPr>
      <w:r w:rsidRPr="00E13DBB">
        <w:rPr>
          <w:rFonts w:ascii="Times New Roman" w:eastAsia="標楷體" w:hAnsi="Times New Roman" w:cs="Times New Roman"/>
          <w:color w:val="FF0000"/>
          <w:sz w:val="28"/>
          <w:szCs w:val="28"/>
        </w:rPr>
        <w:t>對於胸部</w:t>
      </w:r>
      <w:r w:rsidRPr="00E13DBB">
        <w:rPr>
          <w:rFonts w:ascii="Times New Roman" w:eastAsia="標楷體" w:hAnsi="Times New Roman" w:cs="Times New Roman"/>
          <w:color w:val="FF0000"/>
          <w:sz w:val="28"/>
          <w:szCs w:val="28"/>
        </w:rPr>
        <w:t>X</w:t>
      </w:r>
      <w:r w:rsidRPr="00E13DBB">
        <w:rPr>
          <w:rFonts w:ascii="Times New Roman" w:eastAsia="標楷體" w:hAnsi="Times New Roman" w:cs="Times New Roman"/>
          <w:color w:val="FF0000"/>
          <w:sz w:val="28"/>
          <w:szCs w:val="28"/>
        </w:rPr>
        <w:t>光檢查結果異常或須進一步檢查者，學校應儘速通知學生，並協助其至胸部</w:t>
      </w:r>
      <w:r w:rsidRPr="00E13DBB">
        <w:rPr>
          <w:rFonts w:ascii="Times New Roman" w:eastAsia="標楷體" w:hAnsi="Times New Roman" w:cs="Times New Roman"/>
          <w:color w:val="FF0000"/>
          <w:sz w:val="28"/>
          <w:szCs w:val="28"/>
        </w:rPr>
        <w:t>X</w:t>
      </w:r>
      <w:r w:rsidRPr="00E13DBB">
        <w:rPr>
          <w:rFonts w:ascii="Times New Roman" w:eastAsia="標楷體" w:hAnsi="Times New Roman" w:cs="Times New Roman"/>
          <w:color w:val="FF0000"/>
          <w:sz w:val="28"/>
          <w:szCs w:val="28"/>
        </w:rPr>
        <w:t>光檢查確認機構或胸腔科門診進行複檢，並應依衛生福利部疾病管制署「結核病防治工作手冊」第</w:t>
      </w:r>
      <w:r w:rsidRPr="00E13DBB">
        <w:rPr>
          <w:rFonts w:ascii="Times New Roman" w:eastAsia="標楷體" w:hAnsi="Times New Roman" w:cs="Times New Roman"/>
          <w:color w:val="FF0000"/>
          <w:sz w:val="28"/>
          <w:szCs w:val="28"/>
        </w:rPr>
        <w:t>7</w:t>
      </w:r>
      <w:r w:rsidRPr="00E13DBB">
        <w:rPr>
          <w:rFonts w:ascii="Times New Roman" w:eastAsia="標楷體" w:hAnsi="Times New Roman" w:cs="Times New Roman"/>
          <w:color w:val="FF0000"/>
          <w:sz w:val="28"/>
          <w:szCs w:val="28"/>
        </w:rPr>
        <w:t>章有關校園</w:t>
      </w:r>
      <w:r w:rsidRPr="00E13DBB">
        <w:rPr>
          <w:rFonts w:ascii="Times New Roman" w:eastAsia="標楷體" w:hAnsi="Times New Roman" w:cs="Times New Roman"/>
          <w:color w:val="FF0000"/>
          <w:sz w:val="28"/>
          <w:szCs w:val="28"/>
        </w:rPr>
        <w:t>/</w:t>
      </w:r>
      <w:r w:rsidRPr="00E13DBB">
        <w:rPr>
          <w:rFonts w:ascii="Times New Roman" w:eastAsia="標楷體" w:hAnsi="Times New Roman" w:cs="Times New Roman"/>
          <w:color w:val="FF0000"/>
          <w:sz w:val="28"/>
          <w:szCs w:val="28"/>
        </w:rPr>
        <w:t>教育單位之工作者及學生相關規定辦理，並配合地方衛生單位進行後續追蹤及防治措施。</w:t>
      </w:r>
    </w:p>
    <w:p w14:paraId="63C485BC" w14:textId="3FE5794C" w:rsidR="00051293" w:rsidRPr="00E13DBB" w:rsidRDefault="00051293" w:rsidP="00BF707D">
      <w:pPr>
        <w:pStyle w:val="a6"/>
        <w:spacing w:before="50" w:line="440" w:lineRule="exact"/>
        <w:ind w:leftChars="0" w:left="992"/>
        <w:jc w:val="both"/>
        <w:rPr>
          <w:rFonts w:ascii="Times New Roman" w:eastAsia="標楷體" w:hAnsi="Times New Roman" w:cs="Times New Roman"/>
          <w:bCs/>
          <w:sz w:val="28"/>
          <w:szCs w:val="28"/>
        </w:rPr>
      </w:pPr>
      <w:r w:rsidRPr="00E13DBB">
        <w:rPr>
          <w:rFonts w:ascii="Times New Roman" w:eastAsia="標楷體" w:hAnsi="Times New Roman" w:cs="Times New Roman"/>
          <w:bCs/>
          <w:sz w:val="28"/>
          <w:szCs w:val="28"/>
        </w:rPr>
        <w:t xml:space="preserve">For students whose chest X-ray examination results are abnormal or who require further examination, the school should notify them as soon as possible and assist them in obtaining a follow-up examination at a designated chest X-ray confirmation facility or a pulmonary medicine clinic. The school should also follow the relevant provisions </w:t>
      </w:r>
      <w:r w:rsidR="00603F1F">
        <w:rPr>
          <w:rFonts w:ascii="Times New Roman" w:eastAsia="標楷體" w:hAnsi="Times New Roman" w:cs="Times New Roman"/>
          <w:bCs/>
          <w:sz w:val="28"/>
          <w:szCs w:val="28"/>
        </w:rPr>
        <w:t>concerning</w:t>
      </w:r>
      <w:r w:rsidR="00603F1F" w:rsidRPr="00E13DBB">
        <w:rPr>
          <w:rFonts w:ascii="Times New Roman" w:eastAsia="標楷體" w:hAnsi="Times New Roman" w:cs="Times New Roman"/>
          <w:bCs/>
          <w:sz w:val="28"/>
          <w:szCs w:val="28"/>
        </w:rPr>
        <w:t xml:space="preserve"> </w:t>
      </w:r>
      <w:r w:rsidRPr="00E13DBB">
        <w:rPr>
          <w:rFonts w:ascii="Times New Roman" w:eastAsia="標楷體" w:hAnsi="Times New Roman" w:cs="Times New Roman"/>
          <w:bCs/>
          <w:sz w:val="28"/>
          <w:szCs w:val="28"/>
        </w:rPr>
        <w:t xml:space="preserve">workers and students </w:t>
      </w:r>
      <w:r w:rsidR="00603F1F">
        <w:rPr>
          <w:rFonts w:ascii="Times New Roman" w:eastAsia="標楷體" w:hAnsi="Times New Roman" w:cs="Times New Roman"/>
          <w:bCs/>
          <w:sz w:val="28"/>
          <w:szCs w:val="28"/>
        </w:rPr>
        <w:t>at</w:t>
      </w:r>
      <w:r w:rsidRPr="00E13DBB">
        <w:rPr>
          <w:rFonts w:ascii="Times New Roman" w:eastAsia="標楷體" w:hAnsi="Times New Roman" w:cs="Times New Roman"/>
          <w:bCs/>
          <w:sz w:val="28"/>
          <w:szCs w:val="28"/>
        </w:rPr>
        <w:t xml:space="preserve"> schools/educational institutions set out in Chapter 7 of </w:t>
      </w:r>
      <w:r w:rsidR="00603F1F">
        <w:rPr>
          <w:rFonts w:ascii="Times New Roman" w:eastAsia="標楷體" w:hAnsi="Times New Roman" w:cs="Times New Roman"/>
          <w:bCs/>
          <w:sz w:val="28"/>
          <w:szCs w:val="28"/>
        </w:rPr>
        <w:t xml:space="preserve">the </w:t>
      </w:r>
      <w:r w:rsidR="00603F1F" w:rsidRPr="00E13DBB">
        <w:rPr>
          <w:rFonts w:ascii="Times New Roman" w:eastAsia="標楷體" w:hAnsi="Times New Roman" w:cs="Times New Roman"/>
          <w:bCs/>
          <w:i/>
          <w:iCs/>
          <w:sz w:val="28"/>
          <w:szCs w:val="28"/>
        </w:rPr>
        <w:t>Tuberculosis Control Manual</w:t>
      </w:r>
      <w:r w:rsidR="00603F1F" w:rsidRPr="00E13DBB">
        <w:rPr>
          <w:rFonts w:ascii="Times New Roman" w:eastAsia="標楷體" w:hAnsi="Times New Roman" w:cs="Times New Roman"/>
          <w:bCs/>
          <w:sz w:val="28"/>
          <w:szCs w:val="28"/>
        </w:rPr>
        <w:t xml:space="preserve"> </w:t>
      </w:r>
      <w:r w:rsidR="00603F1F">
        <w:rPr>
          <w:rFonts w:ascii="Times New Roman" w:eastAsia="標楷體" w:hAnsi="Times New Roman" w:cs="Times New Roman"/>
          <w:bCs/>
          <w:sz w:val="28"/>
          <w:szCs w:val="28"/>
        </w:rPr>
        <w:t xml:space="preserve">published by the </w:t>
      </w:r>
      <w:r w:rsidRPr="00E13DBB">
        <w:rPr>
          <w:rFonts w:ascii="Times New Roman" w:eastAsia="標楷體" w:hAnsi="Times New Roman" w:cs="Times New Roman"/>
          <w:bCs/>
          <w:sz w:val="28"/>
          <w:szCs w:val="28"/>
        </w:rPr>
        <w:t xml:space="preserve">Taiwan Centers for Disease Control, and cooperate with the local health authority in subsequent follow-up and </w:t>
      </w:r>
      <w:r w:rsidR="00603F1F">
        <w:rPr>
          <w:rFonts w:ascii="Times New Roman" w:eastAsia="標楷體" w:hAnsi="Times New Roman" w:cs="Times New Roman"/>
          <w:bCs/>
          <w:sz w:val="28"/>
          <w:szCs w:val="28"/>
        </w:rPr>
        <w:t>tuberculosis</w:t>
      </w:r>
      <w:r w:rsidR="00603F1F" w:rsidRPr="00E13DBB">
        <w:rPr>
          <w:rFonts w:ascii="Times New Roman" w:eastAsia="標楷體" w:hAnsi="Times New Roman" w:cs="Times New Roman"/>
          <w:bCs/>
          <w:sz w:val="28"/>
          <w:szCs w:val="28"/>
        </w:rPr>
        <w:t xml:space="preserve"> </w:t>
      </w:r>
      <w:r w:rsidRPr="00E13DBB">
        <w:rPr>
          <w:rFonts w:ascii="Times New Roman" w:eastAsia="標楷體" w:hAnsi="Times New Roman" w:cs="Times New Roman"/>
          <w:bCs/>
          <w:sz w:val="28"/>
          <w:szCs w:val="28"/>
        </w:rPr>
        <w:t>prevention and control measures.</w:t>
      </w:r>
    </w:p>
    <w:p w14:paraId="73F274AC" w14:textId="77777777" w:rsidR="00051293" w:rsidRPr="00E13DBB" w:rsidRDefault="00051293" w:rsidP="00BF707D">
      <w:pPr>
        <w:pStyle w:val="a6"/>
        <w:numPr>
          <w:ilvl w:val="0"/>
          <w:numId w:val="26"/>
        </w:numPr>
        <w:spacing w:beforeLines="50" w:before="180" w:line="440" w:lineRule="exact"/>
        <w:ind w:leftChars="0" w:left="993" w:hanging="284"/>
        <w:jc w:val="both"/>
        <w:rPr>
          <w:rFonts w:ascii="Times New Roman" w:eastAsia="標楷體" w:hAnsi="Times New Roman" w:cs="Times New Roman"/>
          <w:color w:val="FF0000"/>
          <w:sz w:val="28"/>
          <w:szCs w:val="28"/>
        </w:rPr>
      </w:pPr>
      <w:r w:rsidRPr="00E13DBB">
        <w:rPr>
          <w:rFonts w:ascii="Times New Roman" w:eastAsia="標楷體" w:hAnsi="Times New Roman" w:cs="Times New Roman"/>
          <w:color w:val="FF0000"/>
          <w:sz w:val="28"/>
          <w:szCs w:val="28"/>
        </w:rPr>
        <w:t>有關</w:t>
      </w:r>
      <w:r w:rsidRPr="00E13DBB">
        <w:rPr>
          <w:rFonts w:ascii="Times New Roman" w:eastAsia="標楷體" w:hAnsi="Times New Roman" w:cs="Times New Roman"/>
          <w:sz w:val="28"/>
          <w:szCs w:val="28"/>
        </w:rPr>
        <w:t>胸部</w:t>
      </w:r>
      <w:r w:rsidRPr="00E13DBB">
        <w:rPr>
          <w:rFonts w:ascii="Times New Roman" w:eastAsia="標楷體" w:hAnsi="Times New Roman" w:cs="Times New Roman"/>
          <w:sz w:val="28"/>
          <w:szCs w:val="28"/>
        </w:rPr>
        <w:t>X</w:t>
      </w:r>
      <w:r w:rsidRPr="00E13DBB">
        <w:rPr>
          <w:rFonts w:ascii="Times New Roman" w:eastAsia="標楷體" w:hAnsi="Times New Roman" w:cs="Times New Roman"/>
          <w:sz w:val="28"/>
          <w:szCs w:val="28"/>
        </w:rPr>
        <w:t>檢查確認機構名單請至衛生福利部疾病管制署網頁查詢，網址：</w:t>
      </w:r>
      <w:r w:rsidRPr="00E13DBB">
        <w:rPr>
          <w:rFonts w:ascii="Times New Roman" w:eastAsia="標楷體" w:hAnsi="Times New Roman" w:cs="Times New Roman"/>
          <w:sz w:val="28"/>
          <w:szCs w:val="28"/>
        </w:rPr>
        <w:t>www.cdc.gov.tw&gt;</w:t>
      </w:r>
      <w:r w:rsidRPr="00E13DBB">
        <w:rPr>
          <w:rFonts w:ascii="Times New Roman" w:eastAsia="標楷體" w:hAnsi="Times New Roman" w:cs="Times New Roman"/>
          <w:sz w:val="28"/>
          <w:szCs w:val="28"/>
        </w:rPr>
        <w:t>國際旅遊與健康</w:t>
      </w:r>
      <w:r w:rsidRPr="00E13DBB">
        <w:rPr>
          <w:rFonts w:ascii="Times New Roman" w:eastAsia="標楷體" w:hAnsi="Times New Roman" w:cs="Times New Roman"/>
          <w:sz w:val="28"/>
          <w:szCs w:val="28"/>
        </w:rPr>
        <w:t>&gt;</w:t>
      </w:r>
      <w:r w:rsidRPr="00E13DBB">
        <w:rPr>
          <w:rFonts w:ascii="Times New Roman" w:eastAsia="標楷體" w:hAnsi="Times New Roman" w:cs="Times New Roman"/>
          <w:sz w:val="28"/>
          <w:szCs w:val="28"/>
        </w:rPr>
        <w:t>外國人健康管理</w:t>
      </w:r>
      <w:r w:rsidRPr="00E13DBB">
        <w:rPr>
          <w:rFonts w:ascii="Times New Roman" w:eastAsia="標楷體" w:hAnsi="Times New Roman" w:cs="Times New Roman"/>
          <w:sz w:val="28"/>
          <w:szCs w:val="28"/>
        </w:rPr>
        <w:t>&gt;</w:t>
      </w:r>
      <w:r w:rsidRPr="00E13DBB">
        <w:rPr>
          <w:rFonts w:ascii="Times New Roman" w:eastAsia="標楷體" w:hAnsi="Times New Roman" w:cs="Times New Roman"/>
          <w:sz w:val="28"/>
          <w:szCs w:val="28"/>
        </w:rPr>
        <w:t>外國人健檢指定與認可醫院名單</w:t>
      </w:r>
      <w:r w:rsidRPr="00E13DBB">
        <w:rPr>
          <w:rFonts w:ascii="Times New Roman" w:eastAsia="標楷體" w:hAnsi="Times New Roman" w:cs="Times New Roman"/>
          <w:sz w:val="28"/>
          <w:szCs w:val="28"/>
        </w:rPr>
        <w:t>&gt;</w:t>
      </w:r>
      <w:r w:rsidRPr="00E13DBB">
        <w:rPr>
          <w:rFonts w:ascii="Times New Roman" w:eastAsia="標楷體" w:hAnsi="Times New Roman" w:cs="Times New Roman"/>
          <w:sz w:val="28"/>
          <w:szCs w:val="28"/>
        </w:rPr>
        <w:t>胸部</w:t>
      </w:r>
      <w:r w:rsidRPr="00E13DBB">
        <w:rPr>
          <w:rFonts w:ascii="Times New Roman" w:eastAsia="標楷體" w:hAnsi="Times New Roman" w:cs="Times New Roman"/>
          <w:sz w:val="28"/>
          <w:szCs w:val="28"/>
        </w:rPr>
        <w:t>X</w:t>
      </w:r>
      <w:r w:rsidRPr="00E13DBB">
        <w:rPr>
          <w:rFonts w:ascii="Times New Roman" w:eastAsia="標楷體" w:hAnsi="Times New Roman" w:cs="Times New Roman"/>
          <w:sz w:val="28"/>
          <w:szCs w:val="28"/>
        </w:rPr>
        <w:t>光檢查確認機構（複檢）（縮網址：</w:t>
      </w:r>
      <w:r w:rsidRPr="00E13DBB">
        <w:rPr>
          <w:rFonts w:ascii="Times New Roman" w:eastAsia="標楷體" w:hAnsi="Times New Roman" w:cs="Times New Roman"/>
          <w:sz w:val="28"/>
          <w:szCs w:val="28"/>
        </w:rPr>
        <w:t>https://gov.tw/U63</w:t>
      </w:r>
      <w:r w:rsidRPr="00E13DBB">
        <w:rPr>
          <w:rFonts w:ascii="Times New Roman" w:eastAsia="標楷體" w:hAnsi="Times New Roman" w:cs="Times New Roman"/>
          <w:sz w:val="28"/>
          <w:szCs w:val="28"/>
        </w:rPr>
        <w:t>）。</w:t>
      </w:r>
    </w:p>
    <w:p w14:paraId="29E4C13A" w14:textId="773B2247" w:rsidR="00051293" w:rsidRPr="00E13DBB" w:rsidRDefault="00051293" w:rsidP="00BF707D">
      <w:pPr>
        <w:pStyle w:val="a6"/>
        <w:spacing w:before="50" w:line="440" w:lineRule="exact"/>
        <w:ind w:leftChars="0" w:left="992"/>
        <w:jc w:val="both"/>
        <w:rPr>
          <w:rFonts w:ascii="Times New Roman" w:eastAsia="標楷體" w:hAnsi="Times New Roman" w:cs="Times New Roman"/>
          <w:color w:val="FF0000"/>
          <w:sz w:val="28"/>
          <w:szCs w:val="28"/>
        </w:rPr>
      </w:pPr>
      <w:r w:rsidRPr="00E13DBB">
        <w:rPr>
          <w:rFonts w:ascii="Times New Roman" w:eastAsia="標楷體" w:hAnsi="Times New Roman" w:cs="Times New Roman"/>
          <w:bCs/>
          <w:sz w:val="28"/>
          <w:szCs w:val="28"/>
        </w:rPr>
        <w:t>The list of designated institutions</w:t>
      </w:r>
      <w:r w:rsidR="00586324">
        <w:rPr>
          <w:rFonts w:ascii="Times New Roman" w:eastAsia="標楷體" w:hAnsi="Times New Roman" w:cs="Times New Roman"/>
          <w:bCs/>
          <w:sz w:val="28"/>
          <w:szCs w:val="28"/>
        </w:rPr>
        <w:t xml:space="preserve"> for chest X-ray examination</w:t>
      </w:r>
      <w:r w:rsidRPr="00E13DBB">
        <w:rPr>
          <w:rFonts w:ascii="Times New Roman" w:eastAsia="標楷體" w:hAnsi="Times New Roman" w:cs="Times New Roman"/>
          <w:bCs/>
          <w:sz w:val="28"/>
          <w:szCs w:val="28"/>
        </w:rPr>
        <w:t xml:space="preserve"> can be found on the Taiwan CDC website: www.cdc.gov.tw, under Diseases &amp; Conditions</w:t>
      </w:r>
      <w:r w:rsidR="00A161A2">
        <w:rPr>
          <w:rFonts w:ascii="Times New Roman" w:eastAsia="標楷體" w:hAnsi="Times New Roman" w:cs="Times New Roman"/>
          <w:bCs/>
          <w:sz w:val="28"/>
          <w:szCs w:val="28"/>
        </w:rPr>
        <w:t xml:space="preserve"> &gt; </w:t>
      </w:r>
      <w:r w:rsidRPr="00E13DBB">
        <w:rPr>
          <w:rFonts w:ascii="Times New Roman" w:eastAsia="標楷體" w:hAnsi="Times New Roman" w:cs="Times New Roman"/>
          <w:bCs/>
          <w:sz w:val="28"/>
          <w:szCs w:val="28"/>
        </w:rPr>
        <w:t>Foreigners’ Health</w:t>
      </w:r>
      <w:r w:rsidR="00586324">
        <w:rPr>
          <w:rFonts w:ascii="Times New Roman" w:eastAsia="標楷體" w:hAnsi="Times New Roman" w:cs="Times New Roman"/>
          <w:bCs/>
          <w:sz w:val="28"/>
          <w:szCs w:val="28"/>
        </w:rPr>
        <w:t xml:space="preserve"> &gt;</w:t>
      </w:r>
      <w:r w:rsidR="00586324" w:rsidRPr="00E13DBB">
        <w:rPr>
          <w:rFonts w:ascii="Times New Roman" w:eastAsia="標楷體" w:hAnsi="Times New Roman" w:cs="Times New Roman"/>
          <w:bCs/>
          <w:sz w:val="28"/>
          <w:szCs w:val="28"/>
        </w:rPr>
        <w:t xml:space="preserve"> </w:t>
      </w:r>
      <w:r w:rsidRPr="00E13DBB">
        <w:rPr>
          <w:rFonts w:ascii="Times New Roman" w:eastAsia="標楷體" w:hAnsi="Times New Roman" w:cs="Times New Roman"/>
          <w:bCs/>
          <w:sz w:val="28"/>
          <w:szCs w:val="28"/>
        </w:rPr>
        <w:t>The list of designated institutions of chest X-ray examination for tuberculosis</w:t>
      </w:r>
      <w:r w:rsidR="00586324">
        <w:rPr>
          <w:rFonts w:ascii="Times New Roman" w:eastAsia="標楷體" w:hAnsi="Times New Roman" w:cs="Times New Roman"/>
          <w:bCs/>
          <w:sz w:val="28"/>
          <w:szCs w:val="28"/>
        </w:rPr>
        <w:t xml:space="preserve"> (</w:t>
      </w:r>
      <w:r w:rsidRPr="00E13DBB">
        <w:rPr>
          <w:rFonts w:ascii="Times New Roman" w:eastAsia="標楷體" w:hAnsi="Times New Roman" w:cs="Times New Roman"/>
          <w:bCs/>
          <w:sz w:val="28"/>
          <w:szCs w:val="28"/>
        </w:rPr>
        <w:t>for re-examination</w:t>
      </w:r>
      <w:r w:rsidR="00586324">
        <w:rPr>
          <w:rFonts w:ascii="Times New Roman" w:eastAsia="標楷體" w:hAnsi="Times New Roman" w:cs="Times New Roman"/>
          <w:bCs/>
          <w:sz w:val="28"/>
          <w:szCs w:val="28"/>
        </w:rPr>
        <w:t>) (</w:t>
      </w:r>
      <w:r w:rsidRPr="00E13DBB">
        <w:rPr>
          <w:rFonts w:ascii="Times New Roman" w:eastAsia="標楷體" w:hAnsi="Times New Roman" w:cs="Times New Roman"/>
          <w:bCs/>
          <w:sz w:val="28"/>
          <w:szCs w:val="28"/>
        </w:rPr>
        <w:t xml:space="preserve">shortened URL: </w:t>
      </w:r>
      <w:r w:rsidR="00792A7D" w:rsidRPr="00792A7D">
        <w:rPr>
          <w:rFonts w:ascii="Times New Roman" w:eastAsia="標楷體" w:hAnsi="Times New Roman" w:cs="Times New Roman"/>
          <w:bCs/>
          <w:sz w:val="28"/>
          <w:szCs w:val="28"/>
        </w:rPr>
        <w:lastRenderedPageBreak/>
        <w:t>https://gov.tw/WLU</w:t>
      </w:r>
      <w:r w:rsidR="00096184">
        <w:rPr>
          <w:rFonts w:ascii="Times New Roman" w:eastAsia="標楷體" w:hAnsi="Times New Roman" w:cs="Times New Roman"/>
          <w:bCs/>
          <w:sz w:val="28"/>
          <w:szCs w:val="28"/>
        </w:rPr>
        <w:t>)</w:t>
      </w:r>
      <w:r w:rsidRPr="00E13DBB">
        <w:rPr>
          <w:rFonts w:ascii="Times New Roman" w:eastAsia="標楷體" w:hAnsi="Times New Roman" w:cs="Times New Roman"/>
          <w:bCs/>
          <w:sz w:val="28"/>
          <w:szCs w:val="28"/>
        </w:rPr>
        <w:t>.</w:t>
      </w:r>
    </w:p>
    <w:p w14:paraId="44EACDBA" w14:textId="3D86569E" w:rsidR="00C24E39" w:rsidRPr="00E13DBB" w:rsidRDefault="00C24E39" w:rsidP="00BF707D">
      <w:pPr>
        <w:spacing w:beforeLines="50" w:before="180" w:line="440" w:lineRule="exact"/>
        <w:jc w:val="both"/>
        <w:rPr>
          <w:rFonts w:ascii="Times New Roman" w:eastAsia="標楷體" w:hAnsi="Times New Roman" w:cs="Times New Roman"/>
          <w:b/>
          <w:bCs/>
          <w:sz w:val="28"/>
          <w:szCs w:val="28"/>
        </w:rPr>
      </w:pPr>
      <w:r w:rsidRPr="00E13DBB">
        <w:rPr>
          <w:rFonts w:ascii="Times New Roman" w:eastAsia="標楷體" w:hAnsi="Times New Roman" w:cs="Times New Roman"/>
          <w:b/>
          <w:bCs/>
          <w:sz w:val="28"/>
          <w:szCs w:val="28"/>
        </w:rPr>
        <w:t>Q</w:t>
      </w:r>
      <w:r w:rsidRPr="00E13DBB">
        <w:rPr>
          <w:rFonts w:ascii="Times New Roman" w:eastAsia="標楷體" w:hAnsi="Times New Roman" w:cs="Times New Roman"/>
          <w:b/>
          <w:bCs/>
          <w:color w:val="FF0000"/>
          <w:sz w:val="28"/>
          <w:szCs w:val="28"/>
        </w:rPr>
        <w:t>13</w:t>
      </w:r>
      <w:r w:rsidRPr="00E13DBB">
        <w:rPr>
          <w:rFonts w:ascii="Times New Roman" w:eastAsia="標楷體" w:hAnsi="Times New Roman" w:cs="Times New Roman"/>
          <w:b/>
          <w:bCs/>
          <w:sz w:val="28"/>
          <w:szCs w:val="28"/>
        </w:rPr>
        <w:t>：如果我在臺灣檢查出肺結核，可以在臺灣接受治療嗎</w:t>
      </w:r>
      <w:r w:rsidRPr="00E13DBB">
        <w:rPr>
          <w:rFonts w:ascii="Times New Roman" w:eastAsia="標楷體" w:hAnsi="Times New Roman" w:cs="Times New Roman"/>
          <w:b/>
          <w:bCs/>
          <w:sz w:val="28"/>
          <w:szCs w:val="28"/>
        </w:rPr>
        <w:t>?</w:t>
      </w:r>
    </w:p>
    <w:p w14:paraId="65B5B487" w14:textId="163B6B91" w:rsidR="00E13DBB" w:rsidRPr="00E13DBB" w:rsidRDefault="00E13DBB" w:rsidP="00BF707D">
      <w:pPr>
        <w:widowControl/>
        <w:spacing w:before="50" w:line="440" w:lineRule="exact"/>
        <w:ind w:left="851"/>
        <w:jc w:val="both"/>
        <w:rPr>
          <w:rFonts w:ascii="Times New Roman" w:eastAsia="標楷體" w:hAnsi="Times New Roman" w:cs="Times New Roman"/>
          <w:b/>
          <w:color w:val="FF0000"/>
          <w:kern w:val="0"/>
          <w:sz w:val="28"/>
          <w:szCs w:val="28"/>
        </w:rPr>
      </w:pPr>
      <w:r w:rsidRPr="00E13DBB">
        <w:rPr>
          <w:rFonts w:ascii="Times New Roman" w:eastAsia="標楷體" w:hAnsi="Times New Roman" w:cs="Times New Roman"/>
          <w:b/>
          <w:color w:val="FF0000"/>
          <w:kern w:val="0"/>
          <w:sz w:val="28"/>
          <w:szCs w:val="28"/>
        </w:rPr>
        <w:t xml:space="preserve">If I am diagnosed with </w:t>
      </w:r>
      <w:r w:rsidR="002D3F18" w:rsidRPr="002D3F18">
        <w:rPr>
          <w:rFonts w:ascii="Times New Roman" w:eastAsia="標楷體" w:hAnsi="Times New Roman" w:cs="Times New Roman"/>
          <w:b/>
          <w:color w:val="FF0000"/>
          <w:kern w:val="0"/>
          <w:sz w:val="28"/>
          <w:szCs w:val="28"/>
        </w:rPr>
        <w:t xml:space="preserve">pulmonary </w:t>
      </w:r>
      <w:r w:rsidR="0031731A">
        <w:rPr>
          <w:rFonts w:ascii="Times New Roman" w:eastAsia="標楷體" w:hAnsi="Times New Roman" w:cs="Times New Roman"/>
          <w:b/>
          <w:color w:val="FF0000"/>
          <w:kern w:val="0"/>
          <w:sz w:val="28"/>
          <w:szCs w:val="28"/>
        </w:rPr>
        <w:t>t</w:t>
      </w:r>
      <w:r w:rsidRPr="00E13DBB">
        <w:rPr>
          <w:rFonts w:ascii="Times New Roman" w:eastAsia="標楷體" w:hAnsi="Times New Roman" w:cs="Times New Roman"/>
          <w:b/>
          <w:color w:val="FF0000"/>
          <w:kern w:val="0"/>
          <w:sz w:val="28"/>
          <w:szCs w:val="28"/>
        </w:rPr>
        <w:t xml:space="preserve">uberculosis after </w:t>
      </w:r>
      <w:r w:rsidR="007F172A">
        <w:rPr>
          <w:rFonts w:ascii="Times New Roman" w:eastAsia="標楷體" w:hAnsi="Times New Roman" w:cs="Times New Roman" w:hint="eastAsia"/>
          <w:b/>
          <w:color w:val="FF0000"/>
          <w:kern w:val="0"/>
          <w:sz w:val="28"/>
          <w:szCs w:val="28"/>
        </w:rPr>
        <w:t>a</w:t>
      </w:r>
      <w:r w:rsidR="007F172A">
        <w:rPr>
          <w:rFonts w:ascii="Times New Roman" w:eastAsia="標楷體" w:hAnsi="Times New Roman" w:cs="Times New Roman"/>
          <w:b/>
          <w:color w:val="FF0000"/>
          <w:kern w:val="0"/>
          <w:sz w:val="28"/>
          <w:szCs w:val="28"/>
        </w:rPr>
        <w:t>rriving</w:t>
      </w:r>
      <w:r w:rsidRPr="00E13DBB">
        <w:rPr>
          <w:rFonts w:ascii="Times New Roman" w:eastAsia="標楷體" w:hAnsi="Times New Roman" w:cs="Times New Roman"/>
          <w:b/>
          <w:color w:val="FF0000"/>
          <w:kern w:val="0"/>
          <w:sz w:val="28"/>
          <w:szCs w:val="28"/>
        </w:rPr>
        <w:t xml:space="preserve"> in Taiwan, can I receive treatment in Taiwan?</w:t>
      </w:r>
    </w:p>
    <w:p w14:paraId="1E2C5A21" w14:textId="77777777" w:rsidR="00C24E39" w:rsidRPr="00E13DBB" w:rsidRDefault="00C24E39" w:rsidP="00BF707D">
      <w:pPr>
        <w:snapToGrid w:val="0"/>
        <w:spacing w:before="50" w:line="440" w:lineRule="exact"/>
        <w:ind w:left="794" w:hanging="794"/>
        <w:jc w:val="both"/>
        <w:rPr>
          <w:rFonts w:ascii="Times New Roman" w:eastAsia="標楷體" w:hAnsi="Times New Roman" w:cs="Times New Roman"/>
          <w:color w:val="FF0000"/>
          <w:sz w:val="28"/>
          <w:szCs w:val="28"/>
        </w:rPr>
      </w:pPr>
      <w:r w:rsidRPr="00E13DBB">
        <w:rPr>
          <w:rFonts w:ascii="Times New Roman" w:eastAsia="標楷體" w:hAnsi="Times New Roman" w:cs="Times New Roman"/>
          <w:sz w:val="28"/>
          <w:szCs w:val="28"/>
        </w:rPr>
        <w:t>A</w:t>
      </w:r>
      <w:r w:rsidRPr="00E13DBB">
        <w:rPr>
          <w:rFonts w:ascii="Times New Roman" w:eastAsia="標楷體" w:hAnsi="Times New Roman" w:cs="Times New Roman"/>
          <w:color w:val="FF0000"/>
          <w:sz w:val="28"/>
          <w:szCs w:val="28"/>
        </w:rPr>
        <w:t>13</w:t>
      </w:r>
      <w:r w:rsidRPr="00E13DBB">
        <w:rPr>
          <w:rFonts w:ascii="Times New Roman" w:eastAsia="標楷體" w:hAnsi="Times New Roman" w:cs="Times New Roman"/>
          <w:sz w:val="28"/>
          <w:szCs w:val="28"/>
        </w:rPr>
        <w:t>：</w:t>
      </w:r>
      <w:r w:rsidRPr="00E13DBB">
        <w:rPr>
          <w:rFonts w:ascii="Times New Roman" w:eastAsia="標楷體" w:hAnsi="Times New Roman" w:cs="Times New Roman"/>
          <w:color w:val="FF0000"/>
          <w:sz w:val="28"/>
          <w:szCs w:val="28"/>
        </w:rPr>
        <w:t>可以。對於確診肺結核個案，可於在臺合法停留期間接受治療，並應配合地方衛生單位提供之「都治（</w:t>
      </w:r>
      <w:r w:rsidRPr="00E13DBB">
        <w:rPr>
          <w:rFonts w:ascii="Times New Roman" w:eastAsia="標楷體" w:hAnsi="Times New Roman" w:cs="Times New Roman"/>
          <w:color w:val="FF0000"/>
          <w:sz w:val="28"/>
          <w:szCs w:val="28"/>
        </w:rPr>
        <w:t>Directly Observed Treatment Short-Course, DOTS</w:t>
      </w:r>
      <w:r w:rsidRPr="00E13DBB">
        <w:rPr>
          <w:rFonts w:ascii="Times New Roman" w:eastAsia="標楷體" w:hAnsi="Times New Roman" w:cs="Times New Roman"/>
          <w:color w:val="FF0000"/>
          <w:sz w:val="28"/>
          <w:szCs w:val="28"/>
        </w:rPr>
        <w:t>）」服務，由都治關懷員協助服藥及觀察副作用，以完成約</w:t>
      </w:r>
      <w:r w:rsidRPr="00E13DBB">
        <w:rPr>
          <w:rFonts w:ascii="Times New Roman" w:eastAsia="標楷體" w:hAnsi="Times New Roman" w:cs="Times New Roman"/>
          <w:color w:val="FF0000"/>
          <w:sz w:val="28"/>
          <w:szCs w:val="28"/>
        </w:rPr>
        <w:t>6</w:t>
      </w:r>
      <w:r w:rsidRPr="00E13DBB">
        <w:rPr>
          <w:rFonts w:ascii="Times New Roman" w:eastAsia="標楷體" w:hAnsi="Times New Roman" w:cs="Times New Roman"/>
          <w:color w:val="FF0000"/>
          <w:sz w:val="28"/>
          <w:szCs w:val="28"/>
        </w:rPr>
        <w:t>至</w:t>
      </w:r>
      <w:r w:rsidRPr="00E13DBB">
        <w:rPr>
          <w:rFonts w:ascii="Times New Roman" w:eastAsia="標楷體" w:hAnsi="Times New Roman" w:cs="Times New Roman"/>
          <w:color w:val="FF0000"/>
          <w:sz w:val="28"/>
          <w:szCs w:val="28"/>
        </w:rPr>
        <w:t>9</w:t>
      </w:r>
      <w:r w:rsidRPr="00E13DBB">
        <w:rPr>
          <w:rFonts w:ascii="Times New Roman" w:eastAsia="標楷體" w:hAnsi="Times New Roman" w:cs="Times New Roman"/>
          <w:color w:val="FF0000"/>
          <w:sz w:val="28"/>
          <w:szCs w:val="28"/>
        </w:rPr>
        <w:t>個月之抗結核藥物治療。不論有無健保身分，衛生單位皆提供結核病「智慧關懷卡」，協助個案於留臺期間接受治療及追蹤。</w:t>
      </w:r>
    </w:p>
    <w:p w14:paraId="5F2A420E" w14:textId="71E0BF06" w:rsidR="00C24E39" w:rsidRPr="00E13DBB" w:rsidRDefault="00C24E39" w:rsidP="00BF707D">
      <w:pPr>
        <w:snapToGrid w:val="0"/>
        <w:spacing w:before="50" w:line="440" w:lineRule="exact"/>
        <w:ind w:left="794"/>
        <w:jc w:val="both"/>
        <w:rPr>
          <w:rFonts w:ascii="Times New Roman" w:eastAsia="標楷體" w:hAnsi="Times New Roman" w:cs="Times New Roman"/>
          <w:color w:val="FF0000"/>
          <w:sz w:val="28"/>
          <w:szCs w:val="28"/>
        </w:rPr>
      </w:pPr>
      <w:r w:rsidRPr="00E13DBB">
        <w:rPr>
          <w:rFonts w:ascii="Times New Roman" w:eastAsia="標楷體" w:hAnsi="Times New Roman" w:cs="Times New Roman"/>
          <w:bCs/>
          <w:color w:val="FF0000"/>
          <w:sz w:val="28"/>
          <w:szCs w:val="28"/>
        </w:rPr>
        <w:t xml:space="preserve">Yes. Individuals diagnosed with pulmonary tuberculosis may receive treatment during their legal stay in Taiwan. They should </w:t>
      </w:r>
      <w:r w:rsidR="001A361E">
        <w:rPr>
          <w:rFonts w:ascii="Times New Roman" w:eastAsia="標楷體" w:hAnsi="Times New Roman" w:cs="Times New Roman"/>
          <w:bCs/>
          <w:color w:val="FF0000"/>
          <w:sz w:val="28"/>
          <w:szCs w:val="28"/>
        </w:rPr>
        <w:t>participate in</w:t>
      </w:r>
      <w:r w:rsidRPr="00E13DBB">
        <w:rPr>
          <w:rFonts w:ascii="Times New Roman" w:eastAsia="標楷體" w:hAnsi="Times New Roman" w:cs="Times New Roman"/>
          <w:bCs/>
          <w:color w:val="FF0000"/>
          <w:sz w:val="28"/>
          <w:szCs w:val="28"/>
        </w:rPr>
        <w:t xml:space="preserve"> the “Directly Observed Treatment, Short-Course (DOTS)” service</w:t>
      </w:r>
      <w:r w:rsidR="001A361E">
        <w:rPr>
          <w:rFonts w:ascii="Times New Roman" w:eastAsia="標楷體" w:hAnsi="Times New Roman" w:cs="Times New Roman"/>
          <w:bCs/>
          <w:color w:val="FF0000"/>
          <w:sz w:val="28"/>
          <w:szCs w:val="28"/>
        </w:rPr>
        <w:t>s</w:t>
      </w:r>
      <w:r w:rsidRPr="00E13DBB">
        <w:rPr>
          <w:rFonts w:ascii="Times New Roman" w:eastAsia="標楷體" w:hAnsi="Times New Roman" w:cs="Times New Roman"/>
          <w:bCs/>
          <w:color w:val="FF0000"/>
          <w:sz w:val="28"/>
          <w:szCs w:val="28"/>
        </w:rPr>
        <w:t xml:space="preserve"> provided by the local health authority. Under DOTS, treatment supporter</w:t>
      </w:r>
      <w:r w:rsidR="003826C3">
        <w:rPr>
          <w:rFonts w:ascii="Times New Roman" w:eastAsia="標楷體" w:hAnsi="Times New Roman" w:cs="Times New Roman"/>
          <w:bCs/>
          <w:color w:val="FF0000"/>
          <w:sz w:val="28"/>
          <w:szCs w:val="28"/>
        </w:rPr>
        <w:t>s</w:t>
      </w:r>
      <w:r w:rsidRPr="00E13DBB">
        <w:rPr>
          <w:rFonts w:ascii="Times New Roman" w:eastAsia="標楷體" w:hAnsi="Times New Roman" w:cs="Times New Roman"/>
          <w:bCs/>
          <w:color w:val="FF0000"/>
          <w:sz w:val="28"/>
          <w:szCs w:val="28"/>
        </w:rPr>
        <w:t xml:space="preserve"> assist with medication adherence and monitor possible adverse effects to help patients complete approximately 6 to 9 months of anti-tuberculosis treatment. Regardless of National Health Insurance</w:t>
      </w:r>
      <w:r w:rsidR="00964935">
        <w:rPr>
          <w:rFonts w:ascii="Times New Roman" w:eastAsia="標楷體" w:hAnsi="Times New Roman" w:cs="Times New Roman"/>
          <w:bCs/>
          <w:color w:val="FF0000"/>
          <w:sz w:val="28"/>
          <w:szCs w:val="28"/>
        </w:rPr>
        <w:t xml:space="preserve"> coverage</w:t>
      </w:r>
      <w:r w:rsidRPr="00E13DBB">
        <w:rPr>
          <w:rFonts w:ascii="Times New Roman" w:eastAsia="標楷體" w:hAnsi="Times New Roman" w:cs="Times New Roman"/>
          <w:bCs/>
          <w:color w:val="FF0000"/>
          <w:sz w:val="28"/>
          <w:szCs w:val="28"/>
        </w:rPr>
        <w:t>, local health authorities provide</w:t>
      </w:r>
      <w:r w:rsidR="00964935">
        <w:rPr>
          <w:rFonts w:ascii="Times New Roman" w:eastAsia="標楷體" w:hAnsi="Times New Roman" w:cs="Times New Roman"/>
          <w:bCs/>
          <w:color w:val="FF0000"/>
          <w:sz w:val="28"/>
          <w:szCs w:val="28"/>
        </w:rPr>
        <w:t xml:space="preserve"> tuberculosis patients with</w:t>
      </w:r>
      <w:r w:rsidRPr="00E13DBB">
        <w:rPr>
          <w:rFonts w:ascii="Times New Roman" w:eastAsia="標楷體" w:hAnsi="Times New Roman" w:cs="Times New Roman"/>
          <w:bCs/>
          <w:color w:val="FF0000"/>
          <w:sz w:val="28"/>
          <w:szCs w:val="28"/>
        </w:rPr>
        <w:t xml:space="preserve"> a “Smart Care Card” to support </w:t>
      </w:r>
      <w:r w:rsidR="00964935">
        <w:rPr>
          <w:rFonts w:ascii="Times New Roman" w:eastAsia="標楷體" w:hAnsi="Times New Roman" w:cs="Times New Roman"/>
          <w:bCs/>
          <w:color w:val="FF0000"/>
          <w:sz w:val="28"/>
          <w:szCs w:val="28"/>
        </w:rPr>
        <w:t xml:space="preserve">their </w:t>
      </w:r>
      <w:r w:rsidRPr="00E13DBB">
        <w:rPr>
          <w:rFonts w:ascii="Times New Roman" w:eastAsia="標楷體" w:hAnsi="Times New Roman" w:cs="Times New Roman"/>
          <w:bCs/>
          <w:color w:val="FF0000"/>
          <w:sz w:val="28"/>
          <w:szCs w:val="28"/>
        </w:rPr>
        <w:t>treatment and follow-up</w:t>
      </w:r>
      <w:r w:rsidR="00964935">
        <w:rPr>
          <w:rFonts w:ascii="Times New Roman" w:eastAsia="標楷體" w:hAnsi="Times New Roman" w:cs="Times New Roman"/>
          <w:bCs/>
          <w:color w:val="FF0000"/>
          <w:sz w:val="28"/>
          <w:szCs w:val="28"/>
        </w:rPr>
        <w:t xml:space="preserve"> </w:t>
      </w:r>
      <w:r w:rsidRPr="00E13DBB">
        <w:rPr>
          <w:rFonts w:ascii="Times New Roman" w:eastAsia="標楷體" w:hAnsi="Times New Roman" w:cs="Times New Roman"/>
          <w:bCs/>
          <w:color w:val="FF0000"/>
          <w:sz w:val="28"/>
          <w:szCs w:val="28"/>
        </w:rPr>
        <w:t>during their stay in Taiwan.</w:t>
      </w:r>
    </w:p>
    <w:p w14:paraId="6A2C192E" w14:textId="33B02981" w:rsidR="00C24E39" w:rsidRPr="00E13DBB" w:rsidRDefault="00C24E39" w:rsidP="00BF707D">
      <w:pPr>
        <w:widowControl/>
        <w:spacing w:before="50" w:line="440" w:lineRule="exact"/>
        <w:ind w:left="566" w:hanging="566"/>
        <w:jc w:val="both"/>
        <w:rPr>
          <w:rFonts w:ascii="Times New Roman" w:eastAsia="標楷體" w:hAnsi="Times New Roman" w:cs="Times New Roman"/>
          <w:b/>
          <w:kern w:val="0"/>
          <w:sz w:val="28"/>
          <w:szCs w:val="28"/>
        </w:rPr>
      </w:pPr>
      <w:r w:rsidRPr="00E13DBB">
        <w:rPr>
          <w:rFonts w:ascii="Times New Roman" w:eastAsia="標楷體" w:hAnsi="Times New Roman" w:cs="Times New Roman"/>
          <w:b/>
          <w:bCs/>
          <w:sz w:val="28"/>
          <w:szCs w:val="28"/>
        </w:rPr>
        <w:t>Q</w:t>
      </w:r>
      <w:r w:rsidRPr="00E13DBB">
        <w:rPr>
          <w:rFonts w:ascii="Times New Roman" w:eastAsia="標楷體" w:hAnsi="Times New Roman" w:cs="Times New Roman"/>
          <w:b/>
          <w:bCs/>
          <w:color w:val="FF0000"/>
          <w:sz w:val="28"/>
          <w:szCs w:val="28"/>
        </w:rPr>
        <w:t>14</w:t>
      </w:r>
      <w:r w:rsidRPr="00E13DBB">
        <w:rPr>
          <w:rFonts w:ascii="Times New Roman" w:eastAsia="標楷體" w:hAnsi="Times New Roman" w:cs="Times New Roman"/>
          <w:b/>
          <w:sz w:val="28"/>
          <w:szCs w:val="28"/>
        </w:rPr>
        <w:t>：</w:t>
      </w:r>
      <w:r w:rsidRPr="00E13DBB">
        <w:rPr>
          <w:rFonts w:ascii="Times New Roman" w:eastAsia="標楷體" w:hAnsi="Times New Roman" w:cs="Times New Roman"/>
          <w:b/>
          <w:kern w:val="0"/>
          <w:sz w:val="28"/>
          <w:szCs w:val="28"/>
        </w:rPr>
        <w:t>短期研修生健康檢查如有不合格項目者，該如何處理</w:t>
      </w:r>
      <w:r w:rsidRPr="00E13DBB">
        <w:rPr>
          <w:rFonts w:ascii="Times New Roman" w:eastAsia="標楷體" w:hAnsi="Times New Roman" w:cs="Times New Roman"/>
          <w:b/>
          <w:kern w:val="0"/>
          <w:sz w:val="28"/>
          <w:szCs w:val="28"/>
        </w:rPr>
        <w:t>?</w:t>
      </w:r>
    </w:p>
    <w:p w14:paraId="0834F97B" w14:textId="560D3E11" w:rsidR="00E13DBB" w:rsidRPr="00E13DBB" w:rsidRDefault="00E13DBB" w:rsidP="00BF707D">
      <w:pPr>
        <w:widowControl/>
        <w:spacing w:before="50" w:line="440" w:lineRule="exact"/>
        <w:ind w:left="851"/>
        <w:jc w:val="both"/>
        <w:rPr>
          <w:rFonts w:ascii="Times New Roman" w:eastAsia="標楷體" w:hAnsi="Times New Roman" w:cs="Times New Roman"/>
          <w:b/>
          <w:kern w:val="0"/>
          <w:sz w:val="28"/>
          <w:szCs w:val="28"/>
        </w:rPr>
      </w:pPr>
      <w:r w:rsidRPr="00E13DBB">
        <w:rPr>
          <w:rFonts w:ascii="Times New Roman" w:eastAsia="標楷體" w:hAnsi="Times New Roman" w:cs="Times New Roman"/>
          <w:b/>
          <w:kern w:val="0"/>
          <w:sz w:val="28"/>
          <w:szCs w:val="28"/>
        </w:rPr>
        <w:t xml:space="preserve">If there are unqualified items in the </w:t>
      </w:r>
      <w:r w:rsidR="00DB15D2">
        <w:rPr>
          <w:rFonts w:ascii="Times New Roman" w:eastAsia="標楷體" w:hAnsi="Times New Roman" w:cs="Times New Roman"/>
          <w:b/>
          <w:kern w:val="0"/>
          <w:sz w:val="28"/>
          <w:szCs w:val="28"/>
        </w:rPr>
        <w:t>medical examination</w:t>
      </w:r>
      <w:r w:rsidRPr="00E13DBB">
        <w:rPr>
          <w:rFonts w:ascii="Times New Roman" w:eastAsia="標楷體" w:hAnsi="Times New Roman" w:cs="Times New Roman"/>
          <w:b/>
          <w:kern w:val="0"/>
          <w:sz w:val="28"/>
          <w:szCs w:val="28"/>
        </w:rPr>
        <w:t xml:space="preserve"> of short-term students, what should they do?</w:t>
      </w:r>
    </w:p>
    <w:p w14:paraId="38CEEE86" w14:textId="77777777" w:rsidR="00C24E39" w:rsidRPr="00E13DBB" w:rsidRDefault="00C24E39" w:rsidP="00BF707D">
      <w:pPr>
        <w:snapToGrid w:val="0"/>
        <w:spacing w:before="50" w:line="440" w:lineRule="exact"/>
        <w:ind w:left="794" w:hanging="794"/>
        <w:jc w:val="both"/>
        <w:rPr>
          <w:rFonts w:ascii="Times New Roman" w:eastAsia="標楷體" w:hAnsi="Times New Roman" w:cs="Times New Roman"/>
          <w:color w:val="FF0000"/>
          <w:sz w:val="28"/>
          <w:szCs w:val="28"/>
        </w:rPr>
      </w:pPr>
      <w:r w:rsidRPr="00E13DBB">
        <w:rPr>
          <w:rFonts w:ascii="Times New Roman" w:eastAsia="標楷體" w:hAnsi="Times New Roman" w:cs="Times New Roman"/>
          <w:sz w:val="28"/>
          <w:szCs w:val="28"/>
        </w:rPr>
        <w:t>A</w:t>
      </w:r>
      <w:r w:rsidRPr="00E13DBB">
        <w:rPr>
          <w:rFonts w:ascii="Times New Roman" w:eastAsia="標楷體" w:hAnsi="Times New Roman" w:cs="Times New Roman"/>
          <w:color w:val="FF0000"/>
          <w:sz w:val="28"/>
          <w:szCs w:val="28"/>
        </w:rPr>
        <w:t>14</w:t>
      </w:r>
      <w:r w:rsidRPr="00E13DBB">
        <w:rPr>
          <w:rFonts w:ascii="Times New Roman" w:eastAsia="標楷體" w:hAnsi="Times New Roman" w:cs="Times New Roman"/>
          <w:sz w:val="28"/>
          <w:szCs w:val="28"/>
        </w:rPr>
        <w:t>：</w:t>
      </w:r>
      <w:r w:rsidRPr="00E13DBB">
        <w:rPr>
          <w:rFonts w:ascii="Times New Roman" w:eastAsia="標楷體" w:hAnsi="Times New Roman" w:cs="Times New Roman"/>
          <w:color w:val="FF0000"/>
          <w:sz w:val="28"/>
          <w:szCs w:val="28"/>
        </w:rPr>
        <w:t>麻疹及德國麻疹抗體檢查結果為陰性或未確定者，得依醫師評估自費接種</w:t>
      </w:r>
      <w:r w:rsidRPr="00E13DBB">
        <w:rPr>
          <w:rFonts w:ascii="Times New Roman" w:eastAsia="標楷體" w:hAnsi="Times New Roman" w:cs="Times New Roman"/>
          <w:color w:val="FF0000"/>
          <w:sz w:val="28"/>
          <w:szCs w:val="28"/>
        </w:rPr>
        <w:t>MMR</w:t>
      </w:r>
      <w:r w:rsidRPr="00E13DBB">
        <w:rPr>
          <w:rFonts w:ascii="Times New Roman" w:eastAsia="標楷體" w:hAnsi="Times New Roman" w:cs="Times New Roman"/>
          <w:color w:val="FF0000"/>
          <w:sz w:val="28"/>
          <w:szCs w:val="28"/>
        </w:rPr>
        <w:t>疫苗；有接種禁忌者，得免接種。胸部</w:t>
      </w:r>
      <w:r w:rsidRPr="00E13DBB">
        <w:rPr>
          <w:rFonts w:ascii="Times New Roman" w:eastAsia="標楷體" w:hAnsi="Times New Roman" w:cs="Times New Roman"/>
          <w:color w:val="FF0000"/>
          <w:sz w:val="28"/>
          <w:szCs w:val="28"/>
        </w:rPr>
        <w:t>X</w:t>
      </w:r>
      <w:r w:rsidRPr="00E13DBB">
        <w:rPr>
          <w:rFonts w:ascii="Times New Roman" w:eastAsia="標楷體" w:hAnsi="Times New Roman" w:cs="Times New Roman"/>
          <w:color w:val="FF0000"/>
          <w:sz w:val="28"/>
          <w:szCs w:val="28"/>
        </w:rPr>
        <w:t>光肺結核檢查結果異常或須進一步檢查者，學校應依本問答輯</w:t>
      </w:r>
      <w:r w:rsidRPr="00E13DBB">
        <w:rPr>
          <w:rFonts w:ascii="Times New Roman" w:eastAsia="標楷體" w:hAnsi="Times New Roman" w:cs="Times New Roman"/>
          <w:color w:val="FF0000"/>
          <w:sz w:val="28"/>
          <w:szCs w:val="28"/>
        </w:rPr>
        <w:t>Q12</w:t>
      </w:r>
      <w:r w:rsidRPr="00E13DBB">
        <w:rPr>
          <w:rFonts w:ascii="Times New Roman" w:eastAsia="標楷體" w:hAnsi="Times New Roman" w:cs="Times New Roman"/>
          <w:color w:val="FF0000"/>
          <w:sz w:val="28"/>
          <w:szCs w:val="28"/>
        </w:rPr>
        <w:t>協助學生複檢、轉介及追蹤；確診肺結核者，依</w:t>
      </w:r>
      <w:r w:rsidRPr="00E13DBB">
        <w:rPr>
          <w:rFonts w:ascii="Times New Roman" w:eastAsia="標楷體" w:hAnsi="Times New Roman" w:cs="Times New Roman"/>
          <w:color w:val="FF0000"/>
          <w:sz w:val="28"/>
          <w:szCs w:val="28"/>
        </w:rPr>
        <w:t>Q13</w:t>
      </w:r>
      <w:r w:rsidRPr="00E13DBB">
        <w:rPr>
          <w:rFonts w:ascii="Times New Roman" w:eastAsia="標楷體" w:hAnsi="Times New Roman" w:cs="Times New Roman"/>
          <w:color w:val="FF0000"/>
          <w:sz w:val="28"/>
          <w:szCs w:val="28"/>
        </w:rPr>
        <w:t>配合地方衛生單位辦理治療及都治服藥。</w:t>
      </w:r>
    </w:p>
    <w:p w14:paraId="1175D178" w14:textId="54060F54" w:rsidR="00003A67" w:rsidRPr="00E13DBB" w:rsidRDefault="00C24E39" w:rsidP="00FC7822">
      <w:pPr>
        <w:snapToGrid w:val="0"/>
        <w:spacing w:before="50" w:line="440" w:lineRule="exact"/>
        <w:ind w:left="794"/>
        <w:jc w:val="both"/>
        <w:rPr>
          <w:rFonts w:ascii="Times New Roman" w:eastAsia="標楷體" w:hAnsi="Times New Roman" w:cs="Times New Roman"/>
          <w:bCs/>
          <w:color w:val="FF0000"/>
          <w:sz w:val="28"/>
          <w:szCs w:val="28"/>
        </w:rPr>
      </w:pPr>
      <w:r w:rsidRPr="00E13DBB">
        <w:rPr>
          <w:rFonts w:ascii="Times New Roman" w:eastAsia="標楷體" w:hAnsi="Times New Roman" w:cs="Times New Roman"/>
          <w:bCs/>
          <w:color w:val="FF0000"/>
          <w:sz w:val="28"/>
          <w:szCs w:val="28"/>
        </w:rPr>
        <w:t>For individuals whose measles and rubella antibody test results are negative or indeterminate, MMR vaccination may be administered at their own expense based on a physician’s assessment. Those with contraindications to vaccination may be exempt from vaccination.</w:t>
      </w:r>
      <w:r w:rsidR="00DC6EFE">
        <w:rPr>
          <w:rFonts w:ascii="Times New Roman" w:eastAsia="標楷體" w:hAnsi="Times New Roman" w:cs="Times New Roman"/>
          <w:bCs/>
          <w:color w:val="FF0000"/>
          <w:sz w:val="28"/>
          <w:szCs w:val="28"/>
        </w:rPr>
        <w:t xml:space="preserve"> </w:t>
      </w:r>
      <w:r w:rsidRPr="00E13DBB">
        <w:rPr>
          <w:rFonts w:ascii="Times New Roman" w:eastAsia="標楷體" w:hAnsi="Times New Roman" w:cs="Times New Roman"/>
          <w:bCs/>
          <w:color w:val="FF0000"/>
          <w:sz w:val="28"/>
          <w:szCs w:val="28"/>
        </w:rPr>
        <w:t xml:space="preserve">For students whose chest X-ray examination results for tuberculosis are abnormal or require further examination, the school </w:t>
      </w:r>
      <w:r w:rsidRPr="00E13DBB">
        <w:rPr>
          <w:rFonts w:ascii="Times New Roman" w:eastAsia="標楷體" w:hAnsi="Times New Roman" w:cs="Times New Roman"/>
          <w:bCs/>
          <w:color w:val="FF0000"/>
          <w:sz w:val="28"/>
          <w:szCs w:val="28"/>
        </w:rPr>
        <w:lastRenderedPageBreak/>
        <w:t xml:space="preserve">should assist them with re-examination, referral, and follow-up in accordance with Q12 of this Q&amp;A. Students diagnosed with pulmonary tuberculosis should receive treatment and participate in Directly Observed Treatment, Short-Course (DOTS) </w:t>
      </w:r>
      <w:r w:rsidR="00AE041A">
        <w:rPr>
          <w:rFonts w:ascii="Times New Roman" w:eastAsia="標楷體" w:hAnsi="Times New Roman" w:cs="Times New Roman"/>
          <w:bCs/>
          <w:color w:val="FF0000"/>
          <w:sz w:val="28"/>
          <w:szCs w:val="28"/>
        </w:rPr>
        <w:t>as arranged by</w:t>
      </w:r>
      <w:r w:rsidRPr="00E13DBB">
        <w:rPr>
          <w:rFonts w:ascii="Times New Roman" w:eastAsia="標楷體" w:hAnsi="Times New Roman" w:cs="Times New Roman"/>
          <w:bCs/>
          <w:color w:val="FF0000"/>
          <w:sz w:val="28"/>
          <w:szCs w:val="28"/>
        </w:rPr>
        <w:t xml:space="preserve"> the local health authority, as described in Q13.</w:t>
      </w:r>
    </w:p>
    <w:p w14:paraId="5F156F0E" w14:textId="77777777" w:rsidR="00C24E39" w:rsidRPr="00E13DBB" w:rsidRDefault="00C24E39" w:rsidP="00BF707D">
      <w:pPr>
        <w:pStyle w:val="a6"/>
        <w:numPr>
          <w:ilvl w:val="0"/>
          <w:numId w:val="20"/>
        </w:numPr>
        <w:spacing w:beforeLines="50" w:before="180" w:line="440" w:lineRule="exact"/>
        <w:ind w:leftChars="0" w:left="567" w:hanging="567"/>
        <w:jc w:val="both"/>
        <w:rPr>
          <w:rFonts w:ascii="Times New Roman" w:eastAsia="標楷體" w:hAnsi="Times New Roman" w:cs="Times New Roman"/>
          <w:bCs/>
          <w:sz w:val="28"/>
          <w:szCs w:val="28"/>
        </w:rPr>
      </w:pPr>
      <w:r w:rsidRPr="00E13DBB">
        <w:rPr>
          <w:rFonts w:ascii="Times New Roman" w:eastAsia="標楷體" w:hAnsi="Times New Roman" w:cs="Times New Roman"/>
          <w:b/>
          <w:color w:val="FF0000"/>
          <w:sz w:val="28"/>
          <w:szCs w:val="28"/>
        </w:rPr>
        <w:t>學校執行、學生權益及法規依據</w:t>
      </w:r>
    </w:p>
    <w:p w14:paraId="53B70786" w14:textId="0786EBE6" w:rsidR="00C24E39" w:rsidRPr="00E13DBB" w:rsidRDefault="0001141A" w:rsidP="00BF707D">
      <w:pPr>
        <w:spacing w:before="50" w:line="440" w:lineRule="exact"/>
        <w:ind w:leftChars="235" w:left="564"/>
        <w:jc w:val="both"/>
        <w:rPr>
          <w:rFonts w:ascii="Times New Roman" w:eastAsia="標楷體" w:hAnsi="Times New Roman" w:cs="Times New Roman"/>
          <w:b/>
          <w:bCs/>
          <w:color w:val="FF0000"/>
          <w:sz w:val="28"/>
          <w:szCs w:val="28"/>
        </w:rPr>
      </w:pPr>
      <w:r w:rsidRPr="00E13DBB">
        <w:rPr>
          <w:rFonts w:ascii="Times New Roman" w:eastAsia="標楷體" w:hAnsi="Times New Roman" w:cs="Times New Roman"/>
          <w:b/>
          <w:bCs/>
          <w:color w:val="FF0000"/>
          <w:sz w:val="28"/>
          <w:szCs w:val="28"/>
        </w:rPr>
        <w:t>School</w:t>
      </w:r>
      <w:r>
        <w:rPr>
          <w:rFonts w:ascii="Times New Roman" w:eastAsia="標楷體" w:hAnsi="Times New Roman" w:cs="Times New Roman"/>
          <w:b/>
          <w:bCs/>
          <w:color w:val="FF0000"/>
          <w:sz w:val="28"/>
          <w:szCs w:val="28"/>
        </w:rPr>
        <w:t xml:space="preserve"> </w:t>
      </w:r>
      <w:r w:rsidR="00C24E39" w:rsidRPr="00E13DBB">
        <w:rPr>
          <w:rFonts w:ascii="Times New Roman" w:eastAsia="標楷體" w:hAnsi="Times New Roman" w:cs="Times New Roman"/>
          <w:b/>
          <w:bCs/>
          <w:color w:val="FF0000"/>
          <w:sz w:val="28"/>
          <w:szCs w:val="28"/>
        </w:rPr>
        <w:t>Implementation, Student Rights, and Legal Basis</w:t>
      </w:r>
    </w:p>
    <w:p w14:paraId="43239096" w14:textId="77777777" w:rsidR="004A61D7" w:rsidRPr="00E13DBB" w:rsidRDefault="004A61D7" w:rsidP="00BF707D">
      <w:pPr>
        <w:widowControl/>
        <w:spacing w:before="50" w:line="440" w:lineRule="exact"/>
        <w:ind w:left="566" w:hanging="566"/>
        <w:jc w:val="both"/>
        <w:rPr>
          <w:rFonts w:ascii="Times New Roman" w:eastAsia="標楷體" w:hAnsi="Times New Roman" w:cs="Times New Roman"/>
        </w:rPr>
      </w:pPr>
      <w:r w:rsidRPr="00E13DBB">
        <w:rPr>
          <w:rFonts w:ascii="Times New Roman" w:eastAsia="標楷體" w:hAnsi="Times New Roman" w:cs="Times New Roman"/>
          <w:b/>
          <w:kern w:val="0"/>
          <w:sz w:val="28"/>
          <w:szCs w:val="28"/>
        </w:rPr>
        <w:t>Q</w:t>
      </w:r>
      <w:r w:rsidRPr="00E13DBB">
        <w:rPr>
          <w:rFonts w:ascii="Times New Roman" w:eastAsia="標楷體" w:hAnsi="Times New Roman" w:cs="Times New Roman"/>
          <w:b/>
          <w:color w:val="FF0000"/>
          <w:kern w:val="0"/>
          <w:sz w:val="28"/>
          <w:szCs w:val="28"/>
        </w:rPr>
        <w:t>15</w:t>
      </w:r>
      <w:r w:rsidRPr="00E13DBB">
        <w:rPr>
          <w:rFonts w:ascii="Times New Roman" w:eastAsia="標楷體" w:hAnsi="Times New Roman" w:cs="Times New Roman"/>
          <w:b/>
          <w:sz w:val="28"/>
          <w:szCs w:val="28"/>
        </w:rPr>
        <w:t>：</w:t>
      </w:r>
      <w:r w:rsidRPr="00E13DBB">
        <w:rPr>
          <w:rFonts w:ascii="Times New Roman" w:eastAsia="標楷體" w:hAnsi="Times New Roman" w:cs="Times New Roman"/>
          <w:b/>
          <w:kern w:val="0"/>
          <w:sz w:val="28"/>
          <w:szCs w:val="28"/>
        </w:rPr>
        <w:t>短期研修生如未辦理健康檢查，該如何處理</w:t>
      </w:r>
      <w:r w:rsidRPr="00E13DBB">
        <w:rPr>
          <w:rFonts w:ascii="Times New Roman" w:eastAsia="標楷體" w:hAnsi="Times New Roman" w:cs="Times New Roman"/>
          <w:b/>
          <w:kern w:val="0"/>
          <w:sz w:val="28"/>
          <w:szCs w:val="28"/>
        </w:rPr>
        <w:t>?</w:t>
      </w:r>
      <w:r w:rsidRPr="00E13DBB">
        <w:rPr>
          <w:rFonts w:ascii="Times New Roman" w:eastAsia="標楷體" w:hAnsi="Times New Roman" w:cs="Times New Roman"/>
        </w:rPr>
        <w:t xml:space="preserve"> </w:t>
      </w:r>
    </w:p>
    <w:p w14:paraId="0186841C" w14:textId="57D765DC" w:rsidR="004A61D7" w:rsidRPr="00E13DBB" w:rsidRDefault="004A61D7" w:rsidP="00BF707D">
      <w:pPr>
        <w:widowControl/>
        <w:spacing w:before="50" w:line="440" w:lineRule="exact"/>
        <w:ind w:left="851"/>
        <w:jc w:val="both"/>
        <w:rPr>
          <w:rFonts w:ascii="Times New Roman" w:eastAsia="標楷體" w:hAnsi="Times New Roman" w:cs="Times New Roman"/>
        </w:rPr>
      </w:pPr>
      <w:r w:rsidRPr="00E13DBB">
        <w:rPr>
          <w:rFonts w:ascii="Times New Roman" w:eastAsia="標楷體" w:hAnsi="Times New Roman" w:cs="Times New Roman"/>
          <w:b/>
          <w:kern w:val="0"/>
          <w:sz w:val="28"/>
          <w:szCs w:val="28"/>
        </w:rPr>
        <w:t xml:space="preserve">What action should be taken if a short-term student has not </w:t>
      </w:r>
      <w:r w:rsidR="005F4ED1">
        <w:rPr>
          <w:rFonts w:ascii="Times New Roman" w:eastAsia="標楷體" w:hAnsi="Times New Roman" w:cs="Times New Roman"/>
          <w:b/>
          <w:kern w:val="0"/>
          <w:sz w:val="28"/>
          <w:szCs w:val="28"/>
        </w:rPr>
        <w:t>undergone</w:t>
      </w:r>
      <w:r w:rsidRPr="00E13DBB">
        <w:rPr>
          <w:rFonts w:ascii="Times New Roman" w:eastAsia="標楷體" w:hAnsi="Times New Roman" w:cs="Times New Roman"/>
          <w:b/>
          <w:kern w:val="0"/>
          <w:sz w:val="28"/>
          <w:szCs w:val="28"/>
        </w:rPr>
        <w:t xml:space="preserve"> a </w:t>
      </w:r>
      <w:r w:rsidR="00DB15D2">
        <w:rPr>
          <w:rFonts w:ascii="Times New Roman" w:eastAsia="標楷體" w:hAnsi="Times New Roman" w:cs="Times New Roman"/>
          <w:b/>
          <w:kern w:val="0"/>
          <w:sz w:val="28"/>
          <w:szCs w:val="28"/>
        </w:rPr>
        <w:t>medical examination</w:t>
      </w:r>
      <w:r w:rsidRPr="00E13DBB">
        <w:rPr>
          <w:rFonts w:ascii="Times New Roman" w:eastAsia="標楷體" w:hAnsi="Times New Roman" w:cs="Times New Roman"/>
          <w:b/>
          <w:kern w:val="0"/>
          <w:sz w:val="28"/>
          <w:szCs w:val="28"/>
        </w:rPr>
        <w:t>?</w:t>
      </w:r>
    </w:p>
    <w:p w14:paraId="4D3E4C5D" w14:textId="77777777" w:rsidR="004A61D7" w:rsidRPr="00E13DBB" w:rsidRDefault="004A61D7" w:rsidP="00BF707D">
      <w:pPr>
        <w:widowControl/>
        <w:spacing w:before="50" w:line="440" w:lineRule="exact"/>
        <w:ind w:left="708" w:hangingChars="253" w:hanging="708"/>
        <w:jc w:val="both"/>
        <w:rPr>
          <w:rFonts w:ascii="Times New Roman" w:eastAsia="標楷體" w:hAnsi="Times New Roman" w:cs="Times New Roman"/>
          <w:color w:val="FF0000"/>
          <w:kern w:val="0"/>
          <w:sz w:val="28"/>
          <w:szCs w:val="28"/>
        </w:rPr>
      </w:pPr>
      <w:r w:rsidRPr="00E13DBB">
        <w:rPr>
          <w:rFonts w:ascii="Times New Roman" w:eastAsia="標楷體" w:hAnsi="Times New Roman" w:cs="Times New Roman"/>
          <w:kern w:val="0"/>
          <w:sz w:val="28"/>
          <w:szCs w:val="28"/>
        </w:rPr>
        <w:t>A</w:t>
      </w:r>
      <w:r w:rsidRPr="00E13DBB">
        <w:rPr>
          <w:rFonts w:ascii="Times New Roman" w:eastAsia="標楷體" w:hAnsi="Times New Roman" w:cs="Times New Roman"/>
          <w:color w:val="FF0000"/>
          <w:kern w:val="0"/>
          <w:sz w:val="28"/>
          <w:szCs w:val="28"/>
        </w:rPr>
        <w:t>15</w:t>
      </w:r>
      <w:r w:rsidRPr="00E13DBB">
        <w:rPr>
          <w:rFonts w:ascii="Times New Roman" w:eastAsia="標楷體" w:hAnsi="Times New Roman" w:cs="Times New Roman"/>
          <w:kern w:val="0"/>
          <w:sz w:val="28"/>
          <w:szCs w:val="28"/>
        </w:rPr>
        <w:t>：建議併入新生健康檢查，或通知學生補辦理。</w:t>
      </w:r>
      <w:r w:rsidRPr="00E13DBB">
        <w:rPr>
          <w:rFonts w:ascii="Times New Roman" w:eastAsia="標楷體" w:hAnsi="Times New Roman" w:cs="Times New Roman"/>
          <w:color w:val="FF0000"/>
          <w:kern w:val="0"/>
          <w:sz w:val="28"/>
          <w:szCs w:val="28"/>
        </w:rPr>
        <w:t>另如短期研修生已於入學前辦理健康檢查，入學後仍請依學校衛生法及相關規定辦理新生健康檢查。</w:t>
      </w:r>
    </w:p>
    <w:p w14:paraId="3B2B70CF" w14:textId="5AF5871A" w:rsidR="004A61D7" w:rsidRPr="00E13DBB" w:rsidRDefault="004A61D7" w:rsidP="00BF707D">
      <w:pPr>
        <w:widowControl/>
        <w:spacing w:before="50" w:line="440" w:lineRule="exact"/>
        <w:ind w:leftChars="295" w:left="708"/>
        <w:jc w:val="both"/>
        <w:rPr>
          <w:rFonts w:ascii="Times New Roman" w:eastAsia="標楷體" w:hAnsi="Times New Roman" w:cs="Times New Roman"/>
        </w:rPr>
      </w:pPr>
      <w:r w:rsidRPr="00E13DBB">
        <w:rPr>
          <w:rFonts w:ascii="Times New Roman" w:eastAsia="標楷體" w:hAnsi="Times New Roman" w:cs="Times New Roman"/>
          <w:sz w:val="28"/>
          <w:szCs w:val="28"/>
        </w:rPr>
        <w:t xml:space="preserve">It is recommended that the school incorporate the examination into the </w:t>
      </w:r>
      <w:r w:rsidR="00DB15D2">
        <w:rPr>
          <w:rFonts w:ascii="Times New Roman" w:eastAsia="標楷體" w:hAnsi="Times New Roman" w:cs="Times New Roman"/>
          <w:sz w:val="28"/>
          <w:szCs w:val="28"/>
        </w:rPr>
        <w:t>medical examination</w:t>
      </w:r>
      <w:r w:rsidRPr="00E13DBB">
        <w:rPr>
          <w:rFonts w:ascii="Times New Roman" w:eastAsia="標楷體" w:hAnsi="Times New Roman" w:cs="Times New Roman"/>
          <w:sz w:val="28"/>
          <w:szCs w:val="28"/>
        </w:rPr>
        <w:t xml:space="preserve"> for new students or </w:t>
      </w:r>
      <w:r w:rsidR="0020479D">
        <w:rPr>
          <w:rFonts w:ascii="Times New Roman" w:eastAsia="標楷體" w:hAnsi="Times New Roman" w:cs="Times New Roman"/>
          <w:sz w:val="28"/>
          <w:szCs w:val="28"/>
        </w:rPr>
        <w:t>notify</w:t>
      </w:r>
      <w:r w:rsidRPr="00E13DBB">
        <w:rPr>
          <w:rFonts w:ascii="Times New Roman" w:eastAsia="標楷體" w:hAnsi="Times New Roman" w:cs="Times New Roman"/>
          <w:sz w:val="28"/>
          <w:szCs w:val="28"/>
        </w:rPr>
        <w:t xml:space="preserve"> student</w:t>
      </w:r>
      <w:r w:rsidR="0020479D">
        <w:rPr>
          <w:rFonts w:ascii="Times New Roman" w:eastAsia="標楷體" w:hAnsi="Times New Roman" w:cs="Times New Roman"/>
          <w:sz w:val="28"/>
          <w:szCs w:val="28"/>
        </w:rPr>
        <w:t>s who have not yet completed the examination to do so</w:t>
      </w:r>
      <w:r w:rsidRPr="00E13DBB">
        <w:rPr>
          <w:rFonts w:ascii="Times New Roman" w:eastAsia="標楷體" w:hAnsi="Times New Roman" w:cs="Times New Roman"/>
          <w:sz w:val="28"/>
          <w:szCs w:val="28"/>
        </w:rPr>
        <w:t>.</w:t>
      </w:r>
      <w:r w:rsidRPr="00E13DBB">
        <w:rPr>
          <w:rFonts w:ascii="Times New Roman" w:eastAsia="標楷體" w:hAnsi="Times New Roman" w:cs="Times New Roman"/>
        </w:rPr>
        <w:t xml:space="preserve"> </w:t>
      </w:r>
      <w:r w:rsidRPr="00E13DBB">
        <w:rPr>
          <w:rFonts w:ascii="Times New Roman" w:eastAsia="標楷體" w:hAnsi="Times New Roman" w:cs="Times New Roman"/>
          <w:color w:val="FF0000"/>
          <w:sz w:val="28"/>
          <w:szCs w:val="28"/>
        </w:rPr>
        <w:t>In addition, even if short-term student</w:t>
      </w:r>
      <w:r w:rsidR="0020479D">
        <w:rPr>
          <w:rFonts w:ascii="Times New Roman" w:eastAsia="標楷體" w:hAnsi="Times New Roman" w:cs="Times New Roman"/>
          <w:color w:val="FF0000"/>
          <w:sz w:val="28"/>
          <w:szCs w:val="28"/>
        </w:rPr>
        <w:t>s</w:t>
      </w:r>
      <w:r w:rsidRPr="00E13DBB">
        <w:rPr>
          <w:rFonts w:ascii="Times New Roman" w:eastAsia="標楷體" w:hAnsi="Times New Roman" w:cs="Times New Roman"/>
          <w:color w:val="FF0000"/>
          <w:sz w:val="28"/>
          <w:szCs w:val="28"/>
        </w:rPr>
        <w:t xml:space="preserve"> ha</w:t>
      </w:r>
      <w:r w:rsidR="0020479D">
        <w:rPr>
          <w:rFonts w:ascii="Times New Roman" w:eastAsia="標楷體" w:hAnsi="Times New Roman" w:cs="Times New Roman"/>
          <w:color w:val="FF0000"/>
          <w:sz w:val="28"/>
          <w:szCs w:val="28"/>
        </w:rPr>
        <w:t>ve</w:t>
      </w:r>
      <w:r w:rsidRPr="00E13DBB">
        <w:rPr>
          <w:rFonts w:ascii="Times New Roman" w:eastAsia="標楷體" w:hAnsi="Times New Roman" w:cs="Times New Roman"/>
          <w:color w:val="FF0000"/>
          <w:sz w:val="28"/>
          <w:szCs w:val="28"/>
        </w:rPr>
        <w:t xml:space="preserve"> completed the </w:t>
      </w:r>
      <w:r w:rsidR="00DB15D2">
        <w:rPr>
          <w:rFonts w:ascii="Times New Roman" w:eastAsia="標楷體" w:hAnsi="Times New Roman" w:cs="Times New Roman"/>
          <w:color w:val="FF0000"/>
          <w:sz w:val="28"/>
          <w:szCs w:val="28"/>
        </w:rPr>
        <w:t>medical examination</w:t>
      </w:r>
      <w:r w:rsidRPr="00E13DBB">
        <w:rPr>
          <w:rFonts w:ascii="Times New Roman" w:eastAsia="標楷體" w:hAnsi="Times New Roman" w:cs="Times New Roman"/>
          <w:color w:val="FF0000"/>
          <w:sz w:val="28"/>
          <w:szCs w:val="28"/>
        </w:rPr>
        <w:t xml:space="preserve"> before enrollment, the</w:t>
      </w:r>
      <w:r w:rsidR="0020479D">
        <w:rPr>
          <w:rFonts w:ascii="Times New Roman" w:eastAsia="標楷體" w:hAnsi="Times New Roman" w:cs="Times New Roman"/>
          <w:color w:val="FF0000"/>
          <w:sz w:val="28"/>
          <w:szCs w:val="28"/>
        </w:rPr>
        <w:t>y</w:t>
      </w:r>
      <w:r w:rsidRPr="00E13DBB">
        <w:rPr>
          <w:rFonts w:ascii="Times New Roman" w:eastAsia="標楷體" w:hAnsi="Times New Roman" w:cs="Times New Roman"/>
          <w:color w:val="FF0000"/>
          <w:sz w:val="28"/>
          <w:szCs w:val="28"/>
        </w:rPr>
        <w:t xml:space="preserve"> should still undergo the </w:t>
      </w:r>
      <w:r w:rsidR="00DB15D2">
        <w:rPr>
          <w:rFonts w:ascii="Times New Roman" w:eastAsia="標楷體" w:hAnsi="Times New Roman" w:cs="Times New Roman"/>
          <w:color w:val="FF0000"/>
          <w:sz w:val="28"/>
          <w:szCs w:val="28"/>
        </w:rPr>
        <w:t>medical examination</w:t>
      </w:r>
      <w:r w:rsidRPr="00E13DBB">
        <w:rPr>
          <w:rFonts w:ascii="Times New Roman" w:eastAsia="標楷體" w:hAnsi="Times New Roman" w:cs="Times New Roman"/>
          <w:color w:val="FF0000"/>
          <w:sz w:val="28"/>
          <w:szCs w:val="28"/>
        </w:rPr>
        <w:t xml:space="preserve"> for new students after enrollment in accordance with the School Health Act and other relevant regulations.</w:t>
      </w:r>
    </w:p>
    <w:p w14:paraId="47F44D8A" w14:textId="77FB6126" w:rsidR="004A61D7" w:rsidRPr="00E13DBB" w:rsidRDefault="004A61D7" w:rsidP="00BF707D">
      <w:pPr>
        <w:widowControl/>
        <w:spacing w:before="50" w:line="440" w:lineRule="exact"/>
        <w:ind w:left="566" w:hanging="566"/>
        <w:jc w:val="both"/>
        <w:rPr>
          <w:rFonts w:ascii="Times New Roman" w:eastAsia="標楷體" w:hAnsi="Times New Roman" w:cs="Times New Roman"/>
          <w:b/>
          <w:kern w:val="0"/>
          <w:sz w:val="28"/>
          <w:szCs w:val="28"/>
        </w:rPr>
      </w:pPr>
      <w:r w:rsidRPr="00E13DBB">
        <w:rPr>
          <w:rFonts w:ascii="Times New Roman" w:eastAsia="標楷體" w:hAnsi="Times New Roman" w:cs="Times New Roman"/>
          <w:b/>
          <w:kern w:val="0"/>
          <w:sz w:val="28"/>
          <w:szCs w:val="28"/>
        </w:rPr>
        <w:t>Q</w:t>
      </w:r>
      <w:r w:rsidRPr="00E13DBB">
        <w:rPr>
          <w:rFonts w:ascii="Times New Roman" w:eastAsia="標楷體" w:hAnsi="Times New Roman" w:cs="Times New Roman"/>
          <w:b/>
          <w:color w:val="FF0000"/>
          <w:kern w:val="0"/>
          <w:sz w:val="28"/>
          <w:szCs w:val="28"/>
        </w:rPr>
        <w:t>16</w:t>
      </w:r>
      <w:r w:rsidRPr="00E13DBB">
        <w:rPr>
          <w:rFonts w:ascii="Times New Roman" w:eastAsia="標楷體" w:hAnsi="Times New Roman" w:cs="Times New Roman"/>
          <w:b/>
          <w:kern w:val="0"/>
          <w:sz w:val="28"/>
          <w:szCs w:val="28"/>
        </w:rPr>
        <w:t>：每個學校對於短期研修生的健康檢查規定都一樣嗎</w:t>
      </w:r>
      <w:r w:rsidRPr="00E13DBB">
        <w:rPr>
          <w:rFonts w:ascii="Times New Roman" w:eastAsia="標楷體" w:hAnsi="Times New Roman" w:cs="Times New Roman"/>
          <w:b/>
          <w:kern w:val="0"/>
          <w:sz w:val="28"/>
          <w:szCs w:val="28"/>
        </w:rPr>
        <w:t>?</w:t>
      </w:r>
    </w:p>
    <w:p w14:paraId="01CAD65C" w14:textId="1D9BF503" w:rsidR="004A61D7" w:rsidRPr="00E13DBB" w:rsidRDefault="004A61D7" w:rsidP="00BF707D">
      <w:pPr>
        <w:widowControl/>
        <w:spacing w:before="50" w:line="440" w:lineRule="exact"/>
        <w:ind w:left="851"/>
        <w:jc w:val="both"/>
        <w:rPr>
          <w:rFonts w:ascii="Times New Roman" w:eastAsia="標楷體" w:hAnsi="Times New Roman" w:cs="Times New Roman"/>
          <w:b/>
          <w:kern w:val="0"/>
          <w:sz w:val="28"/>
          <w:szCs w:val="28"/>
        </w:rPr>
      </w:pPr>
      <w:r w:rsidRPr="00E13DBB">
        <w:rPr>
          <w:rFonts w:ascii="Times New Roman" w:eastAsia="標楷體" w:hAnsi="Times New Roman" w:cs="Times New Roman"/>
          <w:b/>
          <w:kern w:val="0"/>
          <w:sz w:val="28"/>
          <w:szCs w:val="28"/>
        </w:rPr>
        <w:t xml:space="preserve">Are the </w:t>
      </w:r>
      <w:r w:rsidR="00DB15D2">
        <w:rPr>
          <w:rFonts w:ascii="Times New Roman" w:eastAsia="標楷體" w:hAnsi="Times New Roman" w:cs="Times New Roman" w:hint="eastAsia"/>
          <w:b/>
          <w:kern w:val="0"/>
          <w:sz w:val="28"/>
          <w:szCs w:val="28"/>
        </w:rPr>
        <w:t>medical examination</w:t>
      </w:r>
      <w:r w:rsidR="002E6360">
        <w:rPr>
          <w:rFonts w:ascii="Times New Roman" w:eastAsia="標楷體" w:hAnsi="Times New Roman" w:cs="Times New Roman"/>
          <w:b/>
          <w:kern w:val="0"/>
          <w:sz w:val="28"/>
          <w:szCs w:val="28"/>
        </w:rPr>
        <w:t xml:space="preserve"> requirements</w:t>
      </w:r>
      <w:r w:rsidRPr="00E13DBB">
        <w:rPr>
          <w:rFonts w:ascii="Times New Roman" w:eastAsia="標楷體" w:hAnsi="Times New Roman" w:cs="Times New Roman"/>
          <w:b/>
          <w:kern w:val="0"/>
          <w:sz w:val="28"/>
          <w:szCs w:val="28"/>
        </w:rPr>
        <w:t xml:space="preserve"> </w:t>
      </w:r>
      <w:r w:rsidR="002E6360">
        <w:rPr>
          <w:rFonts w:ascii="Times New Roman" w:eastAsia="標楷體" w:hAnsi="Times New Roman" w:cs="Times New Roman"/>
          <w:b/>
          <w:kern w:val="0"/>
          <w:sz w:val="28"/>
          <w:szCs w:val="28"/>
        </w:rPr>
        <w:t>for</w:t>
      </w:r>
      <w:r w:rsidRPr="00E13DBB">
        <w:rPr>
          <w:rFonts w:ascii="Times New Roman" w:eastAsia="標楷體" w:hAnsi="Times New Roman" w:cs="Times New Roman"/>
          <w:b/>
          <w:kern w:val="0"/>
          <w:sz w:val="28"/>
          <w:szCs w:val="28"/>
        </w:rPr>
        <w:t xml:space="preserve"> short-term students the same </w:t>
      </w:r>
      <w:r w:rsidR="002E6360">
        <w:rPr>
          <w:rFonts w:ascii="Times New Roman" w:eastAsia="標楷體" w:hAnsi="Times New Roman" w:cs="Times New Roman"/>
          <w:b/>
          <w:kern w:val="0"/>
          <w:sz w:val="28"/>
          <w:szCs w:val="28"/>
        </w:rPr>
        <w:t>at all</w:t>
      </w:r>
      <w:r w:rsidRPr="00E13DBB">
        <w:rPr>
          <w:rFonts w:ascii="Times New Roman" w:eastAsia="標楷體" w:hAnsi="Times New Roman" w:cs="Times New Roman"/>
          <w:b/>
          <w:kern w:val="0"/>
          <w:sz w:val="28"/>
          <w:szCs w:val="28"/>
        </w:rPr>
        <w:t xml:space="preserve"> schools?</w:t>
      </w:r>
    </w:p>
    <w:p w14:paraId="024F7BCF" w14:textId="77777777" w:rsidR="004A61D7" w:rsidRPr="00E13DBB" w:rsidRDefault="004A61D7" w:rsidP="00BF707D">
      <w:pPr>
        <w:widowControl/>
        <w:spacing w:before="50" w:line="440" w:lineRule="exact"/>
        <w:ind w:left="708" w:hangingChars="253" w:hanging="708"/>
        <w:jc w:val="both"/>
        <w:rPr>
          <w:rFonts w:ascii="Times New Roman" w:eastAsia="標楷體" w:hAnsi="Times New Roman" w:cs="Times New Roman"/>
          <w:kern w:val="0"/>
          <w:sz w:val="28"/>
          <w:szCs w:val="28"/>
        </w:rPr>
      </w:pPr>
      <w:r w:rsidRPr="00E13DBB">
        <w:rPr>
          <w:rFonts w:ascii="Times New Roman" w:eastAsia="標楷體" w:hAnsi="Times New Roman" w:cs="Times New Roman"/>
          <w:kern w:val="0"/>
          <w:sz w:val="28"/>
          <w:szCs w:val="28"/>
        </w:rPr>
        <w:t>A</w:t>
      </w:r>
      <w:r w:rsidRPr="00E13DBB">
        <w:rPr>
          <w:rFonts w:ascii="Times New Roman" w:eastAsia="標楷體" w:hAnsi="Times New Roman" w:cs="Times New Roman"/>
          <w:color w:val="FF0000"/>
          <w:kern w:val="0"/>
          <w:sz w:val="28"/>
          <w:szCs w:val="28"/>
        </w:rPr>
        <w:t>16</w:t>
      </w:r>
      <w:r w:rsidRPr="00E13DBB">
        <w:rPr>
          <w:rFonts w:ascii="Times New Roman" w:eastAsia="標楷體" w:hAnsi="Times New Roman" w:cs="Times New Roman"/>
          <w:kern w:val="0"/>
          <w:sz w:val="28"/>
          <w:szCs w:val="28"/>
        </w:rPr>
        <w:t>：各校作法可能不太一樣，請依就讀學校之規定辦理。</w:t>
      </w:r>
    </w:p>
    <w:p w14:paraId="11E18FC4" w14:textId="32E4EE48" w:rsidR="004A61D7" w:rsidRPr="00E13DBB" w:rsidRDefault="00A76BBD" w:rsidP="00BF707D">
      <w:pPr>
        <w:widowControl/>
        <w:spacing w:before="50" w:line="440" w:lineRule="exact"/>
        <w:ind w:left="851"/>
        <w:jc w:val="both"/>
        <w:rPr>
          <w:rFonts w:ascii="Times New Roman" w:eastAsia="標楷體" w:hAnsi="Times New Roman" w:cs="Times New Roman"/>
          <w:bCs/>
          <w:kern w:val="0"/>
          <w:sz w:val="28"/>
          <w:szCs w:val="28"/>
        </w:rPr>
      </w:pPr>
      <w:r>
        <w:rPr>
          <w:rFonts w:ascii="Times New Roman" w:eastAsia="標楷體" w:hAnsi="Times New Roman" w:cs="Times New Roman"/>
          <w:bCs/>
          <w:kern w:val="0"/>
          <w:sz w:val="28"/>
          <w:szCs w:val="28"/>
        </w:rPr>
        <w:t>Requirements</w:t>
      </w:r>
      <w:r w:rsidR="004A61D7" w:rsidRPr="00E13DBB">
        <w:rPr>
          <w:rFonts w:ascii="Times New Roman" w:eastAsia="標楷體" w:hAnsi="Times New Roman" w:cs="Times New Roman"/>
          <w:bCs/>
          <w:kern w:val="0"/>
          <w:sz w:val="28"/>
          <w:szCs w:val="28"/>
        </w:rPr>
        <w:t xml:space="preserve"> may vary from school to school. Please follow the </w:t>
      </w:r>
      <w:r>
        <w:rPr>
          <w:rFonts w:ascii="Times New Roman" w:eastAsia="標楷體" w:hAnsi="Times New Roman" w:cs="Times New Roman"/>
          <w:bCs/>
          <w:kern w:val="0"/>
          <w:sz w:val="28"/>
          <w:szCs w:val="28"/>
        </w:rPr>
        <w:t>requirements</w:t>
      </w:r>
      <w:r w:rsidRPr="00E13DBB">
        <w:rPr>
          <w:rFonts w:ascii="Times New Roman" w:eastAsia="標楷體" w:hAnsi="Times New Roman" w:cs="Times New Roman"/>
          <w:bCs/>
          <w:kern w:val="0"/>
          <w:sz w:val="28"/>
          <w:szCs w:val="28"/>
        </w:rPr>
        <w:t xml:space="preserve"> </w:t>
      </w:r>
      <w:r w:rsidR="004A61D7" w:rsidRPr="00E13DBB">
        <w:rPr>
          <w:rFonts w:ascii="Times New Roman" w:eastAsia="標楷體" w:hAnsi="Times New Roman" w:cs="Times New Roman"/>
          <w:bCs/>
          <w:kern w:val="0"/>
          <w:sz w:val="28"/>
          <w:szCs w:val="28"/>
        </w:rPr>
        <w:t>of the school you attend.</w:t>
      </w:r>
    </w:p>
    <w:p w14:paraId="1EAEEFAC" w14:textId="77777777" w:rsidR="004A61D7" w:rsidRPr="00E13DBB" w:rsidRDefault="004A61D7" w:rsidP="00BF707D">
      <w:pPr>
        <w:widowControl/>
        <w:spacing w:before="50" w:line="440" w:lineRule="exact"/>
        <w:ind w:left="566" w:hanging="566"/>
        <w:jc w:val="both"/>
        <w:rPr>
          <w:rFonts w:ascii="Times New Roman" w:eastAsia="標楷體" w:hAnsi="Times New Roman" w:cs="Times New Roman"/>
          <w:b/>
          <w:color w:val="FF0000"/>
          <w:kern w:val="0"/>
          <w:sz w:val="28"/>
          <w:szCs w:val="28"/>
        </w:rPr>
      </w:pPr>
      <w:r w:rsidRPr="00E13DBB">
        <w:rPr>
          <w:rFonts w:ascii="Times New Roman" w:eastAsia="標楷體" w:hAnsi="Times New Roman" w:cs="Times New Roman"/>
          <w:b/>
          <w:color w:val="FF0000"/>
          <w:kern w:val="0"/>
          <w:sz w:val="28"/>
          <w:szCs w:val="28"/>
        </w:rPr>
        <w:t>Q17</w:t>
      </w:r>
      <w:r w:rsidRPr="00E13DBB">
        <w:rPr>
          <w:rFonts w:ascii="Times New Roman" w:eastAsia="標楷體" w:hAnsi="Times New Roman" w:cs="Times New Roman"/>
          <w:b/>
          <w:color w:val="FF0000"/>
          <w:kern w:val="0"/>
          <w:sz w:val="28"/>
          <w:szCs w:val="28"/>
        </w:rPr>
        <w:t>：學校辦理結核病檢查及追蹤時，應注意哪些事項？</w:t>
      </w:r>
    </w:p>
    <w:p w14:paraId="1CB7D6B8" w14:textId="139602EC" w:rsidR="004A61D7" w:rsidRPr="00E13DBB" w:rsidRDefault="004A61D7" w:rsidP="00BF707D">
      <w:pPr>
        <w:widowControl/>
        <w:spacing w:before="50" w:line="440" w:lineRule="exact"/>
        <w:ind w:left="851"/>
        <w:jc w:val="both"/>
        <w:rPr>
          <w:rFonts w:ascii="Times New Roman" w:eastAsia="標楷體" w:hAnsi="Times New Roman" w:cs="Times New Roman"/>
          <w:b/>
          <w:color w:val="FF0000"/>
          <w:kern w:val="0"/>
          <w:sz w:val="28"/>
          <w:szCs w:val="28"/>
        </w:rPr>
      </w:pPr>
      <w:r w:rsidRPr="00E13DBB">
        <w:rPr>
          <w:rFonts w:ascii="Times New Roman" w:eastAsia="標楷體" w:hAnsi="Times New Roman" w:cs="Times New Roman"/>
          <w:b/>
          <w:color w:val="FF0000"/>
          <w:kern w:val="0"/>
          <w:sz w:val="28"/>
          <w:szCs w:val="28"/>
        </w:rPr>
        <w:t xml:space="preserve">What should schools </w:t>
      </w:r>
      <w:r w:rsidR="00740A76">
        <w:rPr>
          <w:rFonts w:ascii="Times New Roman" w:eastAsia="標楷體" w:hAnsi="Times New Roman" w:cs="Times New Roman"/>
          <w:b/>
          <w:color w:val="FF0000"/>
          <w:kern w:val="0"/>
          <w:sz w:val="28"/>
          <w:szCs w:val="28"/>
        </w:rPr>
        <w:t>be aware of</w:t>
      </w:r>
      <w:r w:rsidRPr="00E13DBB">
        <w:rPr>
          <w:rFonts w:ascii="Times New Roman" w:eastAsia="標楷體" w:hAnsi="Times New Roman" w:cs="Times New Roman"/>
          <w:b/>
          <w:color w:val="FF0000"/>
          <w:kern w:val="0"/>
          <w:sz w:val="28"/>
          <w:szCs w:val="28"/>
        </w:rPr>
        <w:t xml:space="preserve"> when conducting tuberculosis examinations and follow-up?</w:t>
      </w:r>
    </w:p>
    <w:p w14:paraId="53B5207E" w14:textId="3399BAF5" w:rsidR="004A61D7" w:rsidRPr="00E13DBB" w:rsidRDefault="004A61D7" w:rsidP="00BF707D">
      <w:pPr>
        <w:widowControl/>
        <w:spacing w:before="50" w:line="440" w:lineRule="exact"/>
        <w:ind w:left="756" w:hangingChars="270" w:hanging="756"/>
        <w:jc w:val="both"/>
        <w:rPr>
          <w:rFonts w:ascii="Times New Roman" w:eastAsia="標楷體" w:hAnsi="Times New Roman" w:cs="Times New Roman"/>
          <w:color w:val="FF0000"/>
          <w:kern w:val="0"/>
          <w:sz w:val="28"/>
          <w:szCs w:val="28"/>
        </w:rPr>
      </w:pPr>
      <w:r w:rsidRPr="00E13DBB">
        <w:rPr>
          <w:rFonts w:ascii="Times New Roman" w:eastAsia="標楷體" w:hAnsi="Times New Roman" w:cs="Times New Roman"/>
          <w:color w:val="FF0000"/>
          <w:kern w:val="0"/>
          <w:sz w:val="28"/>
          <w:szCs w:val="28"/>
        </w:rPr>
        <w:t>A17</w:t>
      </w:r>
      <w:r w:rsidRPr="00E13DBB">
        <w:rPr>
          <w:rFonts w:ascii="Times New Roman" w:eastAsia="標楷體" w:hAnsi="Times New Roman" w:cs="Times New Roman"/>
          <w:color w:val="FF0000"/>
          <w:kern w:val="0"/>
          <w:sz w:val="28"/>
          <w:szCs w:val="28"/>
        </w:rPr>
        <w:t>：學校辦理健康檢查、複檢追蹤及個案管理時，應注意學生隱私及個人資料保護，避免以國籍、身分或疾病狀態造成標籤化或差別對待。學校可透過衛教宣導活動，提供結核病症狀、就醫時機及治療配合事項等資訊，並協助疑似或確診學生完成檢查、治療及衛生單位相關防治措施。</w:t>
      </w:r>
    </w:p>
    <w:p w14:paraId="7492B6B2" w14:textId="7CFAC523" w:rsidR="00085338" w:rsidRPr="00E13DBB" w:rsidRDefault="004A61D7" w:rsidP="00BF707D">
      <w:pPr>
        <w:widowControl/>
        <w:spacing w:before="50" w:line="440" w:lineRule="exact"/>
        <w:ind w:leftChars="354" w:left="850" w:firstLine="1"/>
        <w:jc w:val="both"/>
        <w:rPr>
          <w:rFonts w:ascii="Times New Roman" w:eastAsia="標楷體" w:hAnsi="Times New Roman" w:cs="Times New Roman"/>
          <w:color w:val="FF0000"/>
          <w:kern w:val="0"/>
          <w:sz w:val="28"/>
          <w:szCs w:val="28"/>
        </w:rPr>
      </w:pPr>
      <w:r w:rsidRPr="00E13DBB">
        <w:rPr>
          <w:rFonts w:ascii="Times New Roman" w:eastAsia="標楷體" w:hAnsi="Times New Roman" w:cs="Times New Roman"/>
          <w:color w:val="FF0000"/>
          <w:kern w:val="0"/>
          <w:sz w:val="28"/>
          <w:szCs w:val="28"/>
        </w:rPr>
        <w:lastRenderedPageBreak/>
        <w:t xml:space="preserve">When conducting </w:t>
      </w:r>
      <w:r w:rsidR="00DB15D2">
        <w:rPr>
          <w:rFonts w:ascii="Times New Roman" w:eastAsia="標楷體" w:hAnsi="Times New Roman" w:cs="Times New Roman"/>
          <w:color w:val="FF0000"/>
          <w:kern w:val="0"/>
          <w:sz w:val="28"/>
          <w:szCs w:val="28"/>
        </w:rPr>
        <w:t>medical examination</w:t>
      </w:r>
      <w:r w:rsidRPr="00E13DBB">
        <w:rPr>
          <w:rFonts w:ascii="Times New Roman" w:eastAsia="標楷體" w:hAnsi="Times New Roman" w:cs="Times New Roman"/>
          <w:color w:val="FF0000"/>
          <w:kern w:val="0"/>
          <w:sz w:val="28"/>
          <w:szCs w:val="28"/>
        </w:rPr>
        <w:t>s, follow-up examinations, and case management, schools should protect students’ privacy and personal information and avoid stigmatization or differential treatment based on nationality, identity, or disease status. Schools may also provide health education on tuberculosis symptoms, when to seek medical care, and treatment-related requirements, and assist students with suspected or confirmed tuberculosis in completing examinations, treatment, and relevant disease prevention and control measures required by local health authorities.</w:t>
      </w:r>
    </w:p>
    <w:p w14:paraId="3B77C074" w14:textId="0D7C2406" w:rsidR="00085338" w:rsidRPr="00E13DBB" w:rsidRDefault="00085338" w:rsidP="00BF707D">
      <w:pPr>
        <w:spacing w:beforeLines="50" w:before="180" w:line="440" w:lineRule="exact"/>
        <w:jc w:val="both"/>
        <w:rPr>
          <w:rFonts w:ascii="Times New Roman" w:eastAsia="標楷體" w:hAnsi="Times New Roman" w:cs="Times New Roman"/>
          <w:b/>
          <w:bCs/>
          <w:sz w:val="28"/>
          <w:szCs w:val="28"/>
        </w:rPr>
      </w:pPr>
      <w:r w:rsidRPr="00E13DBB">
        <w:rPr>
          <w:rFonts w:ascii="Times New Roman" w:eastAsia="標楷體" w:hAnsi="Times New Roman" w:cs="Times New Roman"/>
          <w:b/>
          <w:bCs/>
          <w:sz w:val="28"/>
          <w:szCs w:val="28"/>
        </w:rPr>
        <w:t>Q1</w:t>
      </w:r>
      <w:r w:rsidR="001B0B60" w:rsidRPr="00E13DBB">
        <w:rPr>
          <w:rFonts w:ascii="Times New Roman" w:eastAsia="標楷體" w:hAnsi="Times New Roman" w:cs="Times New Roman"/>
          <w:b/>
          <w:bCs/>
          <w:sz w:val="28"/>
          <w:szCs w:val="28"/>
        </w:rPr>
        <w:t>8</w:t>
      </w:r>
      <w:r w:rsidRPr="00E13DBB">
        <w:rPr>
          <w:rFonts w:ascii="Times New Roman" w:eastAsia="標楷體" w:hAnsi="Times New Roman" w:cs="Times New Roman"/>
          <w:b/>
          <w:bCs/>
          <w:sz w:val="28"/>
          <w:szCs w:val="28"/>
        </w:rPr>
        <w:t>：短期研修生接受健康檢查的法律依據</w:t>
      </w:r>
      <w:r w:rsidRPr="00E13DBB">
        <w:rPr>
          <w:rFonts w:ascii="Times New Roman" w:eastAsia="標楷體" w:hAnsi="Times New Roman" w:cs="Times New Roman"/>
          <w:b/>
          <w:bCs/>
          <w:sz w:val="28"/>
          <w:szCs w:val="28"/>
        </w:rPr>
        <w:t>?</w:t>
      </w:r>
    </w:p>
    <w:p w14:paraId="7C1EEA4B" w14:textId="2E6AE2C8" w:rsidR="00085338" w:rsidRPr="00E13DBB" w:rsidRDefault="00085338" w:rsidP="00BF707D">
      <w:pPr>
        <w:spacing w:before="50" w:line="440" w:lineRule="exact"/>
        <w:ind w:leftChars="354" w:left="850"/>
        <w:jc w:val="both"/>
        <w:rPr>
          <w:rFonts w:ascii="Times New Roman" w:eastAsia="標楷體" w:hAnsi="Times New Roman" w:cs="Times New Roman"/>
          <w:b/>
          <w:bCs/>
          <w:sz w:val="28"/>
          <w:szCs w:val="28"/>
        </w:rPr>
      </w:pPr>
      <w:r w:rsidRPr="00E13DBB">
        <w:rPr>
          <w:rFonts w:ascii="Times New Roman" w:eastAsia="標楷體" w:hAnsi="Times New Roman" w:cs="Times New Roman"/>
          <w:b/>
          <w:bCs/>
          <w:sz w:val="28"/>
          <w:szCs w:val="28"/>
        </w:rPr>
        <w:t xml:space="preserve">What is the legal basis </w:t>
      </w:r>
      <w:r w:rsidR="00DB0958">
        <w:rPr>
          <w:rFonts w:ascii="Times New Roman" w:eastAsia="標楷體" w:hAnsi="Times New Roman" w:cs="Times New Roman"/>
          <w:b/>
          <w:bCs/>
          <w:sz w:val="28"/>
          <w:szCs w:val="28"/>
        </w:rPr>
        <w:t>for</w:t>
      </w:r>
      <w:r w:rsidRPr="00E13DBB">
        <w:rPr>
          <w:rFonts w:ascii="Times New Roman" w:eastAsia="標楷體" w:hAnsi="Times New Roman" w:cs="Times New Roman"/>
          <w:b/>
          <w:bCs/>
          <w:sz w:val="28"/>
          <w:szCs w:val="28"/>
        </w:rPr>
        <w:t xml:space="preserve"> requir</w:t>
      </w:r>
      <w:r w:rsidR="00DB0958">
        <w:rPr>
          <w:rFonts w:ascii="Times New Roman" w:eastAsia="標楷體" w:hAnsi="Times New Roman" w:cs="Times New Roman"/>
          <w:b/>
          <w:bCs/>
          <w:sz w:val="28"/>
          <w:szCs w:val="28"/>
        </w:rPr>
        <w:t>ing</w:t>
      </w:r>
      <w:r w:rsidRPr="00E13DBB">
        <w:rPr>
          <w:rFonts w:ascii="Times New Roman" w:eastAsia="標楷體" w:hAnsi="Times New Roman" w:cs="Times New Roman"/>
          <w:b/>
          <w:bCs/>
          <w:sz w:val="28"/>
          <w:szCs w:val="28"/>
        </w:rPr>
        <w:t xml:space="preserve"> short-term students to </w:t>
      </w:r>
      <w:r w:rsidR="00DB0958">
        <w:rPr>
          <w:rFonts w:ascii="Times New Roman" w:eastAsia="標楷體" w:hAnsi="Times New Roman" w:cs="Times New Roman"/>
          <w:b/>
          <w:bCs/>
          <w:sz w:val="28"/>
          <w:szCs w:val="28"/>
        </w:rPr>
        <w:t>undergo</w:t>
      </w:r>
      <w:r w:rsidR="00DB0958" w:rsidRPr="00E13DBB">
        <w:rPr>
          <w:rFonts w:ascii="Times New Roman" w:eastAsia="標楷體" w:hAnsi="Times New Roman" w:cs="Times New Roman"/>
          <w:b/>
          <w:bCs/>
          <w:sz w:val="28"/>
          <w:szCs w:val="28"/>
        </w:rPr>
        <w:t xml:space="preserve"> </w:t>
      </w:r>
      <w:r w:rsidRPr="00E13DBB">
        <w:rPr>
          <w:rFonts w:ascii="Times New Roman" w:eastAsia="標楷體" w:hAnsi="Times New Roman" w:cs="Times New Roman"/>
          <w:b/>
          <w:bCs/>
          <w:sz w:val="28"/>
          <w:szCs w:val="28"/>
        </w:rPr>
        <w:t xml:space="preserve">a </w:t>
      </w:r>
      <w:r w:rsidR="00DB15D2">
        <w:rPr>
          <w:rFonts w:ascii="Times New Roman" w:eastAsia="標楷體" w:hAnsi="Times New Roman" w:cs="Times New Roman"/>
          <w:b/>
          <w:bCs/>
          <w:sz w:val="28"/>
          <w:szCs w:val="28"/>
        </w:rPr>
        <w:t>medical examination</w:t>
      </w:r>
      <w:r w:rsidRPr="00E13DBB">
        <w:rPr>
          <w:rFonts w:ascii="Times New Roman" w:eastAsia="標楷體" w:hAnsi="Times New Roman" w:cs="Times New Roman"/>
          <w:b/>
          <w:bCs/>
          <w:sz w:val="28"/>
          <w:szCs w:val="28"/>
        </w:rPr>
        <w:t>?</w:t>
      </w:r>
    </w:p>
    <w:p w14:paraId="490F3C60" w14:textId="0DAD8E23" w:rsidR="00085338" w:rsidRPr="00E13DBB" w:rsidRDefault="00B81A74" w:rsidP="00BF707D">
      <w:pPr>
        <w:spacing w:beforeLines="50" w:before="180" w:line="440" w:lineRule="exact"/>
        <w:jc w:val="both"/>
        <w:rPr>
          <w:rFonts w:ascii="Times New Roman" w:eastAsia="標楷體" w:hAnsi="Times New Roman" w:cs="Times New Roman"/>
          <w:sz w:val="28"/>
          <w:szCs w:val="28"/>
        </w:rPr>
      </w:pPr>
      <w:r w:rsidRPr="00E13DBB">
        <w:rPr>
          <w:rFonts w:ascii="Times New Roman" w:eastAsia="標楷體" w:hAnsi="Times New Roman" w:cs="Times New Roman"/>
          <w:bCs/>
          <w:sz w:val="28"/>
          <w:szCs w:val="28"/>
        </w:rPr>
        <w:t>A1</w:t>
      </w:r>
      <w:r w:rsidR="001B0B60" w:rsidRPr="00E13DBB">
        <w:rPr>
          <w:rFonts w:ascii="Times New Roman" w:eastAsia="標楷體" w:hAnsi="Times New Roman" w:cs="Times New Roman"/>
          <w:bCs/>
          <w:sz w:val="28"/>
          <w:szCs w:val="28"/>
        </w:rPr>
        <w:t>8</w:t>
      </w:r>
      <w:r w:rsidRPr="00E13DBB">
        <w:rPr>
          <w:rFonts w:ascii="Times New Roman" w:eastAsia="標楷體" w:hAnsi="Times New Roman" w:cs="Times New Roman"/>
          <w:sz w:val="28"/>
          <w:szCs w:val="28"/>
        </w:rPr>
        <w:t>：</w:t>
      </w:r>
    </w:p>
    <w:p w14:paraId="688C15E6" w14:textId="77777777" w:rsidR="00B81A74" w:rsidRPr="00E13DBB" w:rsidRDefault="00B81A74" w:rsidP="00BF707D">
      <w:pPr>
        <w:pStyle w:val="a6"/>
        <w:numPr>
          <w:ilvl w:val="0"/>
          <w:numId w:val="14"/>
        </w:numPr>
        <w:spacing w:beforeLines="50" w:before="180" w:line="440" w:lineRule="exact"/>
        <w:ind w:leftChars="0"/>
        <w:jc w:val="both"/>
        <w:rPr>
          <w:rFonts w:ascii="Times New Roman" w:eastAsia="標楷體" w:hAnsi="Times New Roman" w:cs="Times New Roman"/>
          <w:sz w:val="28"/>
          <w:szCs w:val="28"/>
        </w:rPr>
      </w:pPr>
      <w:r w:rsidRPr="00E13DBB">
        <w:rPr>
          <w:rFonts w:ascii="Times New Roman" w:eastAsia="標楷體" w:hAnsi="Times New Roman" w:cs="Times New Roman"/>
          <w:sz w:val="28"/>
          <w:szCs w:val="28"/>
        </w:rPr>
        <w:t>學校衛生法第</w:t>
      </w:r>
      <w:r w:rsidRPr="00E13DBB">
        <w:rPr>
          <w:rFonts w:ascii="Times New Roman" w:eastAsia="標楷體" w:hAnsi="Times New Roman" w:cs="Times New Roman"/>
          <w:sz w:val="28"/>
          <w:szCs w:val="28"/>
        </w:rPr>
        <w:t>8</w:t>
      </w:r>
      <w:r w:rsidRPr="00E13DBB">
        <w:rPr>
          <w:rFonts w:ascii="Times New Roman" w:eastAsia="標楷體" w:hAnsi="Times New Roman" w:cs="Times New Roman"/>
          <w:sz w:val="28"/>
          <w:szCs w:val="28"/>
        </w:rPr>
        <w:t>條：學校應建立學生健康管理制度，定期辦理學生健康檢查。</w:t>
      </w:r>
    </w:p>
    <w:p w14:paraId="61310F64" w14:textId="26920B15" w:rsidR="00B81A74" w:rsidRPr="00E13DBB" w:rsidRDefault="00B81A74" w:rsidP="00BF707D">
      <w:pPr>
        <w:pStyle w:val="a6"/>
        <w:spacing w:before="50" w:line="440" w:lineRule="exact"/>
        <w:ind w:leftChars="0" w:left="788"/>
        <w:jc w:val="both"/>
        <w:rPr>
          <w:rFonts w:ascii="Times New Roman" w:eastAsia="標楷體" w:hAnsi="Times New Roman" w:cs="Times New Roman"/>
          <w:sz w:val="28"/>
          <w:szCs w:val="28"/>
        </w:rPr>
      </w:pPr>
      <w:r w:rsidRPr="00E13DBB">
        <w:rPr>
          <w:rFonts w:ascii="Times New Roman" w:eastAsia="標楷體" w:hAnsi="Times New Roman" w:cs="Times New Roman"/>
          <w:sz w:val="28"/>
          <w:szCs w:val="28"/>
        </w:rPr>
        <w:t xml:space="preserve">According to Article 8 of the School Health Act, all schools shall establish a student health management system and organize student </w:t>
      </w:r>
      <w:commentRangeStart w:id="1"/>
      <w:r w:rsidRPr="00E13DBB">
        <w:rPr>
          <w:rFonts w:ascii="Times New Roman" w:eastAsia="標楷體" w:hAnsi="Times New Roman" w:cs="Times New Roman"/>
          <w:sz w:val="28"/>
          <w:szCs w:val="28"/>
        </w:rPr>
        <w:t>health examinations</w:t>
      </w:r>
      <w:commentRangeEnd w:id="1"/>
      <w:r w:rsidR="00FE5958">
        <w:rPr>
          <w:rStyle w:val="af0"/>
        </w:rPr>
        <w:commentReference w:id="1"/>
      </w:r>
      <w:r w:rsidRPr="00E13DBB">
        <w:rPr>
          <w:rFonts w:ascii="Times New Roman" w:eastAsia="標楷體" w:hAnsi="Times New Roman" w:cs="Times New Roman"/>
          <w:sz w:val="28"/>
          <w:szCs w:val="28"/>
        </w:rPr>
        <w:t xml:space="preserve"> on a regular basis.</w:t>
      </w:r>
    </w:p>
    <w:p w14:paraId="32284C51" w14:textId="77777777" w:rsidR="00B81A74" w:rsidRPr="00E13DBB" w:rsidRDefault="00B81A74" w:rsidP="00BF707D">
      <w:pPr>
        <w:pStyle w:val="a6"/>
        <w:numPr>
          <w:ilvl w:val="0"/>
          <w:numId w:val="14"/>
        </w:numPr>
        <w:spacing w:beforeLines="50" w:before="180" w:line="440" w:lineRule="exact"/>
        <w:ind w:leftChars="0"/>
        <w:jc w:val="both"/>
        <w:rPr>
          <w:rFonts w:ascii="Times New Roman" w:eastAsia="標楷體" w:hAnsi="Times New Roman" w:cs="Times New Roman"/>
          <w:sz w:val="28"/>
          <w:szCs w:val="28"/>
        </w:rPr>
      </w:pPr>
      <w:r w:rsidRPr="00E13DBB">
        <w:rPr>
          <w:rFonts w:ascii="Times New Roman" w:eastAsia="標楷體" w:hAnsi="Times New Roman" w:cs="Times New Roman"/>
          <w:sz w:val="28"/>
          <w:szCs w:val="28"/>
        </w:rPr>
        <w:t>學校衛生法施行細則第</w:t>
      </w:r>
      <w:r w:rsidRPr="00E13DBB">
        <w:rPr>
          <w:rFonts w:ascii="Times New Roman" w:eastAsia="標楷體" w:hAnsi="Times New Roman" w:cs="Times New Roman"/>
          <w:sz w:val="28"/>
          <w:szCs w:val="28"/>
        </w:rPr>
        <w:t>6</w:t>
      </w:r>
      <w:r w:rsidRPr="00E13DBB">
        <w:rPr>
          <w:rFonts w:ascii="Times New Roman" w:eastAsia="標楷體" w:hAnsi="Times New Roman" w:cs="Times New Roman"/>
          <w:sz w:val="28"/>
          <w:szCs w:val="28"/>
        </w:rPr>
        <w:t>條：本法第</w:t>
      </w:r>
      <w:r w:rsidRPr="00E13DBB">
        <w:rPr>
          <w:rFonts w:ascii="Times New Roman" w:eastAsia="標楷體" w:hAnsi="Times New Roman" w:cs="Times New Roman"/>
          <w:sz w:val="28"/>
          <w:szCs w:val="28"/>
        </w:rPr>
        <w:t>8</w:t>
      </w:r>
      <w:r w:rsidRPr="00E13DBB">
        <w:rPr>
          <w:rFonts w:ascii="Times New Roman" w:eastAsia="標楷體" w:hAnsi="Times New Roman" w:cs="Times New Roman"/>
          <w:sz w:val="28"/>
          <w:szCs w:val="28"/>
        </w:rPr>
        <w:t>條第</w:t>
      </w:r>
      <w:r w:rsidRPr="00E13DBB">
        <w:rPr>
          <w:rFonts w:ascii="Times New Roman" w:eastAsia="標楷體" w:hAnsi="Times New Roman" w:cs="Times New Roman"/>
          <w:sz w:val="28"/>
          <w:szCs w:val="28"/>
        </w:rPr>
        <w:t>1</w:t>
      </w:r>
      <w:r w:rsidRPr="00E13DBB">
        <w:rPr>
          <w:rFonts w:ascii="Times New Roman" w:eastAsia="標楷體" w:hAnsi="Times New Roman" w:cs="Times New Roman"/>
          <w:sz w:val="28"/>
          <w:szCs w:val="28"/>
        </w:rPr>
        <w:t>項所定學生健康檢查管理制度，包括「學生健康檢查、學生健康資料管理及應用、其他各級主管機關規定之事項」等事項（節錄）。</w:t>
      </w:r>
    </w:p>
    <w:p w14:paraId="4F0482DC" w14:textId="633193E7" w:rsidR="00B81A74" w:rsidRPr="00E13DBB" w:rsidRDefault="00B81A74" w:rsidP="00BF707D">
      <w:pPr>
        <w:spacing w:before="50" w:line="440" w:lineRule="exact"/>
        <w:ind w:leftChars="295" w:left="708"/>
        <w:jc w:val="both"/>
        <w:rPr>
          <w:rFonts w:ascii="Times New Roman" w:eastAsia="標楷體" w:hAnsi="Times New Roman" w:cs="Times New Roman"/>
          <w:sz w:val="28"/>
          <w:szCs w:val="28"/>
        </w:rPr>
      </w:pPr>
      <w:r w:rsidRPr="00E13DBB">
        <w:rPr>
          <w:rFonts w:ascii="Times New Roman" w:eastAsia="標楷體" w:hAnsi="Times New Roman" w:cs="Times New Roman"/>
          <w:sz w:val="28"/>
          <w:szCs w:val="28"/>
        </w:rPr>
        <w:t>According to Article 6 of the Enforcement Rules of</w:t>
      </w:r>
      <w:r w:rsidR="00A55D8A">
        <w:rPr>
          <w:rFonts w:ascii="Times New Roman" w:eastAsia="標楷體" w:hAnsi="Times New Roman" w:cs="Times New Roman"/>
          <w:sz w:val="28"/>
          <w:szCs w:val="28"/>
        </w:rPr>
        <w:t xml:space="preserve"> the</w:t>
      </w:r>
      <w:r w:rsidRPr="00E13DBB">
        <w:rPr>
          <w:rFonts w:ascii="Times New Roman" w:eastAsia="標楷體" w:hAnsi="Times New Roman" w:cs="Times New Roman"/>
          <w:sz w:val="28"/>
          <w:szCs w:val="28"/>
        </w:rPr>
        <w:t xml:space="preserve"> School Health Act, the student health management system </w:t>
      </w:r>
      <w:r w:rsidR="00604CEE">
        <w:rPr>
          <w:rFonts w:ascii="Times New Roman" w:eastAsia="標楷體" w:hAnsi="Times New Roman" w:cs="Times New Roman"/>
          <w:sz w:val="28"/>
          <w:szCs w:val="28"/>
        </w:rPr>
        <w:t>referred to in</w:t>
      </w:r>
      <w:r w:rsidRPr="00E13DBB">
        <w:rPr>
          <w:rFonts w:ascii="Times New Roman" w:eastAsia="標楷體" w:hAnsi="Times New Roman" w:cs="Times New Roman"/>
          <w:sz w:val="28"/>
          <w:szCs w:val="28"/>
        </w:rPr>
        <w:t xml:space="preserve"> Paragraph 1</w:t>
      </w:r>
      <w:r w:rsidR="003D70AB">
        <w:rPr>
          <w:rFonts w:ascii="Times New Roman" w:eastAsia="標楷體" w:hAnsi="Times New Roman" w:cs="Times New Roman"/>
          <w:sz w:val="28"/>
          <w:szCs w:val="28"/>
        </w:rPr>
        <w:t xml:space="preserve"> </w:t>
      </w:r>
      <w:r w:rsidR="005E64B0">
        <w:rPr>
          <w:rFonts w:ascii="Times New Roman" w:eastAsia="標楷體" w:hAnsi="Times New Roman" w:cs="Times New Roman"/>
          <w:sz w:val="28"/>
          <w:szCs w:val="28"/>
        </w:rPr>
        <w:t>of</w:t>
      </w:r>
      <w:r w:rsidRPr="00E13DBB">
        <w:rPr>
          <w:rFonts w:ascii="Times New Roman" w:eastAsia="標楷體" w:hAnsi="Times New Roman" w:cs="Times New Roman"/>
          <w:sz w:val="28"/>
          <w:szCs w:val="28"/>
        </w:rPr>
        <w:t xml:space="preserve"> Article 8 of the </w:t>
      </w:r>
      <w:r w:rsidR="00604CEE" w:rsidRPr="00604CEE">
        <w:rPr>
          <w:rFonts w:ascii="Times New Roman" w:eastAsia="標楷體" w:hAnsi="Times New Roman" w:cs="Times New Roman"/>
          <w:sz w:val="28"/>
          <w:szCs w:val="28"/>
        </w:rPr>
        <w:t xml:space="preserve">School Health </w:t>
      </w:r>
      <w:r w:rsidRPr="00E13DBB">
        <w:rPr>
          <w:rFonts w:ascii="Times New Roman" w:eastAsia="標楷體" w:hAnsi="Times New Roman" w:cs="Times New Roman"/>
          <w:sz w:val="28"/>
          <w:szCs w:val="28"/>
        </w:rPr>
        <w:t>Act include</w:t>
      </w:r>
      <w:r w:rsidR="00380696">
        <w:rPr>
          <w:rFonts w:ascii="Times New Roman" w:eastAsia="標楷體" w:hAnsi="Times New Roman" w:cs="Times New Roman"/>
          <w:sz w:val="28"/>
          <w:szCs w:val="28"/>
        </w:rPr>
        <w:t>s</w:t>
      </w:r>
      <w:r w:rsidRPr="00E13DBB">
        <w:rPr>
          <w:rFonts w:ascii="Times New Roman" w:eastAsia="標楷體" w:hAnsi="Times New Roman" w:cs="Times New Roman"/>
          <w:sz w:val="28"/>
          <w:szCs w:val="28"/>
        </w:rPr>
        <w:t xml:space="preserve"> the following</w:t>
      </w:r>
      <w:r w:rsidR="00380696">
        <w:rPr>
          <w:rFonts w:ascii="Times New Roman" w:eastAsia="標楷體" w:hAnsi="Times New Roman" w:cs="Times New Roman"/>
          <w:sz w:val="28"/>
          <w:szCs w:val="28"/>
        </w:rPr>
        <w:t xml:space="preserve"> matters</w:t>
      </w:r>
      <w:r w:rsidR="00604CEE">
        <w:rPr>
          <w:rFonts w:ascii="Times New Roman" w:eastAsia="標楷體" w:hAnsi="Times New Roman" w:cs="Times New Roman" w:hint="eastAsia"/>
          <w:sz w:val="28"/>
          <w:szCs w:val="28"/>
        </w:rPr>
        <w:t xml:space="preserve"> </w:t>
      </w:r>
      <w:r w:rsidR="00604CEE">
        <w:rPr>
          <w:rFonts w:ascii="Times New Roman" w:eastAsia="標楷體" w:hAnsi="Times New Roman" w:cs="Times New Roman"/>
          <w:sz w:val="28"/>
          <w:szCs w:val="28"/>
        </w:rPr>
        <w:t>(</w:t>
      </w:r>
      <w:r w:rsidRPr="00E13DBB">
        <w:rPr>
          <w:rFonts w:ascii="Times New Roman" w:eastAsia="標楷體" w:hAnsi="Times New Roman" w:cs="Times New Roman"/>
          <w:sz w:val="28"/>
          <w:szCs w:val="28"/>
        </w:rPr>
        <w:t>excerpt</w:t>
      </w:r>
      <w:r w:rsidR="00604CEE">
        <w:rPr>
          <w:rFonts w:ascii="Times New Roman" w:eastAsia="標楷體" w:hAnsi="Times New Roman" w:cs="Times New Roman"/>
          <w:sz w:val="28"/>
          <w:szCs w:val="28"/>
        </w:rPr>
        <w:t>)</w:t>
      </w:r>
      <w:r w:rsidRPr="00E13DBB">
        <w:rPr>
          <w:rFonts w:ascii="Times New Roman" w:eastAsia="標楷體" w:hAnsi="Times New Roman" w:cs="Times New Roman"/>
          <w:sz w:val="28"/>
          <w:szCs w:val="28"/>
        </w:rPr>
        <w:t xml:space="preserve">: student </w:t>
      </w:r>
      <w:r w:rsidR="00DB15D2">
        <w:rPr>
          <w:rFonts w:ascii="Times New Roman" w:eastAsia="標楷體" w:hAnsi="Times New Roman" w:cs="Times New Roman"/>
          <w:sz w:val="28"/>
          <w:szCs w:val="28"/>
        </w:rPr>
        <w:t>medical examination</w:t>
      </w:r>
      <w:r w:rsidR="00380696">
        <w:rPr>
          <w:rFonts w:ascii="Times New Roman" w:eastAsia="標楷體" w:hAnsi="Times New Roman" w:cs="Times New Roman"/>
          <w:sz w:val="28"/>
          <w:szCs w:val="28"/>
        </w:rPr>
        <w:t>s</w:t>
      </w:r>
      <w:r w:rsidRPr="00E13DBB">
        <w:rPr>
          <w:rFonts w:ascii="Times New Roman" w:eastAsia="標楷體" w:hAnsi="Times New Roman" w:cs="Times New Roman"/>
          <w:sz w:val="28"/>
          <w:szCs w:val="28"/>
        </w:rPr>
        <w:t xml:space="preserve">, </w:t>
      </w:r>
      <w:r w:rsidR="00380696">
        <w:rPr>
          <w:rFonts w:ascii="Times New Roman" w:eastAsia="標楷體" w:hAnsi="Times New Roman" w:cs="Times New Roman"/>
          <w:sz w:val="28"/>
          <w:szCs w:val="28"/>
        </w:rPr>
        <w:t xml:space="preserve">the management and use of </w:t>
      </w:r>
      <w:r w:rsidRPr="00E13DBB">
        <w:rPr>
          <w:rFonts w:ascii="Times New Roman" w:eastAsia="標楷體" w:hAnsi="Times New Roman" w:cs="Times New Roman"/>
          <w:sz w:val="28"/>
          <w:szCs w:val="28"/>
        </w:rPr>
        <w:t xml:space="preserve">student health data, </w:t>
      </w:r>
      <w:r w:rsidR="00380696">
        <w:rPr>
          <w:rFonts w:ascii="Times New Roman" w:eastAsia="標楷體" w:hAnsi="Times New Roman" w:cs="Times New Roman"/>
          <w:sz w:val="28"/>
          <w:szCs w:val="28"/>
        </w:rPr>
        <w:t xml:space="preserve">and </w:t>
      </w:r>
      <w:r w:rsidRPr="00E13DBB">
        <w:rPr>
          <w:rFonts w:ascii="Times New Roman" w:eastAsia="標楷體" w:hAnsi="Times New Roman" w:cs="Times New Roman"/>
          <w:sz w:val="28"/>
          <w:szCs w:val="28"/>
        </w:rPr>
        <w:t xml:space="preserve">other matters </w:t>
      </w:r>
      <w:r w:rsidR="00380696">
        <w:rPr>
          <w:rFonts w:ascii="Times New Roman" w:eastAsia="標楷體" w:hAnsi="Times New Roman" w:cs="Times New Roman"/>
          <w:sz w:val="28"/>
          <w:szCs w:val="28"/>
        </w:rPr>
        <w:t>prescribed</w:t>
      </w:r>
      <w:r w:rsidR="00604CEE" w:rsidRPr="00E13DBB">
        <w:rPr>
          <w:rFonts w:ascii="Times New Roman" w:eastAsia="標楷體" w:hAnsi="Times New Roman" w:cs="Times New Roman"/>
          <w:sz w:val="28"/>
          <w:szCs w:val="28"/>
        </w:rPr>
        <w:t xml:space="preserve"> </w:t>
      </w:r>
      <w:r w:rsidRPr="00E13DBB">
        <w:rPr>
          <w:rFonts w:ascii="Times New Roman" w:eastAsia="標楷體" w:hAnsi="Times New Roman" w:cs="Times New Roman"/>
          <w:sz w:val="28"/>
          <w:szCs w:val="28"/>
        </w:rPr>
        <w:t>by the competent authorities at all levels.</w:t>
      </w:r>
    </w:p>
    <w:p w14:paraId="7B1D1E0A" w14:textId="77777777" w:rsidR="00B81A74" w:rsidRPr="00E13DBB" w:rsidRDefault="00B81A74" w:rsidP="00BF707D">
      <w:pPr>
        <w:pStyle w:val="a6"/>
        <w:numPr>
          <w:ilvl w:val="0"/>
          <w:numId w:val="14"/>
        </w:numPr>
        <w:spacing w:beforeLines="50" w:before="180" w:line="440" w:lineRule="exact"/>
        <w:ind w:leftChars="0"/>
        <w:jc w:val="both"/>
        <w:rPr>
          <w:rFonts w:ascii="Times New Roman" w:eastAsia="標楷體" w:hAnsi="Times New Roman" w:cs="Times New Roman"/>
          <w:sz w:val="28"/>
          <w:szCs w:val="28"/>
        </w:rPr>
      </w:pPr>
      <w:r w:rsidRPr="00E13DBB">
        <w:rPr>
          <w:rFonts w:ascii="Times New Roman" w:eastAsia="標楷體" w:hAnsi="Times New Roman" w:cs="Times New Roman"/>
          <w:sz w:val="28"/>
          <w:szCs w:val="28"/>
        </w:rPr>
        <w:t>傳染病防治法第</w:t>
      </w:r>
      <w:r w:rsidRPr="00E13DBB">
        <w:rPr>
          <w:rFonts w:ascii="Times New Roman" w:eastAsia="標楷體" w:hAnsi="Times New Roman" w:cs="Times New Roman"/>
          <w:sz w:val="28"/>
          <w:szCs w:val="28"/>
        </w:rPr>
        <w:t>36</w:t>
      </w:r>
      <w:r w:rsidRPr="00E13DBB">
        <w:rPr>
          <w:rFonts w:ascii="Times New Roman" w:eastAsia="標楷體" w:hAnsi="Times New Roman" w:cs="Times New Roman"/>
          <w:sz w:val="28"/>
          <w:szCs w:val="28"/>
        </w:rPr>
        <w:t>條：民眾於傳染病發生或有發生之虞時，應配合接受主管機關之檢查、治療、預防接種或其他防疫、檢疫措施。</w:t>
      </w:r>
    </w:p>
    <w:p w14:paraId="271669F5" w14:textId="15B0D21C" w:rsidR="00B81A74" w:rsidRPr="00E13DBB" w:rsidRDefault="00B81A74" w:rsidP="00BF707D">
      <w:pPr>
        <w:pStyle w:val="a6"/>
        <w:spacing w:before="50" w:line="440" w:lineRule="exact"/>
        <w:ind w:leftChars="0" w:left="788"/>
        <w:jc w:val="both"/>
        <w:rPr>
          <w:rFonts w:ascii="Times New Roman" w:eastAsia="標楷體" w:hAnsi="Times New Roman" w:cs="Times New Roman"/>
          <w:sz w:val="28"/>
          <w:szCs w:val="28"/>
        </w:rPr>
      </w:pPr>
      <w:r w:rsidRPr="00E13DBB">
        <w:rPr>
          <w:rFonts w:ascii="Times New Roman" w:eastAsia="標楷體" w:hAnsi="Times New Roman" w:cs="Times New Roman"/>
          <w:sz w:val="28"/>
          <w:szCs w:val="28"/>
        </w:rPr>
        <w:t xml:space="preserve">According to Article 36 of the Communicable Disease Control Act, when communicable diseases occur or are expected to occur, the public shall </w:t>
      </w:r>
      <w:r w:rsidR="009F431A">
        <w:rPr>
          <w:rFonts w:ascii="Times New Roman" w:eastAsia="標楷體" w:hAnsi="Times New Roman" w:cs="Times New Roman"/>
          <w:sz w:val="28"/>
          <w:szCs w:val="28"/>
        </w:rPr>
        <w:t xml:space="preserve">comply </w:t>
      </w:r>
      <w:r w:rsidR="009F431A">
        <w:rPr>
          <w:rFonts w:ascii="Times New Roman" w:eastAsia="標楷體" w:hAnsi="Times New Roman" w:cs="Times New Roman"/>
          <w:sz w:val="28"/>
          <w:szCs w:val="28"/>
        </w:rPr>
        <w:lastRenderedPageBreak/>
        <w:t>with</w:t>
      </w:r>
      <w:r w:rsidRPr="00E13DBB">
        <w:rPr>
          <w:rFonts w:ascii="Times New Roman" w:eastAsia="標楷體" w:hAnsi="Times New Roman" w:cs="Times New Roman"/>
          <w:sz w:val="28"/>
          <w:szCs w:val="28"/>
        </w:rPr>
        <w:t xml:space="preserve"> inspections, treatment, immunization</w:t>
      </w:r>
      <w:r w:rsidR="009F431A">
        <w:rPr>
          <w:rFonts w:ascii="Times New Roman" w:eastAsia="標楷體" w:hAnsi="Times New Roman" w:cs="Times New Roman"/>
          <w:sz w:val="28"/>
          <w:szCs w:val="28"/>
        </w:rPr>
        <w:t>, and</w:t>
      </w:r>
      <w:r w:rsidRPr="00E13DBB">
        <w:rPr>
          <w:rFonts w:ascii="Times New Roman" w:eastAsia="標楷體" w:hAnsi="Times New Roman" w:cs="Times New Roman"/>
          <w:sz w:val="28"/>
          <w:szCs w:val="28"/>
        </w:rPr>
        <w:t xml:space="preserve"> other disease control and quarantine measures </w:t>
      </w:r>
      <w:r w:rsidR="009F431A">
        <w:rPr>
          <w:rFonts w:ascii="Times New Roman" w:eastAsia="標楷體" w:hAnsi="Times New Roman" w:cs="Times New Roman"/>
          <w:sz w:val="28"/>
          <w:szCs w:val="28"/>
        </w:rPr>
        <w:t>implemented</w:t>
      </w:r>
      <w:r w:rsidR="009F431A" w:rsidRPr="00E13DBB">
        <w:rPr>
          <w:rFonts w:ascii="Times New Roman" w:eastAsia="標楷體" w:hAnsi="Times New Roman" w:cs="Times New Roman"/>
          <w:sz w:val="28"/>
          <w:szCs w:val="28"/>
        </w:rPr>
        <w:t xml:space="preserve"> </w:t>
      </w:r>
      <w:r w:rsidRPr="00E13DBB">
        <w:rPr>
          <w:rFonts w:ascii="Times New Roman" w:eastAsia="標楷體" w:hAnsi="Times New Roman" w:cs="Times New Roman"/>
          <w:sz w:val="28"/>
          <w:szCs w:val="28"/>
        </w:rPr>
        <w:t>by the competent authorities.</w:t>
      </w:r>
    </w:p>
    <w:p w14:paraId="21EBAD74" w14:textId="77777777" w:rsidR="00B81A74" w:rsidRPr="00E13DBB" w:rsidRDefault="00B81A74" w:rsidP="00BF707D">
      <w:pPr>
        <w:pStyle w:val="a6"/>
        <w:numPr>
          <w:ilvl w:val="0"/>
          <w:numId w:val="14"/>
        </w:numPr>
        <w:spacing w:beforeLines="50" w:before="180" w:line="440" w:lineRule="exact"/>
        <w:ind w:leftChars="0"/>
        <w:jc w:val="both"/>
        <w:rPr>
          <w:rFonts w:ascii="Times New Roman" w:eastAsia="標楷體" w:hAnsi="Times New Roman" w:cs="Times New Roman"/>
          <w:sz w:val="28"/>
          <w:szCs w:val="28"/>
        </w:rPr>
      </w:pPr>
      <w:r w:rsidRPr="00E13DBB">
        <w:rPr>
          <w:rFonts w:ascii="Times New Roman" w:eastAsia="標楷體" w:hAnsi="Times New Roman" w:cs="Times New Roman"/>
          <w:sz w:val="28"/>
          <w:szCs w:val="28"/>
        </w:rPr>
        <w:t>「大陸地區教育專業人士及學生來臺從事教育活動審查要點」第</w:t>
      </w:r>
      <w:r w:rsidRPr="00E13DBB">
        <w:rPr>
          <w:rFonts w:ascii="Times New Roman" w:eastAsia="標楷體" w:hAnsi="Times New Roman" w:cs="Times New Roman"/>
          <w:sz w:val="28"/>
          <w:szCs w:val="28"/>
        </w:rPr>
        <w:t>6</w:t>
      </w:r>
      <w:r w:rsidRPr="00E13DBB">
        <w:rPr>
          <w:rFonts w:ascii="Times New Roman" w:eastAsia="標楷體" w:hAnsi="Times New Roman" w:cs="Times New Roman"/>
          <w:sz w:val="28"/>
          <w:szCs w:val="28"/>
        </w:rPr>
        <w:t>點：大陸地區學生來臺研修，停留期間逾</w:t>
      </w:r>
      <w:r w:rsidRPr="00E13DBB">
        <w:rPr>
          <w:rFonts w:ascii="Times New Roman" w:eastAsia="標楷體" w:hAnsi="Times New Roman" w:cs="Times New Roman"/>
          <w:sz w:val="28"/>
          <w:szCs w:val="28"/>
        </w:rPr>
        <w:t>2</w:t>
      </w:r>
      <w:r w:rsidRPr="00E13DBB">
        <w:rPr>
          <w:rFonts w:ascii="Times New Roman" w:eastAsia="標楷體" w:hAnsi="Times New Roman" w:cs="Times New Roman"/>
          <w:sz w:val="28"/>
          <w:szCs w:val="28"/>
        </w:rPr>
        <w:t>個月者，邀請單位應協助辦理健康檢查（節錄）。</w:t>
      </w:r>
    </w:p>
    <w:p w14:paraId="6969FF9F" w14:textId="5E5DF9E9" w:rsidR="00B81A74" w:rsidRPr="00E13DBB" w:rsidRDefault="00B81A74" w:rsidP="00BF707D">
      <w:pPr>
        <w:pStyle w:val="a6"/>
        <w:spacing w:before="50" w:line="440" w:lineRule="exact"/>
        <w:ind w:leftChars="0" w:left="788"/>
        <w:jc w:val="both"/>
        <w:rPr>
          <w:rFonts w:ascii="Times New Roman" w:eastAsia="標楷體" w:hAnsi="Times New Roman" w:cs="Times New Roman"/>
          <w:sz w:val="28"/>
          <w:szCs w:val="28"/>
        </w:rPr>
      </w:pPr>
      <w:r w:rsidRPr="00E13DBB">
        <w:rPr>
          <w:rFonts w:ascii="Times New Roman" w:eastAsia="標楷體" w:hAnsi="Times New Roman" w:cs="Times New Roman"/>
          <w:sz w:val="28"/>
          <w:szCs w:val="28"/>
        </w:rPr>
        <w:t xml:space="preserve">According to Point 6 of the </w:t>
      </w:r>
      <w:r w:rsidR="001549A1">
        <w:rPr>
          <w:rFonts w:ascii="Times New Roman" w:eastAsia="標楷體" w:hAnsi="Times New Roman" w:cs="Times New Roman"/>
          <w:sz w:val="28"/>
          <w:szCs w:val="28"/>
        </w:rPr>
        <w:t>Directions for the Review</w:t>
      </w:r>
      <w:r w:rsidRPr="00E13DBB">
        <w:rPr>
          <w:rFonts w:ascii="Times New Roman" w:eastAsia="標楷體" w:hAnsi="Times New Roman" w:cs="Times New Roman"/>
          <w:sz w:val="28"/>
          <w:szCs w:val="28"/>
        </w:rPr>
        <w:t xml:space="preserve"> of Education</w:t>
      </w:r>
      <w:r w:rsidR="001549A1">
        <w:rPr>
          <w:rFonts w:ascii="Times New Roman" w:eastAsia="標楷體" w:hAnsi="Times New Roman" w:cs="Times New Roman"/>
          <w:sz w:val="28"/>
          <w:szCs w:val="28"/>
        </w:rPr>
        <w:t>al</w:t>
      </w:r>
      <w:r w:rsidRPr="00E13DBB">
        <w:rPr>
          <w:rFonts w:ascii="Times New Roman" w:eastAsia="標楷體" w:hAnsi="Times New Roman" w:cs="Times New Roman"/>
          <w:sz w:val="28"/>
          <w:szCs w:val="28"/>
        </w:rPr>
        <w:t xml:space="preserve"> Professionals and Students </w:t>
      </w:r>
      <w:r w:rsidR="001549A1">
        <w:rPr>
          <w:rFonts w:ascii="Times New Roman" w:eastAsia="標楷體" w:hAnsi="Times New Roman" w:cs="Times New Roman"/>
          <w:sz w:val="28"/>
          <w:szCs w:val="28"/>
        </w:rPr>
        <w:t>from the Mainland Area</w:t>
      </w:r>
      <w:r w:rsidR="001549A1" w:rsidRPr="00E13DBB">
        <w:rPr>
          <w:rFonts w:ascii="Times New Roman" w:eastAsia="標楷體" w:hAnsi="Times New Roman" w:cs="Times New Roman"/>
          <w:sz w:val="28"/>
          <w:szCs w:val="28"/>
        </w:rPr>
        <w:t xml:space="preserve"> </w:t>
      </w:r>
      <w:r w:rsidRPr="00E13DBB">
        <w:rPr>
          <w:rFonts w:ascii="Times New Roman" w:eastAsia="標楷體" w:hAnsi="Times New Roman" w:cs="Times New Roman"/>
          <w:sz w:val="28"/>
          <w:szCs w:val="28"/>
        </w:rPr>
        <w:t>Coming to Taiwan for Educational Activities</w:t>
      </w:r>
      <w:r w:rsidR="00D71159">
        <w:rPr>
          <w:rFonts w:ascii="Times New Roman" w:eastAsia="標楷體" w:hAnsi="Times New Roman" w:cs="Times New Roman" w:hint="eastAsia"/>
          <w:sz w:val="28"/>
          <w:szCs w:val="28"/>
        </w:rPr>
        <w:t>,</w:t>
      </w:r>
      <w:r w:rsidRPr="00E13DBB">
        <w:rPr>
          <w:rFonts w:ascii="Times New Roman" w:eastAsia="標楷體" w:hAnsi="Times New Roman" w:cs="Times New Roman"/>
          <w:sz w:val="28"/>
          <w:szCs w:val="28"/>
        </w:rPr>
        <w:t xml:space="preserve"> </w:t>
      </w:r>
      <w:r w:rsidR="00D71159">
        <w:rPr>
          <w:rFonts w:ascii="Times New Roman" w:eastAsia="標楷體" w:hAnsi="Times New Roman" w:cs="Times New Roman"/>
          <w:sz w:val="28"/>
          <w:szCs w:val="28"/>
        </w:rPr>
        <w:t>for</w:t>
      </w:r>
      <w:r w:rsidR="00D71159" w:rsidRPr="00D71159">
        <w:rPr>
          <w:rFonts w:ascii="Times New Roman" w:eastAsia="標楷體" w:hAnsi="Times New Roman" w:cs="Times New Roman"/>
          <w:sz w:val="28"/>
          <w:szCs w:val="28"/>
        </w:rPr>
        <w:t xml:space="preserve"> </w:t>
      </w:r>
      <w:r w:rsidR="00D71159" w:rsidRPr="00E13DBB">
        <w:rPr>
          <w:rFonts w:ascii="Times New Roman" w:eastAsia="標楷體" w:hAnsi="Times New Roman" w:cs="Times New Roman"/>
          <w:sz w:val="28"/>
          <w:szCs w:val="28"/>
        </w:rPr>
        <w:t>students</w:t>
      </w:r>
      <w:r w:rsidR="00D71159">
        <w:rPr>
          <w:rFonts w:ascii="Times New Roman" w:eastAsia="標楷體" w:hAnsi="Times New Roman" w:cs="Times New Roman"/>
          <w:sz w:val="28"/>
          <w:szCs w:val="28"/>
        </w:rPr>
        <w:t xml:space="preserve"> from the Mainland Area who come to Taiwan for study and stay for </w:t>
      </w:r>
      <w:r w:rsidR="00D71159" w:rsidRPr="00E13DBB">
        <w:rPr>
          <w:rFonts w:ascii="Times New Roman" w:eastAsia="標楷體" w:hAnsi="Times New Roman" w:cs="Times New Roman"/>
          <w:sz w:val="28"/>
          <w:szCs w:val="28"/>
        </w:rPr>
        <w:t>more than two months</w:t>
      </w:r>
      <w:r w:rsidR="00D71159">
        <w:rPr>
          <w:rFonts w:ascii="Times New Roman" w:eastAsia="標楷體" w:hAnsi="Times New Roman" w:cs="Times New Roman"/>
          <w:sz w:val="28"/>
          <w:szCs w:val="28"/>
        </w:rPr>
        <w:t xml:space="preserve">, </w:t>
      </w:r>
      <w:r w:rsidRPr="00E13DBB">
        <w:rPr>
          <w:rFonts w:ascii="Times New Roman" w:eastAsia="標楷體" w:hAnsi="Times New Roman" w:cs="Times New Roman"/>
          <w:sz w:val="28"/>
          <w:szCs w:val="28"/>
        </w:rPr>
        <w:t xml:space="preserve">the inviting </w:t>
      </w:r>
      <w:r w:rsidR="00D71159">
        <w:rPr>
          <w:rFonts w:ascii="Times New Roman" w:eastAsia="標楷體" w:hAnsi="Times New Roman" w:cs="Times New Roman"/>
          <w:sz w:val="28"/>
          <w:szCs w:val="28"/>
        </w:rPr>
        <w:t>institution shall assist them in undergoing a</w:t>
      </w:r>
      <w:r w:rsidRPr="00E13DBB">
        <w:rPr>
          <w:rFonts w:ascii="Times New Roman" w:eastAsia="標楷體" w:hAnsi="Times New Roman" w:cs="Times New Roman"/>
          <w:sz w:val="28"/>
          <w:szCs w:val="28"/>
        </w:rPr>
        <w:t xml:space="preserve"> </w:t>
      </w:r>
      <w:r w:rsidR="00DB15D2">
        <w:rPr>
          <w:rFonts w:ascii="Times New Roman" w:eastAsia="標楷體" w:hAnsi="Times New Roman" w:cs="Times New Roman"/>
          <w:sz w:val="28"/>
          <w:szCs w:val="28"/>
        </w:rPr>
        <w:t>medical examination</w:t>
      </w:r>
      <w:r w:rsidRPr="00E13DBB">
        <w:rPr>
          <w:rFonts w:ascii="Times New Roman" w:eastAsia="標楷體" w:hAnsi="Times New Roman" w:cs="Times New Roman"/>
          <w:sz w:val="28"/>
          <w:szCs w:val="28"/>
        </w:rPr>
        <w:t xml:space="preserve"> </w:t>
      </w:r>
      <w:r w:rsidR="00D71159">
        <w:rPr>
          <w:rFonts w:ascii="Times New Roman" w:eastAsia="標楷體" w:hAnsi="Times New Roman" w:cs="Times New Roman"/>
          <w:sz w:val="28"/>
          <w:szCs w:val="28"/>
        </w:rPr>
        <w:t>(excerpt)</w:t>
      </w:r>
      <w:r w:rsidRPr="00E13DBB">
        <w:rPr>
          <w:rFonts w:ascii="Times New Roman" w:eastAsia="標楷體" w:hAnsi="Times New Roman" w:cs="Times New Roman"/>
          <w:sz w:val="28"/>
          <w:szCs w:val="28"/>
        </w:rPr>
        <w:t>.</w:t>
      </w:r>
    </w:p>
    <w:sectPr w:rsidR="00B81A74" w:rsidRPr="00E13DBB" w:rsidSect="00BF707D">
      <w:footerReference w:type="default" r:id="rId12"/>
      <w:pgSz w:w="11906" w:h="16838"/>
      <w:pgMar w:top="1440" w:right="1080" w:bottom="1276" w:left="1080" w:header="851" w:footer="617" w:gutter="0"/>
      <w:cols w:space="425"/>
      <w:docGrid w:type="lines"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歐宜欣" w:date="2026-09-29T14:50:00Z" w:initials="歐宜欣">
    <w:p w14:paraId="52E625A8" w14:textId="77777777" w:rsidR="00FA0378" w:rsidRPr="00FA0378" w:rsidRDefault="00A27E14">
      <w:pPr>
        <w:pStyle w:val="af1"/>
        <w:rPr>
          <w:rFonts w:asciiTheme="minorEastAsia" w:hAnsiTheme="minorEastAsia"/>
        </w:rPr>
      </w:pPr>
      <w:r>
        <w:rPr>
          <w:rStyle w:val="af0"/>
        </w:rPr>
        <w:annotationRef/>
      </w:r>
      <w:r w:rsidR="00FA0378" w:rsidRPr="00FA0378">
        <w:rPr>
          <w:rFonts w:asciiTheme="minorEastAsia" w:hAnsiTheme="minorEastAsia" w:hint="eastAsia"/>
        </w:rPr>
        <w:t>改成</w:t>
      </w:r>
      <w:r w:rsidRPr="00FA0378">
        <w:rPr>
          <w:rFonts w:asciiTheme="minorEastAsia" w:hAnsiTheme="minorEastAsia" w:cs="Times New Roman"/>
          <w:sz w:val="28"/>
          <w:szCs w:val="28"/>
        </w:rPr>
        <w:t>「短期研修健康檢查項目表」</w:t>
      </w:r>
      <w:r w:rsidRPr="00FA0378">
        <w:rPr>
          <w:rFonts w:asciiTheme="minorEastAsia" w:hAnsiTheme="minorEastAsia" w:cs="Times New Roman" w:hint="eastAsia"/>
          <w:sz w:val="28"/>
          <w:szCs w:val="28"/>
        </w:rPr>
        <w:t>的</w:t>
      </w:r>
      <w:r w:rsidRPr="00FA0378">
        <w:rPr>
          <w:rFonts w:asciiTheme="minorEastAsia" w:hAnsiTheme="minorEastAsia" w:hint="eastAsia"/>
        </w:rPr>
        <w:t>官方英文翻譯</w:t>
      </w:r>
      <w:r w:rsidR="00FA0378" w:rsidRPr="00FA0378">
        <w:rPr>
          <w:rFonts w:asciiTheme="minorEastAsia" w:hAnsiTheme="minorEastAsia" w:hint="eastAsia"/>
        </w:rPr>
        <w:t>。</w:t>
      </w:r>
    </w:p>
    <w:p w14:paraId="697C6C46" w14:textId="33B57214" w:rsidR="00A27E14" w:rsidRDefault="00A27E14">
      <w:pPr>
        <w:pStyle w:val="af1"/>
      </w:pPr>
      <w:r>
        <w:rPr>
          <w:rFonts w:hint="eastAsia"/>
        </w:rPr>
        <w:t>參考：</w:t>
      </w:r>
      <w:r w:rsidRPr="00A27E14">
        <w:t>https://oia-r.ntust.edu.tw/var/file/60/1060/img/HealthCertificationform.pdf</w:t>
      </w:r>
    </w:p>
  </w:comment>
  <w:comment w:id="1" w:author="歐宜欣" w:date="2026-10-01T09:25:00Z" w:initials="歐宜欣">
    <w:p w14:paraId="4BBFE837" w14:textId="63A9C0DE" w:rsidR="00FE5958" w:rsidRDefault="00FE5958">
      <w:pPr>
        <w:pStyle w:val="af1"/>
      </w:pPr>
      <w:r>
        <w:rPr>
          <w:rStyle w:val="af0"/>
        </w:rPr>
        <w:annotationRef/>
      </w:r>
      <w:r>
        <w:rPr>
          <w:rFonts w:hint="eastAsia"/>
        </w:rPr>
        <w:t>這句是直接取自學校衛生法第</w:t>
      </w:r>
      <w:r>
        <w:rPr>
          <w:rFonts w:hint="eastAsia"/>
        </w:rPr>
        <w:t>8</w:t>
      </w:r>
      <w:r>
        <w:rPr>
          <w:rFonts w:hint="eastAsia"/>
        </w:rPr>
        <w:t>條英文條文，因此此處的</w:t>
      </w:r>
      <w:r>
        <w:rPr>
          <w:rFonts w:hint="eastAsia"/>
        </w:rPr>
        <w:t>health examinations</w:t>
      </w:r>
      <w:r>
        <w:rPr>
          <w:rFonts w:hint="eastAsia"/>
        </w:rPr>
        <w:t>沒有改成</w:t>
      </w:r>
      <w:r>
        <w:rPr>
          <w:rFonts w:hint="eastAsia"/>
        </w:rPr>
        <w:t>medical examinations</w:t>
      </w:r>
      <w:r>
        <w:rPr>
          <w:rFonts w:hint="eastAsia"/>
        </w:rPr>
        <w: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97C6C46" w15:done="0"/>
  <w15:commentEx w15:paraId="4BBFE83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E664EB7" w16cex:dateUtc="2026-09-29T06:50:00Z"/>
  <w16cex:commentExtensible w16cex:durableId="2E68A592" w16cex:dateUtc="2026-10-01T01:2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97C6C46" w16cid:durableId="2E664EB7"/>
  <w16cid:commentId w16cid:paraId="4BBFE837" w16cid:durableId="2E68A59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A2537F" w14:textId="77777777" w:rsidR="0050756E" w:rsidRDefault="0050756E" w:rsidP="00A602DB">
      <w:r>
        <w:separator/>
      </w:r>
    </w:p>
  </w:endnote>
  <w:endnote w:type="continuationSeparator" w:id="0">
    <w:p w14:paraId="59E9E4DA" w14:textId="77777777" w:rsidR="0050756E" w:rsidRDefault="0050756E" w:rsidP="00A602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1997393"/>
      <w:docPartObj>
        <w:docPartGallery w:val="Page Numbers (Bottom of Page)"/>
        <w:docPartUnique/>
      </w:docPartObj>
    </w:sdtPr>
    <w:sdtEndPr/>
    <w:sdtContent>
      <w:p w14:paraId="3DB5F7BE" w14:textId="77777777" w:rsidR="00A602DB" w:rsidRDefault="00A602DB">
        <w:pPr>
          <w:pStyle w:val="ab"/>
          <w:jc w:val="center"/>
        </w:pPr>
        <w:r>
          <w:fldChar w:fldCharType="begin"/>
        </w:r>
        <w:r>
          <w:instrText>PAGE   \* MERGEFORMAT</w:instrText>
        </w:r>
        <w:r>
          <w:fldChar w:fldCharType="separate"/>
        </w:r>
        <w:r>
          <w:rPr>
            <w:lang w:val="zh-TW"/>
          </w:rPr>
          <w:t>2</w:t>
        </w:r>
        <w:r>
          <w:fldChar w:fldCharType="end"/>
        </w:r>
      </w:p>
    </w:sdtContent>
  </w:sdt>
  <w:p w14:paraId="08EE100A" w14:textId="77777777" w:rsidR="00A602DB" w:rsidRDefault="00A602DB">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1BA43B" w14:textId="77777777" w:rsidR="0050756E" w:rsidRDefault="0050756E" w:rsidP="00A602DB">
      <w:r>
        <w:separator/>
      </w:r>
    </w:p>
  </w:footnote>
  <w:footnote w:type="continuationSeparator" w:id="0">
    <w:p w14:paraId="2EC9D74F" w14:textId="77777777" w:rsidR="0050756E" w:rsidRDefault="0050756E" w:rsidP="00A602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41F17"/>
    <w:multiLevelType w:val="hybridMultilevel"/>
    <w:tmpl w:val="0DC21B0C"/>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42452CB"/>
    <w:multiLevelType w:val="hybridMultilevel"/>
    <w:tmpl w:val="055E3B82"/>
    <w:lvl w:ilvl="0" w:tplc="3876506E">
      <w:start w:val="1"/>
      <w:numFmt w:val="decimal"/>
      <w:lvlText w:val="%1."/>
      <w:lvlJc w:val="left"/>
      <w:pPr>
        <w:ind w:left="787" w:hanging="360"/>
      </w:pPr>
      <w:rPr>
        <w:rFonts w:hint="default"/>
      </w:rPr>
    </w:lvl>
    <w:lvl w:ilvl="1" w:tplc="04090019" w:tentative="1">
      <w:start w:val="1"/>
      <w:numFmt w:val="ideographTraditional"/>
      <w:lvlText w:val="%2、"/>
      <w:lvlJc w:val="left"/>
      <w:pPr>
        <w:ind w:left="1387" w:hanging="480"/>
      </w:pPr>
    </w:lvl>
    <w:lvl w:ilvl="2" w:tplc="0409001B" w:tentative="1">
      <w:start w:val="1"/>
      <w:numFmt w:val="lowerRoman"/>
      <w:lvlText w:val="%3."/>
      <w:lvlJc w:val="right"/>
      <w:pPr>
        <w:ind w:left="1867" w:hanging="480"/>
      </w:pPr>
    </w:lvl>
    <w:lvl w:ilvl="3" w:tplc="0409000F" w:tentative="1">
      <w:start w:val="1"/>
      <w:numFmt w:val="decimal"/>
      <w:lvlText w:val="%4."/>
      <w:lvlJc w:val="left"/>
      <w:pPr>
        <w:ind w:left="2347" w:hanging="480"/>
      </w:pPr>
    </w:lvl>
    <w:lvl w:ilvl="4" w:tplc="04090019" w:tentative="1">
      <w:start w:val="1"/>
      <w:numFmt w:val="ideographTraditional"/>
      <w:lvlText w:val="%5、"/>
      <w:lvlJc w:val="left"/>
      <w:pPr>
        <w:ind w:left="2827" w:hanging="480"/>
      </w:pPr>
    </w:lvl>
    <w:lvl w:ilvl="5" w:tplc="0409001B" w:tentative="1">
      <w:start w:val="1"/>
      <w:numFmt w:val="lowerRoman"/>
      <w:lvlText w:val="%6."/>
      <w:lvlJc w:val="right"/>
      <w:pPr>
        <w:ind w:left="3307" w:hanging="480"/>
      </w:pPr>
    </w:lvl>
    <w:lvl w:ilvl="6" w:tplc="0409000F" w:tentative="1">
      <w:start w:val="1"/>
      <w:numFmt w:val="decimal"/>
      <w:lvlText w:val="%7."/>
      <w:lvlJc w:val="left"/>
      <w:pPr>
        <w:ind w:left="3787" w:hanging="480"/>
      </w:pPr>
    </w:lvl>
    <w:lvl w:ilvl="7" w:tplc="04090019" w:tentative="1">
      <w:start w:val="1"/>
      <w:numFmt w:val="ideographTraditional"/>
      <w:lvlText w:val="%8、"/>
      <w:lvlJc w:val="left"/>
      <w:pPr>
        <w:ind w:left="4267" w:hanging="480"/>
      </w:pPr>
    </w:lvl>
    <w:lvl w:ilvl="8" w:tplc="0409001B" w:tentative="1">
      <w:start w:val="1"/>
      <w:numFmt w:val="lowerRoman"/>
      <w:lvlText w:val="%9."/>
      <w:lvlJc w:val="right"/>
      <w:pPr>
        <w:ind w:left="4747" w:hanging="480"/>
      </w:pPr>
    </w:lvl>
  </w:abstractNum>
  <w:abstractNum w:abstractNumId="2" w15:restartNumberingAfterBreak="0">
    <w:nsid w:val="199F2487"/>
    <w:multiLevelType w:val="hybridMultilevel"/>
    <w:tmpl w:val="066E1F6C"/>
    <w:lvl w:ilvl="0" w:tplc="3C9A399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08C5EC7"/>
    <w:multiLevelType w:val="hybridMultilevel"/>
    <w:tmpl w:val="4C0820BE"/>
    <w:lvl w:ilvl="0" w:tplc="3876506E">
      <w:start w:val="1"/>
      <w:numFmt w:val="decimal"/>
      <w:lvlText w:val="%1."/>
      <w:lvlJc w:val="left"/>
      <w:pPr>
        <w:ind w:left="787" w:hanging="360"/>
      </w:pPr>
      <w:rPr>
        <w:rFonts w:hint="default"/>
      </w:rPr>
    </w:lvl>
    <w:lvl w:ilvl="1" w:tplc="04090019" w:tentative="1">
      <w:start w:val="1"/>
      <w:numFmt w:val="ideographTraditional"/>
      <w:lvlText w:val="%2、"/>
      <w:lvlJc w:val="left"/>
      <w:pPr>
        <w:ind w:left="1387" w:hanging="480"/>
      </w:pPr>
    </w:lvl>
    <w:lvl w:ilvl="2" w:tplc="0409001B" w:tentative="1">
      <w:start w:val="1"/>
      <w:numFmt w:val="lowerRoman"/>
      <w:lvlText w:val="%3."/>
      <w:lvlJc w:val="right"/>
      <w:pPr>
        <w:ind w:left="1867" w:hanging="480"/>
      </w:pPr>
    </w:lvl>
    <w:lvl w:ilvl="3" w:tplc="0409000F" w:tentative="1">
      <w:start w:val="1"/>
      <w:numFmt w:val="decimal"/>
      <w:lvlText w:val="%4."/>
      <w:lvlJc w:val="left"/>
      <w:pPr>
        <w:ind w:left="2347" w:hanging="480"/>
      </w:pPr>
    </w:lvl>
    <w:lvl w:ilvl="4" w:tplc="04090019" w:tentative="1">
      <w:start w:val="1"/>
      <w:numFmt w:val="ideographTraditional"/>
      <w:lvlText w:val="%5、"/>
      <w:lvlJc w:val="left"/>
      <w:pPr>
        <w:ind w:left="2827" w:hanging="480"/>
      </w:pPr>
    </w:lvl>
    <w:lvl w:ilvl="5" w:tplc="0409001B" w:tentative="1">
      <w:start w:val="1"/>
      <w:numFmt w:val="lowerRoman"/>
      <w:lvlText w:val="%6."/>
      <w:lvlJc w:val="right"/>
      <w:pPr>
        <w:ind w:left="3307" w:hanging="480"/>
      </w:pPr>
    </w:lvl>
    <w:lvl w:ilvl="6" w:tplc="0409000F" w:tentative="1">
      <w:start w:val="1"/>
      <w:numFmt w:val="decimal"/>
      <w:lvlText w:val="%7."/>
      <w:lvlJc w:val="left"/>
      <w:pPr>
        <w:ind w:left="3787" w:hanging="480"/>
      </w:pPr>
    </w:lvl>
    <w:lvl w:ilvl="7" w:tplc="04090019" w:tentative="1">
      <w:start w:val="1"/>
      <w:numFmt w:val="ideographTraditional"/>
      <w:lvlText w:val="%8、"/>
      <w:lvlJc w:val="left"/>
      <w:pPr>
        <w:ind w:left="4267" w:hanging="480"/>
      </w:pPr>
    </w:lvl>
    <w:lvl w:ilvl="8" w:tplc="0409001B" w:tentative="1">
      <w:start w:val="1"/>
      <w:numFmt w:val="lowerRoman"/>
      <w:lvlText w:val="%9."/>
      <w:lvlJc w:val="right"/>
      <w:pPr>
        <w:ind w:left="4747" w:hanging="480"/>
      </w:pPr>
    </w:lvl>
  </w:abstractNum>
  <w:abstractNum w:abstractNumId="4" w15:restartNumberingAfterBreak="0">
    <w:nsid w:val="211561A7"/>
    <w:multiLevelType w:val="hybridMultilevel"/>
    <w:tmpl w:val="FCAAC214"/>
    <w:lvl w:ilvl="0" w:tplc="0409000D">
      <w:start w:val="1"/>
      <w:numFmt w:val="bullet"/>
      <w:lvlText w:val=""/>
      <w:lvlJc w:val="left"/>
      <w:pPr>
        <w:ind w:left="1627" w:hanging="480"/>
      </w:pPr>
      <w:rPr>
        <w:rFonts w:ascii="Wingdings" w:hAnsi="Wingdings" w:hint="default"/>
      </w:rPr>
    </w:lvl>
    <w:lvl w:ilvl="1" w:tplc="04090003" w:tentative="1">
      <w:start w:val="1"/>
      <w:numFmt w:val="bullet"/>
      <w:lvlText w:val=""/>
      <w:lvlJc w:val="left"/>
      <w:pPr>
        <w:ind w:left="2107" w:hanging="480"/>
      </w:pPr>
      <w:rPr>
        <w:rFonts w:ascii="Wingdings" w:hAnsi="Wingdings" w:hint="default"/>
      </w:rPr>
    </w:lvl>
    <w:lvl w:ilvl="2" w:tplc="04090005" w:tentative="1">
      <w:start w:val="1"/>
      <w:numFmt w:val="bullet"/>
      <w:lvlText w:val=""/>
      <w:lvlJc w:val="left"/>
      <w:pPr>
        <w:ind w:left="2587" w:hanging="480"/>
      </w:pPr>
      <w:rPr>
        <w:rFonts w:ascii="Wingdings" w:hAnsi="Wingdings" w:hint="default"/>
      </w:rPr>
    </w:lvl>
    <w:lvl w:ilvl="3" w:tplc="04090001" w:tentative="1">
      <w:start w:val="1"/>
      <w:numFmt w:val="bullet"/>
      <w:lvlText w:val=""/>
      <w:lvlJc w:val="left"/>
      <w:pPr>
        <w:ind w:left="3067" w:hanging="480"/>
      </w:pPr>
      <w:rPr>
        <w:rFonts w:ascii="Wingdings" w:hAnsi="Wingdings" w:hint="default"/>
      </w:rPr>
    </w:lvl>
    <w:lvl w:ilvl="4" w:tplc="04090003" w:tentative="1">
      <w:start w:val="1"/>
      <w:numFmt w:val="bullet"/>
      <w:lvlText w:val=""/>
      <w:lvlJc w:val="left"/>
      <w:pPr>
        <w:ind w:left="3547" w:hanging="480"/>
      </w:pPr>
      <w:rPr>
        <w:rFonts w:ascii="Wingdings" w:hAnsi="Wingdings" w:hint="default"/>
      </w:rPr>
    </w:lvl>
    <w:lvl w:ilvl="5" w:tplc="04090005" w:tentative="1">
      <w:start w:val="1"/>
      <w:numFmt w:val="bullet"/>
      <w:lvlText w:val=""/>
      <w:lvlJc w:val="left"/>
      <w:pPr>
        <w:ind w:left="4027" w:hanging="480"/>
      </w:pPr>
      <w:rPr>
        <w:rFonts w:ascii="Wingdings" w:hAnsi="Wingdings" w:hint="default"/>
      </w:rPr>
    </w:lvl>
    <w:lvl w:ilvl="6" w:tplc="04090001" w:tentative="1">
      <w:start w:val="1"/>
      <w:numFmt w:val="bullet"/>
      <w:lvlText w:val=""/>
      <w:lvlJc w:val="left"/>
      <w:pPr>
        <w:ind w:left="4507" w:hanging="480"/>
      </w:pPr>
      <w:rPr>
        <w:rFonts w:ascii="Wingdings" w:hAnsi="Wingdings" w:hint="default"/>
      </w:rPr>
    </w:lvl>
    <w:lvl w:ilvl="7" w:tplc="04090003" w:tentative="1">
      <w:start w:val="1"/>
      <w:numFmt w:val="bullet"/>
      <w:lvlText w:val=""/>
      <w:lvlJc w:val="left"/>
      <w:pPr>
        <w:ind w:left="4987" w:hanging="480"/>
      </w:pPr>
      <w:rPr>
        <w:rFonts w:ascii="Wingdings" w:hAnsi="Wingdings" w:hint="default"/>
      </w:rPr>
    </w:lvl>
    <w:lvl w:ilvl="8" w:tplc="04090005" w:tentative="1">
      <w:start w:val="1"/>
      <w:numFmt w:val="bullet"/>
      <w:lvlText w:val=""/>
      <w:lvlJc w:val="left"/>
      <w:pPr>
        <w:ind w:left="5467" w:hanging="480"/>
      </w:pPr>
      <w:rPr>
        <w:rFonts w:ascii="Wingdings" w:hAnsi="Wingdings" w:hint="default"/>
      </w:rPr>
    </w:lvl>
  </w:abstractNum>
  <w:abstractNum w:abstractNumId="5" w15:restartNumberingAfterBreak="0">
    <w:nsid w:val="22920663"/>
    <w:multiLevelType w:val="hybridMultilevel"/>
    <w:tmpl w:val="71BEFEBE"/>
    <w:lvl w:ilvl="0" w:tplc="44E44722">
      <w:start w:val="1"/>
      <w:numFmt w:val="decimal"/>
      <w:lvlText w:val="(%1)"/>
      <w:lvlJc w:val="left"/>
      <w:pPr>
        <w:ind w:left="1147"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6CB68D2"/>
    <w:multiLevelType w:val="hybridMultilevel"/>
    <w:tmpl w:val="90B871A8"/>
    <w:lvl w:ilvl="0" w:tplc="063C917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6CF09C9"/>
    <w:multiLevelType w:val="hybridMultilevel"/>
    <w:tmpl w:val="F29028AC"/>
    <w:lvl w:ilvl="0" w:tplc="54BC3DBE">
      <w:start w:val="1"/>
      <w:numFmt w:val="decimal"/>
      <w:lvlText w:val="(%1)"/>
      <w:lvlJc w:val="left"/>
      <w:pPr>
        <w:ind w:left="1147" w:hanging="360"/>
      </w:pPr>
      <w:rPr>
        <w:rFonts w:hint="default"/>
      </w:rPr>
    </w:lvl>
    <w:lvl w:ilvl="1" w:tplc="04090019" w:tentative="1">
      <w:start w:val="1"/>
      <w:numFmt w:val="ideographTraditional"/>
      <w:lvlText w:val="%2、"/>
      <w:lvlJc w:val="left"/>
      <w:pPr>
        <w:ind w:left="1747" w:hanging="480"/>
      </w:pPr>
    </w:lvl>
    <w:lvl w:ilvl="2" w:tplc="0409001B" w:tentative="1">
      <w:start w:val="1"/>
      <w:numFmt w:val="lowerRoman"/>
      <w:lvlText w:val="%3."/>
      <w:lvlJc w:val="right"/>
      <w:pPr>
        <w:ind w:left="2227" w:hanging="480"/>
      </w:pPr>
    </w:lvl>
    <w:lvl w:ilvl="3" w:tplc="0409000F" w:tentative="1">
      <w:start w:val="1"/>
      <w:numFmt w:val="decimal"/>
      <w:lvlText w:val="%4."/>
      <w:lvlJc w:val="left"/>
      <w:pPr>
        <w:ind w:left="2707" w:hanging="480"/>
      </w:pPr>
    </w:lvl>
    <w:lvl w:ilvl="4" w:tplc="04090019" w:tentative="1">
      <w:start w:val="1"/>
      <w:numFmt w:val="ideographTraditional"/>
      <w:lvlText w:val="%5、"/>
      <w:lvlJc w:val="left"/>
      <w:pPr>
        <w:ind w:left="3187" w:hanging="480"/>
      </w:pPr>
    </w:lvl>
    <w:lvl w:ilvl="5" w:tplc="0409001B" w:tentative="1">
      <w:start w:val="1"/>
      <w:numFmt w:val="lowerRoman"/>
      <w:lvlText w:val="%6."/>
      <w:lvlJc w:val="right"/>
      <w:pPr>
        <w:ind w:left="3667" w:hanging="480"/>
      </w:pPr>
    </w:lvl>
    <w:lvl w:ilvl="6" w:tplc="0409000F" w:tentative="1">
      <w:start w:val="1"/>
      <w:numFmt w:val="decimal"/>
      <w:lvlText w:val="%7."/>
      <w:lvlJc w:val="left"/>
      <w:pPr>
        <w:ind w:left="4147" w:hanging="480"/>
      </w:pPr>
    </w:lvl>
    <w:lvl w:ilvl="7" w:tplc="04090019" w:tentative="1">
      <w:start w:val="1"/>
      <w:numFmt w:val="ideographTraditional"/>
      <w:lvlText w:val="%8、"/>
      <w:lvlJc w:val="left"/>
      <w:pPr>
        <w:ind w:left="4627" w:hanging="480"/>
      </w:pPr>
    </w:lvl>
    <w:lvl w:ilvl="8" w:tplc="0409001B" w:tentative="1">
      <w:start w:val="1"/>
      <w:numFmt w:val="lowerRoman"/>
      <w:lvlText w:val="%9."/>
      <w:lvlJc w:val="right"/>
      <w:pPr>
        <w:ind w:left="5107" w:hanging="480"/>
      </w:pPr>
    </w:lvl>
  </w:abstractNum>
  <w:abstractNum w:abstractNumId="8" w15:restartNumberingAfterBreak="0">
    <w:nsid w:val="2C421B4A"/>
    <w:multiLevelType w:val="hybridMultilevel"/>
    <w:tmpl w:val="F80CA50C"/>
    <w:lvl w:ilvl="0" w:tplc="54BC3DBE">
      <w:start w:val="1"/>
      <w:numFmt w:val="decimal"/>
      <w:lvlText w:val="(%1)"/>
      <w:lvlJc w:val="left"/>
      <w:pPr>
        <w:ind w:left="1147" w:hanging="360"/>
      </w:pPr>
      <w:rPr>
        <w:rFonts w:hint="default"/>
      </w:rPr>
    </w:lvl>
    <w:lvl w:ilvl="1" w:tplc="188064A2">
      <w:numFmt w:val="bullet"/>
      <w:lvlText w:val="◇"/>
      <w:lvlJc w:val="left"/>
      <w:pPr>
        <w:ind w:left="1627" w:hanging="360"/>
      </w:pPr>
      <w:rPr>
        <w:rFonts w:ascii="微軟正黑體" w:eastAsia="微軟正黑體" w:hAnsi="微軟正黑體" w:cs="Times New Roman" w:hint="eastAsia"/>
      </w:rPr>
    </w:lvl>
    <w:lvl w:ilvl="2" w:tplc="0409001B" w:tentative="1">
      <w:start w:val="1"/>
      <w:numFmt w:val="lowerRoman"/>
      <w:lvlText w:val="%3."/>
      <w:lvlJc w:val="right"/>
      <w:pPr>
        <w:ind w:left="2227" w:hanging="480"/>
      </w:pPr>
    </w:lvl>
    <w:lvl w:ilvl="3" w:tplc="0409000F" w:tentative="1">
      <w:start w:val="1"/>
      <w:numFmt w:val="decimal"/>
      <w:lvlText w:val="%4."/>
      <w:lvlJc w:val="left"/>
      <w:pPr>
        <w:ind w:left="2707" w:hanging="480"/>
      </w:pPr>
    </w:lvl>
    <w:lvl w:ilvl="4" w:tplc="04090019" w:tentative="1">
      <w:start w:val="1"/>
      <w:numFmt w:val="ideographTraditional"/>
      <w:lvlText w:val="%5、"/>
      <w:lvlJc w:val="left"/>
      <w:pPr>
        <w:ind w:left="3187" w:hanging="480"/>
      </w:pPr>
    </w:lvl>
    <w:lvl w:ilvl="5" w:tplc="0409001B" w:tentative="1">
      <w:start w:val="1"/>
      <w:numFmt w:val="lowerRoman"/>
      <w:lvlText w:val="%6."/>
      <w:lvlJc w:val="right"/>
      <w:pPr>
        <w:ind w:left="3667" w:hanging="480"/>
      </w:pPr>
    </w:lvl>
    <w:lvl w:ilvl="6" w:tplc="0409000F" w:tentative="1">
      <w:start w:val="1"/>
      <w:numFmt w:val="decimal"/>
      <w:lvlText w:val="%7."/>
      <w:lvlJc w:val="left"/>
      <w:pPr>
        <w:ind w:left="4147" w:hanging="480"/>
      </w:pPr>
    </w:lvl>
    <w:lvl w:ilvl="7" w:tplc="04090019" w:tentative="1">
      <w:start w:val="1"/>
      <w:numFmt w:val="ideographTraditional"/>
      <w:lvlText w:val="%8、"/>
      <w:lvlJc w:val="left"/>
      <w:pPr>
        <w:ind w:left="4627" w:hanging="480"/>
      </w:pPr>
    </w:lvl>
    <w:lvl w:ilvl="8" w:tplc="0409001B" w:tentative="1">
      <w:start w:val="1"/>
      <w:numFmt w:val="lowerRoman"/>
      <w:lvlText w:val="%9."/>
      <w:lvlJc w:val="right"/>
      <w:pPr>
        <w:ind w:left="5107" w:hanging="480"/>
      </w:pPr>
    </w:lvl>
  </w:abstractNum>
  <w:abstractNum w:abstractNumId="9" w15:restartNumberingAfterBreak="0">
    <w:nsid w:val="2D042EEE"/>
    <w:multiLevelType w:val="hybridMultilevel"/>
    <w:tmpl w:val="4C0820BE"/>
    <w:lvl w:ilvl="0" w:tplc="3876506E">
      <w:start w:val="1"/>
      <w:numFmt w:val="decimal"/>
      <w:lvlText w:val="%1."/>
      <w:lvlJc w:val="left"/>
      <w:pPr>
        <w:ind w:left="787" w:hanging="360"/>
      </w:pPr>
      <w:rPr>
        <w:rFonts w:hint="default"/>
      </w:rPr>
    </w:lvl>
    <w:lvl w:ilvl="1" w:tplc="04090019" w:tentative="1">
      <w:start w:val="1"/>
      <w:numFmt w:val="ideographTraditional"/>
      <w:lvlText w:val="%2、"/>
      <w:lvlJc w:val="left"/>
      <w:pPr>
        <w:ind w:left="1387" w:hanging="480"/>
      </w:pPr>
    </w:lvl>
    <w:lvl w:ilvl="2" w:tplc="0409001B" w:tentative="1">
      <w:start w:val="1"/>
      <w:numFmt w:val="lowerRoman"/>
      <w:lvlText w:val="%3."/>
      <w:lvlJc w:val="right"/>
      <w:pPr>
        <w:ind w:left="1867" w:hanging="480"/>
      </w:pPr>
    </w:lvl>
    <w:lvl w:ilvl="3" w:tplc="0409000F" w:tentative="1">
      <w:start w:val="1"/>
      <w:numFmt w:val="decimal"/>
      <w:lvlText w:val="%4."/>
      <w:lvlJc w:val="left"/>
      <w:pPr>
        <w:ind w:left="2347" w:hanging="480"/>
      </w:pPr>
    </w:lvl>
    <w:lvl w:ilvl="4" w:tplc="04090019" w:tentative="1">
      <w:start w:val="1"/>
      <w:numFmt w:val="ideographTraditional"/>
      <w:lvlText w:val="%5、"/>
      <w:lvlJc w:val="left"/>
      <w:pPr>
        <w:ind w:left="2827" w:hanging="480"/>
      </w:pPr>
    </w:lvl>
    <w:lvl w:ilvl="5" w:tplc="0409001B" w:tentative="1">
      <w:start w:val="1"/>
      <w:numFmt w:val="lowerRoman"/>
      <w:lvlText w:val="%6."/>
      <w:lvlJc w:val="right"/>
      <w:pPr>
        <w:ind w:left="3307" w:hanging="480"/>
      </w:pPr>
    </w:lvl>
    <w:lvl w:ilvl="6" w:tplc="0409000F" w:tentative="1">
      <w:start w:val="1"/>
      <w:numFmt w:val="decimal"/>
      <w:lvlText w:val="%7."/>
      <w:lvlJc w:val="left"/>
      <w:pPr>
        <w:ind w:left="3787" w:hanging="480"/>
      </w:pPr>
    </w:lvl>
    <w:lvl w:ilvl="7" w:tplc="04090019" w:tentative="1">
      <w:start w:val="1"/>
      <w:numFmt w:val="ideographTraditional"/>
      <w:lvlText w:val="%8、"/>
      <w:lvlJc w:val="left"/>
      <w:pPr>
        <w:ind w:left="4267" w:hanging="480"/>
      </w:pPr>
    </w:lvl>
    <w:lvl w:ilvl="8" w:tplc="0409001B" w:tentative="1">
      <w:start w:val="1"/>
      <w:numFmt w:val="lowerRoman"/>
      <w:lvlText w:val="%9."/>
      <w:lvlJc w:val="right"/>
      <w:pPr>
        <w:ind w:left="4747" w:hanging="480"/>
      </w:pPr>
    </w:lvl>
  </w:abstractNum>
  <w:abstractNum w:abstractNumId="10" w15:restartNumberingAfterBreak="0">
    <w:nsid w:val="32DE1B2C"/>
    <w:multiLevelType w:val="hybridMultilevel"/>
    <w:tmpl w:val="C5BE856C"/>
    <w:lvl w:ilvl="0" w:tplc="0A9A26A4">
      <w:start w:val="1"/>
      <w:numFmt w:val="taiwaneseCountingThousand"/>
      <w:lvlText w:val="%1、"/>
      <w:lvlJc w:val="left"/>
      <w:pPr>
        <w:ind w:left="720" w:hanging="720"/>
      </w:pPr>
      <w:rPr>
        <w:rFonts w:hint="default"/>
        <w:b/>
        <w:bCs w:val="0"/>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69C4CE6"/>
    <w:multiLevelType w:val="hybridMultilevel"/>
    <w:tmpl w:val="4C0820BE"/>
    <w:lvl w:ilvl="0" w:tplc="3876506E">
      <w:start w:val="1"/>
      <w:numFmt w:val="decimal"/>
      <w:lvlText w:val="%1."/>
      <w:lvlJc w:val="left"/>
      <w:pPr>
        <w:ind w:left="787" w:hanging="360"/>
      </w:pPr>
      <w:rPr>
        <w:rFonts w:hint="default"/>
      </w:rPr>
    </w:lvl>
    <w:lvl w:ilvl="1" w:tplc="04090019" w:tentative="1">
      <w:start w:val="1"/>
      <w:numFmt w:val="ideographTraditional"/>
      <w:lvlText w:val="%2、"/>
      <w:lvlJc w:val="left"/>
      <w:pPr>
        <w:ind w:left="1387" w:hanging="480"/>
      </w:pPr>
    </w:lvl>
    <w:lvl w:ilvl="2" w:tplc="0409001B" w:tentative="1">
      <w:start w:val="1"/>
      <w:numFmt w:val="lowerRoman"/>
      <w:lvlText w:val="%3."/>
      <w:lvlJc w:val="right"/>
      <w:pPr>
        <w:ind w:left="1867" w:hanging="480"/>
      </w:pPr>
    </w:lvl>
    <w:lvl w:ilvl="3" w:tplc="0409000F" w:tentative="1">
      <w:start w:val="1"/>
      <w:numFmt w:val="decimal"/>
      <w:lvlText w:val="%4."/>
      <w:lvlJc w:val="left"/>
      <w:pPr>
        <w:ind w:left="2347" w:hanging="480"/>
      </w:pPr>
    </w:lvl>
    <w:lvl w:ilvl="4" w:tplc="04090019" w:tentative="1">
      <w:start w:val="1"/>
      <w:numFmt w:val="ideographTraditional"/>
      <w:lvlText w:val="%5、"/>
      <w:lvlJc w:val="left"/>
      <w:pPr>
        <w:ind w:left="2827" w:hanging="480"/>
      </w:pPr>
    </w:lvl>
    <w:lvl w:ilvl="5" w:tplc="0409001B" w:tentative="1">
      <w:start w:val="1"/>
      <w:numFmt w:val="lowerRoman"/>
      <w:lvlText w:val="%6."/>
      <w:lvlJc w:val="right"/>
      <w:pPr>
        <w:ind w:left="3307" w:hanging="480"/>
      </w:pPr>
    </w:lvl>
    <w:lvl w:ilvl="6" w:tplc="0409000F" w:tentative="1">
      <w:start w:val="1"/>
      <w:numFmt w:val="decimal"/>
      <w:lvlText w:val="%7."/>
      <w:lvlJc w:val="left"/>
      <w:pPr>
        <w:ind w:left="3787" w:hanging="480"/>
      </w:pPr>
    </w:lvl>
    <w:lvl w:ilvl="7" w:tplc="04090019" w:tentative="1">
      <w:start w:val="1"/>
      <w:numFmt w:val="ideographTraditional"/>
      <w:lvlText w:val="%8、"/>
      <w:lvlJc w:val="left"/>
      <w:pPr>
        <w:ind w:left="4267" w:hanging="480"/>
      </w:pPr>
    </w:lvl>
    <w:lvl w:ilvl="8" w:tplc="0409001B" w:tentative="1">
      <w:start w:val="1"/>
      <w:numFmt w:val="lowerRoman"/>
      <w:lvlText w:val="%9."/>
      <w:lvlJc w:val="right"/>
      <w:pPr>
        <w:ind w:left="4747" w:hanging="480"/>
      </w:pPr>
    </w:lvl>
  </w:abstractNum>
  <w:abstractNum w:abstractNumId="12" w15:restartNumberingAfterBreak="0">
    <w:nsid w:val="37370700"/>
    <w:multiLevelType w:val="hybridMultilevel"/>
    <w:tmpl w:val="F80CA50C"/>
    <w:lvl w:ilvl="0" w:tplc="54BC3DBE">
      <w:start w:val="1"/>
      <w:numFmt w:val="decimal"/>
      <w:lvlText w:val="(%1)"/>
      <w:lvlJc w:val="left"/>
      <w:pPr>
        <w:ind w:left="1147" w:hanging="360"/>
      </w:pPr>
      <w:rPr>
        <w:rFonts w:hint="default"/>
      </w:rPr>
    </w:lvl>
    <w:lvl w:ilvl="1" w:tplc="188064A2">
      <w:numFmt w:val="bullet"/>
      <w:lvlText w:val="◇"/>
      <w:lvlJc w:val="left"/>
      <w:pPr>
        <w:ind w:left="1627" w:hanging="360"/>
      </w:pPr>
      <w:rPr>
        <w:rFonts w:ascii="微軟正黑體" w:eastAsia="微軟正黑體" w:hAnsi="微軟正黑體" w:cs="Times New Roman" w:hint="eastAsia"/>
      </w:rPr>
    </w:lvl>
    <w:lvl w:ilvl="2" w:tplc="0409001B" w:tentative="1">
      <w:start w:val="1"/>
      <w:numFmt w:val="lowerRoman"/>
      <w:lvlText w:val="%3."/>
      <w:lvlJc w:val="right"/>
      <w:pPr>
        <w:ind w:left="2227" w:hanging="480"/>
      </w:pPr>
    </w:lvl>
    <w:lvl w:ilvl="3" w:tplc="0409000F" w:tentative="1">
      <w:start w:val="1"/>
      <w:numFmt w:val="decimal"/>
      <w:lvlText w:val="%4."/>
      <w:lvlJc w:val="left"/>
      <w:pPr>
        <w:ind w:left="2707" w:hanging="480"/>
      </w:pPr>
    </w:lvl>
    <w:lvl w:ilvl="4" w:tplc="04090019" w:tentative="1">
      <w:start w:val="1"/>
      <w:numFmt w:val="ideographTraditional"/>
      <w:lvlText w:val="%5、"/>
      <w:lvlJc w:val="left"/>
      <w:pPr>
        <w:ind w:left="3187" w:hanging="480"/>
      </w:pPr>
    </w:lvl>
    <w:lvl w:ilvl="5" w:tplc="0409001B" w:tentative="1">
      <w:start w:val="1"/>
      <w:numFmt w:val="lowerRoman"/>
      <w:lvlText w:val="%6."/>
      <w:lvlJc w:val="right"/>
      <w:pPr>
        <w:ind w:left="3667" w:hanging="480"/>
      </w:pPr>
    </w:lvl>
    <w:lvl w:ilvl="6" w:tplc="0409000F" w:tentative="1">
      <w:start w:val="1"/>
      <w:numFmt w:val="decimal"/>
      <w:lvlText w:val="%7."/>
      <w:lvlJc w:val="left"/>
      <w:pPr>
        <w:ind w:left="4147" w:hanging="480"/>
      </w:pPr>
    </w:lvl>
    <w:lvl w:ilvl="7" w:tplc="04090019" w:tentative="1">
      <w:start w:val="1"/>
      <w:numFmt w:val="ideographTraditional"/>
      <w:lvlText w:val="%8、"/>
      <w:lvlJc w:val="left"/>
      <w:pPr>
        <w:ind w:left="4627" w:hanging="480"/>
      </w:pPr>
    </w:lvl>
    <w:lvl w:ilvl="8" w:tplc="0409001B" w:tentative="1">
      <w:start w:val="1"/>
      <w:numFmt w:val="lowerRoman"/>
      <w:lvlText w:val="%9."/>
      <w:lvlJc w:val="right"/>
      <w:pPr>
        <w:ind w:left="5107" w:hanging="480"/>
      </w:pPr>
    </w:lvl>
  </w:abstractNum>
  <w:abstractNum w:abstractNumId="13" w15:restartNumberingAfterBreak="0">
    <w:nsid w:val="3BFD0E94"/>
    <w:multiLevelType w:val="hybridMultilevel"/>
    <w:tmpl w:val="3D925D5A"/>
    <w:lvl w:ilvl="0" w:tplc="40C8A332">
      <w:start w:val="3"/>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0106148"/>
    <w:multiLevelType w:val="hybridMultilevel"/>
    <w:tmpl w:val="4C0820BE"/>
    <w:lvl w:ilvl="0" w:tplc="3876506E">
      <w:start w:val="1"/>
      <w:numFmt w:val="decimal"/>
      <w:lvlText w:val="%1."/>
      <w:lvlJc w:val="left"/>
      <w:pPr>
        <w:ind w:left="787" w:hanging="360"/>
      </w:pPr>
      <w:rPr>
        <w:rFonts w:hint="default"/>
      </w:rPr>
    </w:lvl>
    <w:lvl w:ilvl="1" w:tplc="04090019" w:tentative="1">
      <w:start w:val="1"/>
      <w:numFmt w:val="ideographTraditional"/>
      <w:lvlText w:val="%2、"/>
      <w:lvlJc w:val="left"/>
      <w:pPr>
        <w:ind w:left="1387" w:hanging="480"/>
      </w:pPr>
    </w:lvl>
    <w:lvl w:ilvl="2" w:tplc="0409001B" w:tentative="1">
      <w:start w:val="1"/>
      <w:numFmt w:val="lowerRoman"/>
      <w:lvlText w:val="%3."/>
      <w:lvlJc w:val="right"/>
      <w:pPr>
        <w:ind w:left="1867" w:hanging="480"/>
      </w:pPr>
    </w:lvl>
    <w:lvl w:ilvl="3" w:tplc="0409000F" w:tentative="1">
      <w:start w:val="1"/>
      <w:numFmt w:val="decimal"/>
      <w:lvlText w:val="%4."/>
      <w:lvlJc w:val="left"/>
      <w:pPr>
        <w:ind w:left="2347" w:hanging="480"/>
      </w:pPr>
    </w:lvl>
    <w:lvl w:ilvl="4" w:tplc="04090019" w:tentative="1">
      <w:start w:val="1"/>
      <w:numFmt w:val="ideographTraditional"/>
      <w:lvlText w:val="%5、"/>
      <w:lvlJc w:val="left"/>
      <w:pPr>
        <w:ind w:left="2827" w:hanging="480"/>
      </w:pPr>
    </w:lvl>
    <w:lvl w:ilvl="5" w:tplc="0409001B" w:tentative="1">
      <w:start w:val="1"/>
      <w:numFmt w:val="lowerRoman"/>
      <w:lvlText w:val="%6."/>
      <w:lvlJc w:val="right"/>
      <w:pPr>
        <w:ind w:left="3307" w:hanging="480"/>
      </w:pPr>
    </w:lvl>
    <w:lvl w:ilvl="6" w:tplc="0409000F" w:tentative="1">
      <w:start w:val="1"/>
      <w:numFmt w:val="decimal"/>
      <w:lvlText w:val="%7."/>
      <w:lvlJc w:val="left"/>
      <w:pPr>
        <w:ind w:left="3787" w:hanging="480"/>
      </w:pPr>
    </w:lvl>
    <w:lvl w:ilvl="7" w:tplc="04090019" w:tentative="1">
      <w:start w:val="1"/>
      <w:numFmt w:val="ideographTraditional"/>
      <w:lvlText w:val="%8、"/>
      <w:lvlJc w:val="left"/>
      <w:pPr>
        <w:ind w:left="4267" w:hanging="480"/>
      </w:pPr>
    </w:lvl>
    <w:lvl w:ilvl="8" w:tplc="0409001B" w:tentative="1">
      <w:start w:val="1"/>
      <w:numFmt w:val="lowerRoman"/>
      <w:lvlText w:val="%9."/>
      <w:lvlJc w:val="right"/>
      <w:pPr>
        <w:ind w:left="4747" w:hanging="480"/>
      </w:pPr>
    </w:lvl>
  </w:abstractNum>
  <w:abstractNum w:abstractNumId="15" w15:restartNumberingAfterBreak="0">
    <w:nsid w:val="40D625F1"/>
    <w:multiLevelType w:val="multilevel"/>
    <w:tmpl w:val="B164E3BC"/>
    <w:lvl w:ilvl="0">
      <w:start w:val="1"/>
      <w:numFmt w:val="decimal"/>
      <w:lvlText w:val="(%1)"/>
      <w:lvlJc w:val="left"/>
      <w:pPr>
        <w:ind w:left="1385" w:hanging="480"/>
      </w:pPr>
      <w:rPr>
        <w:color w:val="auto"/>
      </w:rPr>
    </w:lvl>
    <w:lvl w:ilvl="1">
      <w:start w:val="1"/>
      <w:numFmt w:val="ideographTraditional"/>
      <w:lvlText w:val="%2、"/>
      <w:lvlJc w:val="left"/>
      <w:pPr>
        <w:ind w:left="1865" w:hanging="480"/>
      </w:pPr>
    </w:lvl>
    <w:lvl w:ilvl="2">
      <w:start w:val="1"/>
      <w:numFmt w:val="lowerRoman"/>
      <w:lvlText w:val="%3."/>
      <w:lvlJc w:val="right"/>
      <w:pPr>
        <w:ind w:left="2345" w:hanging="480"/>
      </w:pPr>
    </w:lvl>
    <w:lvl w:ilvl="3">
      <w:start w:val="1"/>
      <w:numFmt w:val="decimal"/>
      <w:lvlText w:val="%4."/>
      <w:lvlJc w:val="left"/>
      <w:pPr>
        <w:ind w:left="2825" w:hanging="480"/>
      </w:pPr>
    </w:lvl>
    <w:lvl w:ilvl="4">
      <w:start w:val="1"/>
      <w:numFmt w:val="ideographTraditional"/>
      <w:lvlText w:val="%5、"/>
      <w:lvlJc w:val="left"/>
      <w:pPr>
        <w:ind w:left="3305" w:hanging="480"/>
      </w:pPr>
    </w:lvl>
    <w:lvl w:ilvl="5">
      <w:start w:val="1"/>
      <w:numFmt w:val="lowerRoman"/>
      <w:lvlText w:val="%6."/>
      <w:lvlJc w:val="right"/>
      <w:pPr>
        <w:ind w:left="3785" w:hanging="480"/>
      </w:pPr>
    </w:lvl>
    <w:lvl w:ilvl="6">
      <w:start w:val="1"/>
      <w:numFmt w:val="decimal"/>
      <w:lvlText w:val="%7."/>
      <w:lvlJc w:val="left"/>
      <w:pPr>
        <w:ind w:left="4265" w:hanging="480"/>
      </w:pPr>
    </w:lvl>
    <w:lvl w:ilvl="7">
      <w:start w:val="1"/>
      <w:numFmt w:val="ideographTraditional"/>
      <w:lvlText w:val="%8、"/>
      <w:lvlJc w:val="left"/>
      <w:pPr>
        <w:ind w:left="4745" w:hanging="480"/>
      </w:pPr>
    </w:lvl>
    <w:lvl w:ilvl="8">
      <w:start w:val="1"/>
      <w:numFmt w:val="lowerRoman"/>
      <w:lvlText w:val="%9."/>
      <w:lvlJc w:val="right"/>
      <w:pPr>
        <w:ind w:left="5225" w:hanging="480"/>
      </w:pPr>
    </w:lvl>
  </w:abstractNum>
  <w:abstractNum w:abstractNumId="16" w15:restartNumberingAfterBreak="0">
    <w:nsid w:val="42A27F66"/>
    <w:multiLevelType w:val="hybridMultilevel"/>
    <w:tmpl w:val="79F63DBE"/>
    <w:lvl w:ilvl="0" w:tplc="F1888A6A">
      <w:start w:val="1"/>
      <w:numFmt w:val="decimal"/>
      <w:lvlText w:val="%1."/>
      <w:lvlJc w:val="left"/>
      <w:pPr>
        <w:ind w:left="787"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48F5431"/>
    <w:multiLevelType w:val="multilevel"/>
    <w:tmpl w:val="24D0CD08"/>
    <w:lvl w:ilvl="0">
      <w:start w:val="1"/>
      <w:numFmt w:val="decimal"/>
      <w:lvlText w:val="%1."/>
      <w:lvlJc w:val="left"/>
      <w:pPr>
        <w:ind w:left="905" w:hanging="480"/>
      </w:pPr>
    </w:lvl>
    <w:lvl w:ilvl="1">
      <w:start w:val="1"/>
      <w:numFmt w:val="decimal"/>
      <w:lvlText w:val="(%2)"/>
      <w:lvlJc w:val="left"/>
      <w:pPr>
        <w:ind w:left="1265" w:hanging="360"/>
      </w:pPr>
    </w:lvl>
    <w:lvl w:ilvl="2">
      <w:start w:val="1"/>
      <w:numFmt w:val="lowerRoman"/>
      <w:lvlText w:val="%3."/>
      <w:lvlJc w:val="right"/>
      <w:pPr>
        <w:ind w:left="1865" w:hanging="480"/>
      </w:pPr>
    </w:lvl>
    <w:lvl w:ilvl="3">
      <w:start w:val="1"/>
      <w:numFmt w:val="decimal"/>
      <w:lvlText w:val="%4."/>
      <w:lvlJc w:val="left"/>
      <w:pPr>
        <w:ind w:left="2345" w:hanging="480"/>
      </w:pPr>
    </w:lvl>
    <w:lvl w:ilvl="4">
      <w:start w:val="1"/>
      <w:numFmt w:val="ideographTraditional"/>
      <w:lvlText w:val="%5、"/>
      <w:lvlJc w:val="left"/>
      <w:pPr>
        <w:ind w:left="2825" w:hanging="480"/>
      </w:pPr>
    </w:lvl>
    <w:lvl w:ilvl="5">
      <w:start w:val="1"/>
      <w:numFmt w:val="lowerRoman"/>
      <w:lvlText w:val="%6."/>
      <w:lvlJc w:val="right"/>
      <w:pPr>
        <w:ind w:left="3305" w:hanging="480"/>
      </w:pPr>
    </w:lvl>
    <w:lvl w:ilvl="6">
      <w:start w:val="1"/>
      <w:numFmt w:val="decimal"/>
      <w:lvlText w:val="%7."/>
      <w:lvlJc w:val="left"/>
      <w:pPr>
        <w:ind w:left="3785" w:hanging="480"/>
      </w:pPr>
    </w:lvl>
    <w:lvl w:ilvl="7">
      <w:start w:val="1"/>
      <w:numFmt w:val="ideographTraditional"/>
      <w:lvlText w:val="%8、"/>
      <w:lvlJc w:val="left"/>
      <w:pPr>
        <w:ind w:left="4265" w:hanging="480"/>
      </w:pPr>
    </w:lvl>
    <w:lvl w:ilvl="8">
      <w:start w:val="1"/>
      <w:numFmt w:val="lowerRoman"/>
      <w:lvlText w:val="%9."/>
      <w:lvlJc w:val="right"/>
      <w:pPr>
        <w:ind w:left="4745" w:hanging="480"/>
      </w:pPr>
    </w:lvl>
  </w:abstractNum>
  <w:abstractNum w:abstractNumId="18" w15:restartNumberingAfterBreak="0">
    <w:nsid w:val="4F845305"/>
    <w:multiLevelType w:val="hybridMultilevel"/>
    <w:tmpl w:val="DE06097E"/>
    <w:lvl w:ilvl="0" w:tplc="792648A6">
      <w:start w:val="1"/>
      <w:numFmt w:val="decimal"/>
      <w:lvlText w:val="%1."/>
      <w:lvlJc w:val="left"/>
      <w:pPr>
        <w:ind w:left="787"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B0F12F6"/>
    <w:multiLevelType w:val="hybridMultilevel"/>
    <w:tmpl w:val="594E6B42"/>
    <w:lvl w:ilvl="0" w:tplc="0409000D">
      <w:start w:val="1"/>
      <w:numFmt w:val="bullet"/>
      <w:lvlText w:val=""/>
      <w:lvlJc w:val="left"/>
      <w:pPr>
        <w:ind w:left="1627" w:hanging="480"/>
      </w:pPr>
      <w:rPr>
        <w:rFonts w:ascii="Wingdings" w:hAnsi="Wingdings" w:hint="default"/>
      </w:rPr>
    </w:lvl>
    <w:lvl w:ilvl="1" w:tplc="04090003">
      <w:start w:val="1"/>
      <w:numFmt w:val="bullet"/>
      <w:lvlText w:val=""/>
      <w:lvlJc w:val="left"/>
      <w:pPr>
        <w:ind w:left="2107" w:hanging="480"/>
      </w:pPr>
      <w:rPr>
        <w:rFonts w:ascii="Wingdings" w:hAnsi="Wingdings" w:hint="default"/>
      </w:rPr>
    </w:lvl>
    <w:lvl w:ilvl="2" w:tplc="04090005" w:tentative="1">
      <w:start w:val="1"/>
      <w:numFmt w:val="bullet"/>
      <w:lvlText w:val=""/>
      <w:lvlJc w:val="left"/>
      <w:pPr>
        <w:ind w:left="2587" w:hanging="480"/>
      </w:pPr>
      <w:rPr>
        <w:rFonts w:ascii="Wingdings" w:hAnsi="Wingdings" w:hint="default"/>
      </w:rPr>
    </w:lvl>
    <w:lvl w:ilvl="3" w:tplc="04090001" w:tentative="1">
      <w:start w:val="1"/>
      <w:numFmt w:val="bullet"/>
      <w:lvlText w:val=""/>
      <w:lvlJc w:val="left"/>
      <w:pPr>
        <w:ind w:left="3067" w:hanging="480"/>
      </w:pPr>
      <w:rPr>
        <w:rFonts w:ascii="Wingdings" w:hAnsi="Wingdings" w:hint="default"/>
      </w:rPr>
    </w:lvl>
    <w:lvl w:ilvl="4" w:tplc="04090003" w:tentative="1">
      <w:start w:val="1"/>
      <w:numFmt w:val="bullet"/>
      <w:lvlText w:val=""/>
      <w:lvlJc w:val="left"/>
      <w:pPr>
        <w:ind w:left="3547" w:hanging="480"/>
      </w:pPr>
      <w:rPr>
        <w:rFonts w:ascii="Wingdings" w:hAnsi="Wingdings" w:hint="default"/>
      </w:rPr>
    </w:lvl>
    <w:lvl w:ilvl="5" w:tplc="04090005" w:tentative="1">
      <w:start w:val="1"/>
      <w:numFmt w:val="bullet"/>
      <w:lvlText w:val=""/>
      <w:lvlJc w:val="left"/>
      <w:pPr>
        <w:ind w:left="4027" w:hanging="480"/>
      </w:pPr>
      <w:rPr>
        <w:rFonts w:ascii="Wingdings" w:hAnsi="Wingdings" w:hint="default"/>
      </w:rPr>
    </w:lvl>
    <w:lvl w:ilvl="6" w:tplc="04090001" w:tentative="1">
      <w:start w:val="1"/>
      <w:numFmt w:val="bullet"/>
      <w:lvlText w:val=""/>
      <w:lvlJc w:val="left"/>
      <w:pPr>
        <w:ind w:left="4507" w:hanging="480"/>
      </w:pPr>
      <w:rPr>
        <w:rFonts w:ascii="Wingdings" w:hAnsi="Wingdings" w:hint="default"/>
      </w:rPr>
    </w:lvl>
    <w:lvl w:ilvl="7" w:tplc="04090003" w:tentative="1">
      <w:start w:val="1"/>
      <w:numFmt w:val="bullet"/>
      <w:lvlText w:val=""/>
      <w:lvlJc w:val="left"/>
      <w:pPr>
        <w:ind w:left="4987" w:hanging="480"/>
      </w:pPr>
      <w:rPr>
        <w:rFonts w:ascii="Wingdings" w:hAnsi="Wingdings" w:hint="default"/>
      </w:rPr>
    </w:lvl>
    <w:lvl w:ilvl="8" w:tplc="04090005" w:tentative="1">
      <w:start w:val="1"/>
      <w:numFmt w:val="bullet"/>
      <w:lvlText w:val=""/>
      <w:lvlJc w:val="left"/>
      <w:pPr>
        <w:ind w:left="5467" w:hanging="480"/>
      </w:pPr>
      <w:rPr>
        <w:rFonts w:ascii="Wingdings" w:hAnsi="Wingdings" w:hint="default"/>
      </w:rPr>
    </w:lvl>
  </w:abstractNum>
  <w:abstractNum w:abstractNumId="20" w15:restartNumberingAfterBreak="0">
    <w:nsid w:val="5C946C78"/>
    <w:multiLevelType w:val="hybridMultilevel"/>
    <w:tmpl w:val="F29028AC"/>
    <w:lvl w:ilvl="0" w:tplc="54BC3DBE">
      <w:start w:val="1"/>
      <w:numFmt w:val="decimal"/>
      <w:lvlText w:val="(%1)"/>
      <w:lvlJc w:val="left"/>
      <w:pPr>
        <w:ind w:left="1147" w:hanging="360"/>
      </w:pPr>
      <w:rPr>
        <w:rFonts w:hint="default"/>
      </w:rPr>
    </w:lvl>
    <w:lvl w:ilvl="1" w:tplc="04090019" w:tentative="1">
      <w:start w:val="1"/>
      <w:numFmt w:val="ideographTraditional"/>
      <w:lvlText w:val="%2、"/>
      <w:lvlJc w:val="left"/>
      <w:pPr>
        <w:ind w:left="1747" w:hanging="480"/>
      </w:pPr>
    </w:lvl>
    <w:lvl w:ilvl="2" w:tplc="0409001B" w:tentative="1">
      <w:start w:val="1"/>
      <w:numFmt w:val="lowerRoman"/>
      <w:lvlText w:val="%3."/>
      <w:lvlJc w:val="right"/>
      <w:pPr>
        <w:ind w:left="2227" w:hanging="480"/>
      </w:pPr>
    </w:lvl>
    <w:lvl w:ilvl="3" w:tplc="0409000F" w:tentative="1">
      <w:start w:val="1"/>
      <w:numFmt w:val="decimal"/>
      <w:lvlText w:val="%4."/>
      <w:lvlJc w:val="left"/>
      <w:pPr>
        <w:ind w:left="2707" w:hanging="480"/>
      </w:pPr>
    </w:lvl>
    <w:lvl w:ilvl="4" w:tplc="04090019" w:tentative="1">
      <w:start w:val="1"/>
      <w:numFmt w:val="ideographTraditional"/>
      <w:lvlText w:val="%5、"/>
      <w:lvlJc w:val="left"/>
      <w:pPr>
        <w:ind w:left="3187" w:hanging="480"/>
      </w:pPr>
    </w:lvl>
    <w:lvl w:ilvl="5" w:tplc="0409001B" w:tentative="1">
      <w:start w:val="1"/>
      <w:numFmt w:val="lowerRoman"/>
      <w:lvlText w:val="%6."/>
      <w:lvlJc w:val="right"/>
      <w:pPr>
        <w:ind w:left="3667" w:hanging="480"/>
      </w:pPr>
    </w:lvl>
    <w:lvl w:ilvl="6" w:tplc="0409000F" w:tentative="1">
      <w:start w:val="1"/>
      <w:numFmt w:val="decimal"/>
      <w:lvlText w:val="%7."/>
      <w:lvlJc w:val="left"/>
      <w:pPr>
        <w:ind w:left="4147" w:hanging="480"/>
      </w:pPr>
    </w:lvl>
    <w:lvl w:ilvl="7" w:tplc="04090019" w:tentative="1">
      <w:start w:val="1"/>
      <w:numFmt w:val="ideographTraditional"/>
      <w:lvlText w:val="%8、"/>
      <w:lvlJc w:val="left"/>
      <w:pPr>
        <w:ind w:left="4627" w:hanging="480"/>
      </w:pPr>
    </w:lvl>
    <w:lvl w:ilvl="8" w:tplc="0409001B" w:tentative="1">
      <w:start w:val="1"/>
      <w:numFmt w:val="lowerRoman"/>
      <w:lvlText w:val="%9."/>
      <w:lvlJc w:val="right"/>
      <w:pPr>
        <w:ind w:left="5107" w:hanging="480"/>
      </w:pPr>
    </w:lvl>
  </w:abstractNum>
  <w:abstractNum w:abstractNumId="21" w15:restartNumberingAfterBreak="0">
    <w:nsid w:val="6519329F"/>
    <w:multiLevelType w:val="hybridMultilevel"/>
    <w:tmpl w:val="99840B0C"/>
    <w:lvl w:ilvl="0" w:tplc="A13ABE0E">
      <w:start w:val="1"/>
      <w:numFmt w:val="decimal"/>
      <w:lvlText w:val="%1."/>
      <w:lvlJc w:val="left"/>
      <w:pPr>
        <w:ind w:left="787"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5A709DF"/>
    <w:multiLevelType w:val="hybridMultilevel"/>
    <w:tmpl w:val="B6767768"/>
    <w:lvl w:ilvl="0" w:tplc="4B46374C">
      <w:start w:val="1"/>
      <w:numFmt w:val="decimal"/>
      <w:lvlText w:val="%1."/>
      <w:lvlJc w:val="left"/>
      <w:pPr>
        <w:ind w:left="787" w:hanging="360"/>
      </w:pPr>
      <w:rPr>
        <w:rFonts w:hint="default"/>
      </w:rPr>
    </w:lvl>
    <w:lvl w:ilvl="1" w:tplc="04090019" w:tentative="1">
      <w:start w:val="1"/>
      <w:numFmt w:val="ideographTraditional"/>
      <w:lvlText w:val="%2、"/>
      <w:lvlJc w:val="left"/>
      <w:pPr>
        <w:ind w:left="1387" w:hanging="480"/>
      </w:pPr>
    </w:lvl>
    <w:lvl w:ilvl="2" w:tplc="0409001B" w:tentative="1">
      <w:start w:val="1"/>
      <w:numFmt w:val="lowerRoman"/>
      <w:lvlText w:val="%3."/>
      <w:lvlJc w:val="right"/>
      <w:pPr>
        <w:ind w:left="1867" w:hanging="480"/>
      </w:pPr>
    </w:lvl>
    <w:lvl w:ilvl="3" w:tplc="0409000F" w:tentative="1">
      <w:start w:val="1"/>
      <w:numFmt w:val="decimal"/>
      <w:lvlText w:val="%4."/>
      <w:lvlJc w:val="left"/>
      <w:pPr>
        <w:ind w:left="2347" w:hanging="480"/>
      </w:pPr>
    </w:lvl>
    <w:lvl w:ilvl="4" w:tplc="04090019" w:tentative="1">
      <w:start w:val="1"/>
      <w:numFmt w:val="ideographTraditional"/>
      <w:lvlText w:val="%5、"/>
      <w:lvlJc w:val="left"/>
      <w:pPr>
        <w:ind w:left="2827" w:hanging="480"/>
      </w:pPr>
    </w:lvl>
    <w:lvl w:ilvl="5" w:tplc="0409001B" w:tentative="1">
      <w:start w:val="1"/>
      <w:numFmt w:val="lowerRoman"/>
      <w:lvlText w:val="%6."/>
      <w:lvlJc w:val="right"/>
      <w:pPr>
        <w:ind w:left="3307" w:hanging="480"/>
      </w:pPr>
    </w:lvl>
    <w:lvl w:ilvl="6" w:tplc="0409000F" w:tentative="1">
      <w:start w:val="1"/>
      <w:numFmt w:val="decimal"/>
      <w:lvlText w:val="%7."/>
      <w:lvlJc w:val="left"/>
      <w:pPr>
        <w:ind w:left="3787" w:hanging="480"/>
      </w:pPr>
    </w:lvl>
    <w:lvl w:ilvl="7" w:tplc="04090019" w:tentative="1">
      <w:start w:val="1"/>
      <w:numFmt w:val="ideographTraditional"/>
      <w:lvlText w:val="%8、"/>
      <w:lvlJc w:val="left"/>
      <w:pPr>
        <w:ind w:left="4267" w:hanging="480"/>
      </w:pPr>
    </w:lvl>
    <w:lvl w:ilvl="8" w:tplc="0409001B" w:tentative="1">
      <w:start w:val="1"/>
      <w:numFmt w:val="lowerRoman"/>
      <w:lvlText w:val="%9."/>
      <w:lvlJc w:val="right"/>
      <w:pPr>
        <w:ind w:left="4747" w:hanging="480"/>
      </w:pPr>
    </w:lvl>
  </w:abstractNum>
  <w:abstractNum w:abstractNumId="23" w15:restartNumberingAfterBreak="0">
    <w:nsid w:val="68321E2C"/>
    <w:multiLevelType w:val="hybridMultilevel"/>
    <w:tmpl w:val="055E3B82"/>
    <w:lvl w:ilvl="0" w:tplc="3876506E">
      <w:start w:val="1"/>
      <w:numFmt w:val="decimal"/>
      <w:lvlText w:val="%1."/>
      <w:lvlJc w:val="left"/>
      <w:pPr>
        <w:ind w:left="787" w:hanging="360"/>
      </w:pPr>
      <w:rPr>
        <w:rFonts w:hint="default"/>
      </w:rPr>
    </w:lvl>
    <w:lvl w:ilvl="1" w:tplc="04090019" w:tentative="1">
      <w:start w:val="1"/>
      <w:numFmt w:val="ideographTraditional"/>
      <w:lvlText w:val="%2、"/>
      <w:lvlJc w:val="left"/>
      <w:pPr>
        <w:ind w:left="1387" w:hanging="480"/>
      </w:pPr>
    </w:lvl>
    <w:lvl w:ilvl="2" w:tplc="0409001B" w:tentative="1">
      <w:start w:val="1"/>
      <w:numFmt w:val="lowerRoman"/>
      <w:lvlText w:val="%3."/>
      <w:lvlJc w:val="right"/>
      <w:pPr>
        <w:ind w:left="1867" w:hanging="480"/>
      </w:pPr>
    </w:lvl>
    <w:lvl w:ilvl="3" w:tplc="0409000F" w:tentative="1">
      <w:start w:val="1"/>
      <w:numFmt w:val="decimal"/>
      <w:lvlText w:val="%4."/>
      <w:lvlJc w:val="left"/>
      <w:pPr>
        <w:ind w:left="2347" w:hanging="480"/>
      </w:pPr>
    </w:lvl>
    <w:lvl w:ilvl="4" w:tplc="04090019" w:tentative="1">
      <w:start w:val="1"/>
      <w:numFmt w:val="ideographTraditional"/>
      <w:lvlText w:val="%5、"/>
      <w:lvlJc w:val="left"/>
      <w:pPr>
        <w:ind w:left="2827" w:hanging="480"/>
      </w:pPr>
    </w:lvl>
    <w:lvl w:ilvl="5" w:tplc="0409001B" w:tentative="1">
      <w:start w:val="1"/>
      <w:numFmt w:val="lowerRoman"/>
      <w:lvlText w:val="%6."/>
      <w:lvlJc w:val="right"/>
      <w:pPr>
        <w:ind w:left="3307" w:hanging="480"/>
      </w:pPr>
    </w:lvl>
    <w:lvl w:ilvl="6" w:tplc="0409000F" w:tentative="1">
      <w:start w:val="1"/>
      <w:numFmt w:val="decimal"/>
      <w:lvlText w:val="%7."/>
      <w:lvlJc w:val="left"/>
      <w:pPr>
        <w:ind w:left="3787" w:hanging="480"/>
      </w:pPr>
    </w:lvl>
    <w:lvl w:ilvl="7" w:tplc="04090019" w:tentative="1">
      <w:start w:val="1"/>
      <w:numFmt w:val="ideographTraditional"/>
      <w:lvlText w:val="%8、"/>
      <w:lvlJc w:val="left"/>
      <w:pPr>
        <w:ind w:left="4267" w:hanging="480"/>
      </w:pPr>
    </w:lvl>
    <w:lvl w:ilvl="8" w:tplc="0409001B" w:tentative="1">
      <w:start w:val="1"/>
      <w:numFmt w:val="lowerRoman"/>
      <w:lvlText w:val="%9."/>
      <w:lvlJc w:val="right"/>
      <w:pPr>
        <w:ind w:left="4747" w:hanging="480"/>
      </w:pPr>
    </w:lvl>
  </w:abstractNum>
  <w:abstractNum w:abstractNumId="24" w15:restartNumberingAfterBreak="0">
    <w:nsid w:val="755768B2"/>
    <w:multiLevelType w:val="hybridMultilevel"/>
    <w:tmpl w:val="6170698E"/>
    <w:lvl w:ilvl="0" w:tplc="470C1ADC">
      <w:start w:val="1"/>
      <w:numFmt w:val="decimal"/>
      <w:lvlText w:val="%1."/>
      <w:lvlJc w:val="left"/>
      <w:pPr>
        <w:ind w:left="787"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79324FCA"/>
    <w:multiLevelType w:val="hybridMultilevel"/>
    <w:tmpl w:val="055E3B82"/>
    <w:lvl w:ilvl="0" w:tplc="3876506E">
      <w:start w:val="1"/>
      <w:numFmt w:val="decimal"/>
      <w:lvlText w:val="%1."/>
      <w:lvlJc w:val="left"/>
      <w:pPr>
        <w:ind w:left="787" w:hanging="360"/>
      </w:pPr>
      <w:rPr>
        <w:rFonts w:hint="default"/>
      </w:rPr>
    </w:lvl>
    <w:lvl w:ilvl="1" w:tplc="04090019" w:tentative="1">
      <w:start w:val="1"/>
      <w:numFmt w:val="ideographTraditional"/>
      <w:lvlText w:val="%2、"/>
      <w:lvlJc w:val="left"/>
      <w:pPr>
        <w:ind w:left="1387" w:hanging="480"/>
      </w:pPr>
    </w:lvl>
    <w:lvl w:ilvl="2" w:tplc="0409001B" w:tentative="1">
      <w:start w:val="1"/>
      <w:numFmt w:val="lowerRoman"/>
      <w:lvlText w:val="%3."/>
      <w:lvlJc w:val="right"/>
      <w:pPr>
        <w:ind w:left="1867" w:hanging="480"/>
      </w:pPr>
    </w:lvl>
    <w:lvl w:ilvl="3" w:tplc="0409000F" w:tentative="1">
      <w:start w:val="1"/>
      <w:numFmt w:val="decimal"/>
      <w:lvlText w:val="%4."/>
      <w:lvlJc w:val="left"/>
      <w:pPr>
        <w:ind w:left="2347" w:hanging="480"/>
      </w:pPr>
    </w:lvl>
    <w:lvl w:ilvl="4" w:tplc="04090019" w:tentative="1">
      <w:start w:val="1"/>
      <w:numFmt w:val="ideographTraditional"/>
      <w:lvlText w:val="%5、"/>
      <w:lvlJc w:val="left"/>
      <w:pPr>
        <w:ind w:left="2827" w:hanging="480"/>
      </w:pPr>
    </w:lvl>
    <w:lvl w:ilvl="5" w:tplc="0409001B" w:tentative="1">
      <w:start w:val="1"/>
      <w:numFmt w:val="lowerRoman"/>
      <w:lvlText w:val="%6."/>
      <w:lvlJc w:val="right"/>
      <w:pPr>
        <w:ind w:left="3307" w:hanging="480"/>
      </w:pPr>
    </w:lvl>
    <w:lvl w:ilvl="6" w:tplc="0409000F" w:tentative="1">
      <w:start w:val="1"/>
      <w:numFmt w:val="decimal"/>
      <w:lvlText w:val="%7."/>
      <w:lvlJc w:val="left"/>
      <w:pPr>
        <w:ind w:left="3787" w:hanging="480"/>
      </w:pPr>
    </w:lvl>
    <w:lvl w:ilvl="7" w:tplc="04090019" w:tentative="1">
      <w:start w:val="1"/>
      <w:numFmt w:val="ideographTraditional"/>
      <w:lvlText w:val="%8、"/>
      <w:lvlJc w:val="left"/>
      <w:pPr>
        <w:ind w:left="4267" w:hanging="480"/>
      </w:pPr>
    </w:lvl>
    <w:lvl w:ilvl="8" w:tplc="0409001B" w:tentative="1">
      <w:start w:val="1"/>
      <w:numFmt w:val="lowerRoman"/>
      <w:lvlText w:val="%9."/>
      <w:lvlJc w:val="right"/>
      <w:pPr>
        <w:ind w:left="4747" w:hanging="480"/>
      </w:pPr>
    </w:lvl>
  </w:abstractNum>
  <w:abstractNum w:abstractNumId="26" w15:restartNumberingAfterBreak="0">
    <w:nsid w:val="7FA47823"/>
    <w:multiLevelType w:val="multilevel"/>
    <w:tmpl w:val="028026BE"/>
    <w:lvl w:ilvl="0">
      <w:start w:val="1"/>
      <w:numFmt w:val="decimal"/>
      <w:lvlText w:val="%1."/>
      <w:lvlJc w:val="left"/>
      <w:pPr>
        <w:ind w:left="901" w:hanging="480"/>
      </w:pPr>
      <w:rPr>
        <w:sz w:val="28"/>
        <w:szCs w:val="28"/>
      </w:rPr>
    </w:lvl>
    <w:lvl w:ilvl="1">
      <w:start w:val="1"/>
      <w:numFmt w:val="ideographTraditional"/>
      <w:lvlText w:val="%2、"/>
      <w:lvlJc w:val="left"/>
      <w:pPr>
        <w:ind w:left="1381" w:hanging="480"/>
      </w:pPr>
    </w:lvl>
    <w:lvl w:ilvl="2">
      <w:start w:val="1"/>
      <w:numFmt w:val="lowerRoman"/>
      <w:lvlText w:val="%3."/>
      <w:lvlJc w:val="right"/>
      <w:pPr>
        <w:ind w:left="1861" w:hanging="480"/>
      </w:pPr>
    </w:lvl>
    <w:lvl w:ilvl="3">
      <w:start w:val="1"/>
      <w:numFmt w:val="decimal"/>
      <w:lvlText w:val="%4."/>
      <w:lvlJc w:val="left"/>
      <w:pPr>
        <w:ind w:left="2341" w:hanging="480"/>
      </w:pPr>
    </w:lvl>
    <w:lvl w:ilvl="4">
      <w:start w:val="1"/>
      <w:numFmt w:val="ideographTraditional"/>
      <w:lvlText w:val="%5、"/>
      <w:lvlJc w:val="left"/>
      <w:pPr>
        <w:ind w:left="2821" w:hanging="480"/>
      </w:pPr>
    </w:lvl>
    <w:lvl w:ilvl="5">
      <w:start w:val="1"/>
      <w:numFmt w:val="lowerRoman"/>
      <w:lvlText w:val="%6."/>
      <w:lvlJc w:val="right"/>
      <w:pPr>
        <w:ind w:left="3301" w:hanging="480"/>
      </w:pPr>
    </w:lvl>
    <w:lvl w:ilvl="6">
      <w:start w:val="1"/>
      <w:numFmt w:val="decimal"/>
      <w:lvlText w:val="%7."/>
      <w:lvlJc w:val="left"/>
      <w:pPr>
        <w:ind w:left="3781" w:hanging="480"/>
      </w:pPr>
    </w:lvl>
    <w:lvl w:ilvl="7">
      <w:start w:val="1"/>
      <w:numFmt w:val="ideographTraditional"/>
      <w:lvlText w:val="%8、"/>
      <w:lvlJc w:val="left"/>
      <w:pPr>
        <w:ind w:left="4261" w:hanging="480"/>
      </w:pPr>
    </w:lvl>
    <w:lvl w:ilvl="8">
      <w:start w:val="1"/>
      <w:numFmt w:val="lowerRoman"/>
      <w:lvlText w:val="%9."/>
      <w:lvlJc w:val="right"/>
      <w:pPr>
        <w:ind w:left="4741" w:hanging="480"/>
      </w:pPr>
    </w:lvl>
  </w:abstractNum>
  <w:num w:numId="1">
    <w:abstractNumId w:val="22"/>
  </w:num>
  <w:num w:numId="2">
    <w:abstractNumId w:val="20"/>
  </w:num>
  <w:num w:numId="3">
    <w:abstractNumId w:val="7"/>
  </w:num>
  <w:num w:numId="4">
    <w:abstractNumId w:val="0"/>
  </w:num>
  <w:num w:numId="5">
    <w:abstractNumId w:val="25"/>
  </w:num>
  <w:num w:numId="6">
    <w:abstractNumId w:val="1"/>
  </w:num>
  <w:num w:numId="7">
    <w:abstractNumId w:val="23"/>
  </w:num>
  <w:num w:numId="8">
    <w:abstractNumId w:val="8"/>
  </w:num>
  <w:num w:numId="9">
    <w:abstractNumId w:val="19"/>
  </w:num>
  <w:num w:numId="10">
    <w:abstractNumId w:val="4"/>
  </w:num>
  <w:num w:numId="11">
    <w:abstractNumId w:val="12"/>
  </w:num>
  <w:num w:numId="12">
    <w:abstractNumId w:val="11"/>
  </w:num>
  <w:num w:numId="13">
    <w:abstractNumId w:val="9"/>
  </w:num>
  <w:num w:numId="14">
    <w:abstractNumId w:val="3"/>
  </w:num>
  <w:num w:numId="15">
    <w:abstractNumId w:val="15"/>
  </w:num>
  <w:num w:numId="16">
    <w:abstractNumId w:val="5"/>
  </w:num>
  <w:num w:numId="17">
    <w:abstractNumId w:val="17"/>
  </w:num>
  <w:num w:numId="18">
    <w:abstractNumId w:val="2"/>
  </w:num>
  <w:num w:numId="19">
    <w:abstractNumId w:val="6"/>
  </w:num>
  <w:num w:numId="20">
    <w:abstractNumId w:val="10"/>
  </w:num>
  <w:num w:numId="21">
    <w:abstractNumId w:val="14"/>
  </w:num>
  <w:num w:numId="22">
    <w:abstractNumId w:val="24"/>
  </w:num>
  <w:num w:numId="23">
    <w:abstractNumId w:val="21"/>
  </w:num>
  <w:num w:numId="24">
    <w:abstractNumId w:val="18"/>
  </w:num>
  <w:num w:numId="25">
    <w:abstractNumId w:val="26"/>
  </w:num>
  <w:num w:numId="26">
    <w:abstractNumId w:val="16"/>
  </w:num>
  <w:num w:numId="27">
    <w:abstractNumId w:val="1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歐宜欣">
    <w15:presenceInfo w15:providerId="AD" w15:userId="S-1-5-21-548382539-1911781314-2618876522-4452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3B1B"/>
    <w:rsid w:val="00003A67"/>
    <w:rsid w:val="000053C6"/>
    <w:rsid w:val="0001141A"/>
    <w:rsid w:val="00036B22"/>
    <w:rsid w:val="0003743E"/>
    <w:rsid w:val="00043DE2"/>
    <w:rsid w:val="00051293"/>
    <w:rsid w:val="00053E07"/>
    <w:rsid w:val="00056446"/>
    <w:rsid w:val="00084E85"/>
    <w:rsid w:val="00085338"/>
    <w:rsid w:val="00096184"/>
    <w:rsid w:val="000B316B"/>
    <w:rsid w:val="000B5D46"/>
    <w:rsid w:val="000D33F3"/>
    <w:rsid w:val="000D79AB"/>
    <w:rsid w:val="000E0FD8"/>
    <w:rsid w:val="000E6913"/>
    <w:rsid w:val="00104ECF"/>
    <w:rsid w:val="00106493"/>
    <w:rsid w:val="00107D94"/>
    <w:rsid w:val="00122F7F"/>
    <w:rsid w:val="001549A1"/>
    <w:rsid w:val="00170ECC"/>
    <w:rsid w:val="001721F5"/>
    <w:rsid w:val="001836CF"/>
    <w:rsid w:val="00185FD8"/>
    <w:rsid w:val="00191763"/>
    <w:rsid w:val="001944A9"/>
    <w:rsid w:val="001A361E"/>
    <w:rsid w:val="001A5D5E"/>
    <w:rsid w:val="001A7698"/>
    <w:rsid w:val="001B0B60"/>
    <w:rsid w:val="001B3DCD"/>
    <w:rsid w:val="001B444C"/>
    <w:rsid w:val="001C405E"/>
    <w:rsid w:val="001D6029"/>
    <w:rsid w:val="001E027C"/>
    <w:rsid w:val="001E79D1"/>
    <w:rsid w:val="0020479D"/>
    <w:rsid w:val="0023015F"/>
    <w:rsid w:val="0023066F"/>
    <w:rsid w:val="00257AD0"/>
    <w:rsid w:val="002944DB"/>
    <w:rsid w:val="00294885"/>
    <w:rsid w:val="002B0C56"/>
    <w:rsid w:val="002B34DF"/>
    <w:rsid w:val="002D0281"/>
    <w:rsid w:val="002D3F18"/>
    <w:rsid w:val="002E5313"/>
    <w:rsid w:val="002E6360"/>
    <w:rsid w:val="00302EC5"/>
    <w:rsid w:val="00313AAC"/>
    <w:rsid w:val="0031731A"/>
    <w:rsid w:val="00317CD3"/>
    <w:rsid w:val="00325C1F"/>
    <w:rsid w:val="00333A1E"/>
    <w:rsid w:val="00341970"/>
    <w:rsid w:val="00344495"/>
    <w:rsid w:val="00360BD2"/>
    <w:rsid w:val="00374684"/>
    <w:rsid w:val="0037491B"/>
    <w:rsid w:val="00375092"/>
    <w:rsid w:val="0037734A"/>
    <w:rsid w:val="00380696"/>
    <w:rsid w:val="003826C3"/>
    <w:rsid w:val="003922F0"/>
    <w:rsid w:val="00393B1B"/>
    <w:rsid w:val="003A5C7D"/>
    <w:rsid w:val="003B47DB"/>
    <w:rsid w:val="003D70AB"/>
    <w:rsid w:val="003F0680"/>
    <w:rsid w:val="003F784F"/>
    <w:rsid w:val="00400353"/>
    <w:rsid w:val="00402C8A"/>
    <w:rsid w:val="00435FA8"/>
    <w:rsid w:val="00440A60"/>
    <w:rsid w:val="00447556"/>
    <w:rsid w:val="00456D68"/>
    <w:rsid w:val="0046748A"/>
    <w:rsid w:val="004964D6"/>
    <w:rsid w:val="004A434C"/>
    <w:rsid w:val="004A61D7"/>
    <w:rsid w:val="004C01E1"/>
    <w:rsid w:val="004D05BF"/>
    <w:rsid w:val="004D0D02"/>
    <w:rsid w:val="004D1B13"/>
    <w:rsid w:val="004D2D0D"/>
    <w:rsid w:val="004D2DDB"/>
    <w:rsid w:val="004D4A0E"/>
    <w:rsid w:val="004F1D88"/>
    <w:rsid w:val="00500EA3"/>
    <w:rsid w:val="0050756E"/>
    <w:rsid w:val="00512CFB"/>
    <w:rsid w:val="00521A47"/>
    <w:rsid w:val="00526E2D"/>
    <w:rsid w:val="00566131"/>
    <w:rsid w:val="00566D17"/>
    <w:rsid w:val="00570634"/>
    <w:rsid w:val="00584E64"/>
    <w:rsid w:val="00586324"/>
    <w:rsid w:val="00590ADA"/>
    <w:rsid w:val="005B72C4"/>
    <w:rsid w:val="005C54DA"/>
    <w:rsid w:val="005D3FEC"/>
    <w:rsid w:val="005D7F29"/>
    <w:rsid w:val="005E4E20"/>
    <w:rsid w:val="005E64B0"/>
    <w:rsid w:val="005F4ED1"/>
    <w:rsid w:val="00603F1F"/>
    <w:rsid w:val="00604CEE"/>
    <w:rsid w:val="0062455F"/>
    <w:rsid w:val="00683B63"/>
    <w:rsid w:val="006A1E08"/>
    <w:rsid w:val="006A4682"/>
    <w:rsid w:val="006E0826"/>
    <w:rsid w:val="006E0D9E"/>
    <w:rsid w:val="0071281D"/>
    <w:rsid w:val="007147D6"/>
    <w:rsid w:val="00716573"/>
    <w:rsid w:val="00740A76"/>
    <w:rsid w:val="0074157A"/>
    <w:rsid w:val="007418CF"/>
    <w:rsid w:val="00746571"/>
    <w:rsid w:val="00746AD2"/>
    <w:rsid w:val="00746C6C"/>
    <w:rsid w:val="0074733D"/>
    <w:rsid w:val="00751E90"/>
    <w:rsid w:val="00772DAD"/>
    <w:rsid w:val="00792A7D"/>
    <w:rsid w:val="00793C81"/>
    <w:rsid w:val="007A75BE"/>
    <w:rsid w:val="007C33DD"/>
    <w:rsid w:val="007C4528"/>
    <w:rsid w:val="007D5A1F"/>
    <w:rsid w:val="007D6A11"/>
    <w:rsid w:val="007D7073"/>
    <w:rsid w:val="007E5429"/>
    <w:rsid w:val="007F172A"/>
    <w:rsid w:val="00804748"/>
    <w:rsid w:val="008240C8"/>
    <w:rsid w:val="008273B5"/>
    <w:rsid w:val="00827C47"/>
    <w:rsid w:val="00844286"/>
    <w:rsid w:val="00883042"/>
    <w:rsid w:val="008A6519"/>
    <w:rsid w:val="008D2A41"/>
    <w:rsid w:val="008D4EEF"/>
    <w:rsid w:val="008F3EB4"/>
    <w:rsid w:val="00906262"/>
    <w:rsid w:val="00924191"/>
    <w:rsid w:val="009276A0"/>
    <w:rsid w:val="00932204"/>
    <w:rsid w:val="00940A09"/>
    <w:rsid w:val="00955C2E"/>
    <w:rsid w:val="00964935"/>
    <w:rsid w:val="009863D8"/>
    <w:rsid w:val="00995137"/>
    <w:rsid w:val="009C0785"/>
    <w:rsid w:val="009C59E1"/>
    <w:rsid w:val="009C7FBE"/>
    <w:rsid w:val="009F431A"/>
    <w:rsid w:val="009F4926"/>
    <w:rsid w:val="00A161A2"/>
    <w:rsid w:val="00A202E7"/>
    <w:rsid w:val="00A204E5"/>
    <w:rsid w:val="00A20AA7"/>
    <w:rsid w:val="00A27874"/>
    <w:rsid w:val="00A27E14"/>
    <w:rsid w:val="00A30DB2"/>
    <w:rsid w:val="00A36D79"/>
    <w:rsid w:val="00A412A7"/>
    <w:rsid w:val="00A466C0"/>
    <w:rsid w:val="00A519DB"/>
    <w:rsid w:val="00A54690"/>
    <w:rsid w:val="00A55D8A"/>
    <w:rsid w:val="00A602DB"/>
    <w:rsid w:val="00A76BBD"/>
    <w:rsid w:val="00A82739"/>
    <w:rsid w:val="00A93868"/>
    <w:rsid w:val="00A94E98"/>
    <w:rsid w:val="00AB66EB"/>
    <w:rsid w:val="00AD17E6"/>
    <w:rsid w:val="00AD4854"/>
    <w:rsid w:val="00AE041A"/>
    <w:rsid w:val="00AE4255"/>
    <w:rsid w:val="00AE7DAA"/>
    <w:rsid w:val="00AF1D92"/>
    <w:rsid w:val="00B17461"/>
    <w:rsid w:val="00B207D5"/>
    <w:rsid w:val="00B50823"/>
    <w:rsid w:val="00B53F37"/>
    <w:rsid w:val="00B66B91"/>
    <w:rsid w:val="00B81A74"/>
    <w:rsid w:val="00B87660"/>
    <w:rsid w:val="00BA0419"/>
    <w:rsid w:val="00BA3AF2"/>
    <w:rsid w:val="00BE5531"/>
    <w:rsid w:val="00BF707D"/>
    <w:rsid w:val="00C05E97"/>
    <w:rsid w:val="00C1145B"/>
    <w:rsid w:val="00C12A91"/>
    <w:rsid w:val="00C24E39"/>
    <w:rsid w:val="00C30C60"/>
    <w:rsid w:val="00C80572"/>
    <w:rsid w:val="00C94A57"/>
    <w:rsid w:val="00CA0790"/>
    <w:rsid w:val="00CB370F"/>
    <w:rsid w:val="00CE63FC"/>
    <w:rsid w:val="00CF2B38"/>
    <w:rsid w:val="00CF3738"/>
    <w:rsid w:val="00D224CD"/>
    <w:rsid w:val="00D246FE"/>
    <w:rsid w:val="00D25C82"/>
    <w:rsid w:val="00D263B3"/>
    <w:rsid w:val="00D4336B"/>
    <w:rsid w:val="00D45B0C"/>
    <w:rsid w:val="00D460E6"/>
    <w:rsid w:val="00D51049"/>
    <w:rsid w:val="00D626B8"/>
    <w:rsid w:val="00D71159"/>
    <w:rsid w:val="00D85B99"/>
    <w:rsid w:val="00DB0958"/>
    <w:rsid w:val="00DB1552"/>
    <w:rsid w:val="00DB15D2"/>
    <w:rsid w:val="00DB40AE"/>
    <w:rsid w:val="00DB7A05"/>
    <w:rsid w:val="00DC6EFE"/>
    <w:rsid w:val="00DE3C8E"/>
    <w:rsid w:val="00DE4CA2"/>
    <w:rsid w:val="00E13DBB"/>
    <w:rsid w:val="00E24063"/>
    <w:rsid w:val="00E307B7"/>
    <w:rsid w:val="00E334BA"/>
    <w:rsid w:val="00E512A7"/>
    <w:rsid w:val="00E60BF7"/>
    <w:rsid w:val="00E8680D"/>
    <w:rsid w:val="00E94AD4"/>
    <w:rsid w:val="00EA7A2B"/>
    <w:rsid w:val="00EB611A"/>
    <w:rsid w:val="00EC0A62"/>
    <w:rsid w:val="00EC3AF2"/>
    <w:rsid w:val="00ED7274"/>
    <w:rsid w:val="00EE18A0"/>
    <w:rsid w:val="00F34AA4"/>
    <w:rsid w:val="00F710FF"/>
    <w:rsid w:val="00F73BBB"/>
    <w:rsid w:val="00F80C59"/>
    <w:rsid w:val="00F81F2E"/>
    <w:rsid w:val="00F87555"/>
    <w:rsid w:val="00FA0378"/>
    <w:rsid w:val="00FB1752"/>
    <w:rsid w:val="00FC7822"/>
    <w:rsid w:val="00FD6F93"/>
    <w:rsid w:val="00FE5958"/>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99F0D3"/>
  <w15:chartTrackingRefBased/>
  <w15:docId w15:val="{4735F27B-4CF9-4D68-8E1A-CA58B9B1A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B0B60"/>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393B1B"/>
    <w:pPr>
      <w:jc w:val="right"/>
    </w:pPr>
  </w:style>
  <w:style w:type="character" w:customStyle="1" w:styleId="a4">
    <w:name w:val="日期 字元"/>
    <w:basedOn w:val="a0"/>
    <w:link w:val="a3"/>
    <w:uiPriority w:val="99"/>
    <w:semiHidden/>
    <w:rsid w:val="00393B1B"/>
  </w:style>
  <w:style w:type="table" w:styleId="a5">
    <w:name w:val="Table Grid"/>
    <w:basedOn w:val="a1"/>
    <w:uiPriority w:val="39"/>
    <w:rsid w:val="00393B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qFormat/>
    <w:rsid w:val="00E60BF7"/>
    <w:pPr>
      <w:ind w:leftChars="200" w:left="480"/>
    </w:pPr>
  </w:style>
  <w:style w:type="character" w:styleId="a7">
    <w:name w:val="Hyperlink"/>
    <w:basedOn w:val="a0"/>
    <w:uiPriority w:val="99"/>
    <w:unhideWhenUsed/>
    <w:rsid w:val="00883042"/>
    <w:rPr>
      <w:color w:val="0563C1" w:themeColor="hyperlink"/>
      <w:u w:val="single"/>
    </w:rPr>
  </w:style>
  <w:style w:type="character" w:styleId="a8">
    <w:name w:val="Unresolved Mention"/>
    <w:basedOn w:val="a0"/>
    <w:uiPriority w:val="99"/>
    <w:semiHidden/>
    <w:unhideWhenUsed/>
    <w:rsid w:val="00883042"/>
    <w:rPr>
      <w:color w:val="605E5C"/>
      <w:shd w:val="clear" w:color="auto" w:fill="E1DFDD"/>
    </w:rPr>
  </w:style>
  <w:style w:type="paragraph" w:styleId="a9">
    <w:name w:val="header"/>
    <w:basedOn w:val="a"/>
    <w:link w:val="aa"/>
    <w:uiPriority w:val="99"/>
    <w:unhideWhenUsed/>
    <w:rsid w:val="00A602DB"/>
    <w:pPr>
      <w:tabs>
        <w:tab w:val="center" w:pos="4153"/>
        <w:tab w:val="right" w:pos="8306"/>
      </w:tabs>
      <w:snapToGrid w:val="0"/>
    </w:pPr>
    <w:rPr>
      <w:sz w:val="20"/>
      <w:szCs w:val="20"/>
    </w:rPr>
  </w:style>
  <w:style w:type="character" w:customStyle="1" w:styleId="aa">
    <w:name w:val="頁首 字元"/>
    <w:basedOn w:val="a0"/>
    <w:link w:val="a9"/>
    <w:uiPriority w:val="99"/>
    <w:rsid w:val="00A602DB"/>
    <w:rPr>
      <w:sz w:val="20"/>
      <w:szCs w:val="20"/>
    </w:rPr>
  </w:style>
  <w:style w:type="paragraph" w:styleId="ab">
    <w:name w:val="footer"/>
    <w:basedOn w:val="a"/>
    <w:link w:val="ac"/>
    <w:uiPriority w:val="99"/>
    <w:unhideWhenUsed/>
    <w:rsid w:val="00A602DB"/>
    <w:pPr>
      <w:tabs>
        <w:tab w:val="center" w:pos="4153"/>
        <w:tab w:val="right" w:pos="8306"/>
      </w:tabs>
      <w:snapToGrid w:val="0"/>
    </w:pPr>
    <w:rPr>
      <w:sz w:val="20"/>
      <w:szCs w:val="20"/>
    </w:rPr>
  </w:style>
  <w:style w:type="character" w:customStyle="1" w:styleId="ac">
    <w:name w:val="頁尾 字元"/>
    <w:basedOn w:val="a0"/>
    <w:link w:val="ab"/>
    <w:uiPriority w:val="99"/>
    <w:rsid w:val="00A602DB"/>
    <w:rPr>
      <w:sz w:val="20"/>
      <w:szCs w:val="20"/>
    </w:rPr>
  </w:style>
  <w:style w:type="paragraph" w:styleId="ad">
    <w:name w:val="Balloon Text"/>
    <w:basedOn w:val="a"/>
    <w:link w:val="ae"/>
    <w:uiPriority w:val="99"/>
    <w:semiHidden/>
    <w:unhideWhenUsed/>
    <w:rsid w:val="000D33F3"/>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0D33F3"/>
    <w:rPr>
      <w:rFonts w:asciiTheme="majorHAnsi" w:eastAsiaTheme="majorEastAsia" w:hAnsiTheme="majorHAnsi" w:cstheme="majorBidi"/>
      <w:sz w:val="18"/>
      <w:szCs w:val="18"/>
    </w:rPr>
  </w:style>
  <w:style w:type="character" w:styleId="af">
    <w:name w:val="Emphasis"/>
    <w:basedOn w:val="a0"/>
    <w:uiPriority w:val="20"/>
    <w:qFormat/>
    <w:rsid w:val="00051293"/>
    <w:rPr>
      <w:i/>
      <w:iCs/>
    </w:rPr>
  </w:style>
  <w:style w:type="character" w:styleId="af0">
    <w:name w:val="annotation reference"/>
    <w:basedOn w:val="a0"/>
    <w:uiPriority w:val="99"/>
    <w:semiHidden/>
    <w:unhideWhenUsed/>
    <w:rsid w:val="00A27E14"/>
    <w:rPr>
      <w:sz w:val="18"/>
      <w:szCs w:val="18"/>
    </w:rPr>
  </w:style>
  <w:style w:type="paragraph" w:styleId="af1">
    <w:name w:val="annotation text"/>
    <w:basedOn w:val="a"/>
    <w:link w:val="af2"/>
    <w:uiPriority w:val="99"/>
    <w:semiHidden/>
    <w:unhideWhenUsed/>
    <w:rsid w:val="00A27E14"/>
  </w:style>
  <w:style w:type="character" w:customStyle="1" w:styleId="af2">
    <w:name w:val="註解文字 字元"/>
    <w:basedOn w:val="a0"/>
    <w:link w:val="af1"/>
    <w:uiPriority w:val="99"/>
    <w:semiHidden/>
    <w:rsid w:val="00A27E14"/>
  </w:style>
  <w:style w:type="paragraph" w:styleId="af3">
    <w:name w:val="annotation subject"/>
    <w:basedOn w:val="af1"/>
    <w:next w:val="af1"/>
    <w:link w:val="af4"/>
    <w:uiPriority w:val="99"/>
    <w:semiHidden/>
    <w:unhideWhenUsed/>
    <w:rsid w:val="00A27E14"/>
    <w:rPr>
      <w:b/>
      <w:bCs/>
    </w:rPr>
  </w:style>
  <w:style w:type="character" w:customStyle="1" w:styleId="af4">
    <w:name w:val="註解主旨 字元"/>
    <w:basedOn w:val="af2"/>
    <w:link w:val="af3"/>
    <w:uiPriority w:val="99"/>
    <w:semiHidden/>
    <w:rsid w:val="00A27E1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theme" Target="theme/theme1.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microsoft.com/office/2011/relationships/people" Target="peop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FECA78-AAB4-4742-99CD-5DD8C0E221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3123</Words>
  <Characters>17805</Characters>
  <Application>Microsoft Office Word</Application>
  <DocSecurity>0</DocSecurity>
  <Lines>148</Lines>
  <Paragraphs>41</Paragraphs>
  <ScaleCrop>false</ScaleCrop>
  <Company/>
  <LinksUpToDate>false</LinksUpToDate>
  <CharactersWithSpaces>20887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許孟萍</dc:creator>
  <cp:keywords/>
  <dc:description/>
  <cp:lastModifiedBy>許孟萍</cp:lastModifiedBy>
  <cp:revision>3</cp:revision>
  <cp:lastPrinted>2023-05-12T03:10:00Z</cp:lastPrinted>
  <dcterms:created xsi:type="dcterms:W3CDTF">2026-10-13T06:26:00Z</dcterms:created>
  <dcterms:modified xsi:type="dcterms:W3CDTF">2026-10-14T06:10:00Z</dcterms:modified>
</cp:coreProperties>
</file>