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14E21" w14:textId="77777777" w:rsidR="00EF1C31" w:rsidRPr="00147FBB" w:rsidRDefault="00EF1C31" w:rsidP="00EF1C31">
      <w:pPr>
        <w:spacing w:line="0" w:lineRule="atLeast"/>
        <w:rPr>
          <w:rFonts w:ascii="微軟正黑體" w:eastAsia="微軟正黑體" w:hAnsi="微軟正黑體" w:cs="Times New Roman"/>
          <w:b/>
          <w:bCs/>
          <w:sz w:val="28"/>
          <w:szCs w:val="28"/>
        </w:rPr>
      </w:pPr>
      <w:r w:rsidRPr="00147FBB">
        <w:rPr>
          <w:rFonts w:ascii="微軟正黑體" w:eastAsia="微軟正黑體" w:hAnsi="微軟正黑體" w:cs="Times New Roman"/>
          <w:b/>
          <w:bCs/>
          <w:noProof/>
          <w:sz w:val="28"/>
          <w:szCs w:val="28"/>
        </w:rPr>
        <mc:AlternateContent>
          <mc:Choice Requires="wps">
            <w:drawing>
              <wp:anchor distT="45720" distB="45720" distL="114300" distR="114300" simplePos="0" relativeHeight="251667456" behindDoc="1" locked="0" layoutInCell="1" allowOverlap="1" wp14:anchorId="231D4D1C" wp14:editId="3623F9EC">
                <wp:simplePos x="0" y="0"/>
                <wp:positionH relativeFrom="column">
                  <wp:posOffset>9088212</wp:posOffset>
                </wp:positionH>
                <wp:positionV relativeFrom="paragraph">
                  <wp:posOffset>0</wp:posOffset>
                </wp:positionV>
                <wp:extent cx="671195" cy="307975"/>
                <wp:effectExtent l="0" t="0" r="14605" b="15875"/>
                <wp:wrapTight wrapText="bothSides">
                  <wp:wrapPolygon edited="0">
                    <wp:start x="0" y="0"/>
                    <wp:lineTo x="0" y="21377"/>
                    <wp:lineTo x="21457" y="21377"/>
                    <wp:lineTo x="21457" y="0"/>
                    <wp:lineTo x="0" y="0"/>
                  </wp:wrapPolygon>
                </wp:wrapTight>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195" cy="307975"/>
                        </a:xfrm>
                        <a:prstGeom prst="rect">
                          <a:avLst/>
                        </a:prstGeom>
                        <a:solidFill>
                          <a:srgbClr val="FFFFFF"/>
                        </a:solidFill>
                        <a:ln w="9525">
                          <a:solidFill>
                            <a:schemeClr val="tx1"/>
                          </a:solidFill>
                          <a:miter lim="800000"/>
                          <a:headEnd/>
                          <a:tailEnd/>
                        </a:ln>
                      </wps:spPr>
                      <wps:txbx>
                        <w:txbxContent>
                          <w:p w14:paraId="5FA94538" w14:textId="77777777" w:rsidR="00EF1C31" w:rsidRPr="00147FBB" w:rsidRDefault="00EF1C31" w:rsidP="00EF1C31">
                            <w:pPr>
                              <w:jc w:val="center"/>
                              <w:rPr>
                                <w:rFonts w:ascii="微軟正黑體" w:eastAsia="微軟正黑體" w:hAnsi="微軟正黑體"/>
                                <w:b/>
                                <w:bCs/>
                                <w:sz w:val="20"/>
                                <w:szCs w:val="18"/>
                              </w:rPr>
                            </w:pPr>
                            <w:r w:rsidRPr="00147FBB">
                              <w:rPr>
                                <w:rFonts w:ascii="微軟正黑體" w:eastAsia="微軟正黑體" w:hAnsi="微軟正黑體" w:hint="eastAsia"/>
                                <w:b/>
                                <w:bCs/>
                                <w:sz w:val="20"/>
                                <w:szCs w:val="18"/>
                              </w:rPr>
                              <w:t>中英版</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1D4D1C" id="_x0000_t202" coordsize="21600,21600" o:spt="202" path="m,l,21600r21600,l21600,xe">
                <v:stroke joinstyle="miter"/>
                <v:path gradientshapeok="t" o:connecttype="rect"/>
              </v:shapetype>
              <v:shape id="文字方塊 2" o:spid="_x0000_s1026" type="#_x0000_t202" style="position:absolute;margin-left:715.6pt;margin-top:0;width:52.85pt;height:24.2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" strokecolor="black [3213]">
                <v:textbox>
                  <w:txbxContent>
                    <w:p w14:paraId="5FA94538" w14:textId="77777777" w:rsidR="00EF1C31" w:rsidRPr="00147FBB" w:rsidRDefault="00EF1C31" w:rsidP="00EF1C31">
                      <w:pPr>
                        <w:jc w:val="center"/>
                        <w:rPr>
                          <w:rFonts w:ascii="微軟正黑體" w:eastAsia="微軟正黑體" w:hAnsi="微軟正黑體"/>
                          <w:b/>
                          <w:bCs/>
                          <w:sz w:val="20"/>
                          <w:szCs w:val="18"/>
                        </w:rPr>
                      </w:pPr>
                      <w:r w:rsidRPr="00147FBB">
                        <w:rPr>
                          <w:rFonts w:ascii="微軟正黑體" w:eastAsia="微軟正黑體" w:hAnsi="微軟正黑體" w:hint="eastAsia"/>
                          <w:b/>
                          <w:bCs/>
                          <w:sz w:val="20"/>
                          <w:szCs w:val="18"/>
                        </w:rPr>
                        <w:t>中英版</w:t>
                      </w:r>
                    </w:p>
                  </w:txbxContent>
                </v:textbox>
                <w10:wrap type="tight"/>
              </v:shape>
            </w:pict>
          </mc:Fallback>
        </mc:AlternateContent>
      </w:r>
      <w:r w:rsidRPr="00147FBB">
        <w:rPr>
          <w:rFonts w:ascii="微軟正黑體" w:eastAsia="微軟正黑體" w:hAnsi="微軟正黑體" w:cs="Times New Roman"/>
          <w:b/>
          <w:bCs/>
          <w:sz w:val="28"/>
          <w:szCs w:val="28"/>
        </w:rPr>
        <w:t>外國技術人力健康檢查時程</w:t>
      </w:r>
      <w:r w:rsidRPr="00147FBB">
        <w:rPr>
          <w:rFonts w:ascii="微軟正黑體" w:eastAsia="微軟正黑體" w:hAnsi="微軟正黑體" w:cs="Times New Roman" w:hint="eastAsia"/>
          <w:b/>
          <w:bCs/>
          <w:sz w:val="28"/>
          <w:szCs w:val="28"/>
        </w:rPr>
        <w:t>及健康檢查</w:t>
      </w:r>
      <w:r w:rsidRPr="00147FBB">
        <w:rPr>
          <w:rFonts w:ascii="微軟正黑體" w:eastAsia="微軟正黑體" w:hAnsi="微軟正黑體" w:cs="Times New Roman"/>
          <w:b/>
          <w:bCs/>
          <w:sz w:val="28"/>
          <w:szCs w:val="28"/>
        </w:rPr>
        <w:t>項目</w:t>
      </w:r>
      <w:r w:rsidRPr="00F234EA">
        <w:rPr>
          <w:rFonts w:ascii="微軟正黑體" w:eastAsia="微軟正黑體" w:hAnsi="微軟正黑體" w:cs="Times New Roman"/>
          <w:b/>
          <w:bCs/>
          <w:sz w:val="18"/>
          <w:szCs w:val="18"/>
        </w:rPr>
        <w:t>Health Examination Schedule</w:t>
      </w:r>
      <w:r>
        <w:rPr>
          <w:rFonts w:ascii="微軟正黑體" w:eastAsia="微軟正黑體" w:hAnsi="微軟正黑體" w:cs="Times New Roman" w:hint="eastAsia"/>
          <w:b/>
          <w:bCs/>
          <w:sz w:val="18"/>
          <w:szCs w:val="18"/>
        </w:rPr>
        <w:t xml:space="preserve"> a</w:t>
      </w:r>
      <w:r>
        <w:rPr>
          <w:rFonts w:ascii="微軟正黑體" w:eastAsia="微軟正黑體" w:hAnsi="微軟正黑體" w:cs="Times New Roman"/>
          <w:b/>
          <w:bCs/>
          <w:sz w:val="18"/>
          <w:szCs w:val="18"/>
        </w:rPr>
        <w:t xml:space="preserve">nd </w:t>
      </w:r>
      <w:r w:rsidRPr="00F234EA">
        <w:rPr>
          <w:rFonts w:ascii="微軟正黑體" w:eastAsia="微軟正黑體" w:hAnsi="微軟正黑體" w:cs="Times New Roman"/>
          <w:b/>
          <w:bCs/>
          <w:sz w:val="18"/>
          <w:szCs w:val="18"/>
        </w:rPr>
        <w:t>Items</w:t>
      </w:r>
      <w:r w:rsidRPr="00147FBB">
        <w:rPr>
          <w:rFonts w:ascii="微軟正黑體" w:eastAsia="微軟正黑體" w:hAnsi="微軟正黑體" w:cs="Times New Roman"/>
          <w:b/>
          <w:bCs/>
          <w:sz w:val="18"/>
          <w:szCs w:val="18"/>
        </w:rPr>
        <w:t xml:space="preserve"> for Skilled Foreign Worker</w:t>
      </w:r>
      <w:r>
        <w:rPr>
          <w:rFonts w:ascii="微軟正黑體" w:eastAsia="微軟正黑體" w:hAnsi="微軟正黑體" w:cs="Times New Roman" w:hint="eastAsia"/>
          <w:b/>
          <w:bCs/>
          <w:sz w:val="18"/>
          <w:szCs w:val="18"/>
        </w:rPr>
        <w:t>s</w:t>
      </w:r>
    </w:p>
    <w:tbl>
      <w:tblPr>
        <w:tblStyle w:val="a3"/>
        <w:tblW w:w="1545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86"/>
        <w:gridCol w:w="3686"/>
        <w:gridCol w:w="1205"/>
        <w:gridCol w:w="1205"/>
        <w:gridCol w:w="1559"/>
        <w:gridCol w:w="2551"/>
        <w:gridCol w:w="1134"/>
        <w:gridCol w:w="2426"/>
      </w:tblGrid>
      <w:tr w:rsidR="00EF1C31" w:rsidRPr="00147FBB" w14:paraId="75A615E6" w14:textId="77777777" w:rsidTr="00D40906">
        <w:trPr>
          <w:trHeight w:val="501"/>
          <w:jc w:val="center"/>
        </w:trPr>
        <w:tc>
          <w:tcPr>
            <w:tcW w:w="5372" w:type="dxa"/>
            <w:gridSpan w:val="2"/>
            <w:vMerge w:val="restart"/>
            <w:vAlign w:val="center"/>
          </w:tcPr>
          <w:p w14:paraId="27AF518F"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健康檢查及證明項目</w:t>
            </w:r>
          </w:p>
          <w:p w14:paraId="0BD8A14F"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F234EA">
              <w:rPr>
                <w:rFonts w:ascii="微軟正黑體" w:eastAsia="微軟正黑體" w:hAnsi="微軟正黑體" w:cs="Times New Roman"/>
                <w:b/>
                <w:bCs/>
                <w:sz w:val="18"/>
                <w:szCs w:val="18"/>
              </w:rPr>
              <w:t>Health</w:t>
            </w:r>
            <w:r>
              <w:rPr>
                <w:rFonts w:ascii="微軟正黑體" w:eastAsia="微軟正黑體" w:hAnsi="微軟正黑體" w:cs="Times New Roman" w:hint="eastAsia"/>
                <w:b/>
                <w:bCs/>
                <w:sz w:val="18"/>
                <w:szCs w:val="18"/>
              </w:rPr>
              <w:t xml:space="preserve"> </w:t>
            </w:r>
            <w:r w:rsidRPr="00147FBB">
              <w:rPr>
                <w:rFonts w:ascii="微軟正黑體" w:eastAsia="微軟正黑體" w:hAnsi="微軟正黑體" w:cs="Times New Roman"/>
                <w:b/>
                <w:bCs/>
                <w:sz w:val="18"/>
                <w:szCs w:val="18"/>
              </w:rPr>
              <w:t>Examination and Items</w:t>
            </w:r>
          </w:p>
        </w:tc>
        <w:tc>
          <w:tcPr>
            <w:tcW w:w="10080" w:type="dxa"/>
            <w:gridSpan w:val="6"/>
            <w:vAlign w:val="center"/>
          </w:tcPr>
          <w:p w14:paraId="10B11CAF"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健康檢查時程</w:t>
            </w:r>
            <w:r w:rsidRPr="00147FBB">
              <w:rPr>
                <w:rFonts w:ascii="微軟正黑體" w:eastAsia="微軟正黑體" w:hAnsi="微軟正黑體" w:cs="Times New Roman"/>
                <w:b/>
                <w:bCs/>
                <w:sz w:val="18"/>
                <w:szCs w:val="18"/>
              </w:rPr>
              <w:t>Health Examination Schedule</w:t>
            </w:r>
          </w:p>
        </w:tc>
      </w:tr>
      <w:tr w:rsidR="00EF1C31" w:rsidRPr="00147FBB" w14:paraId="13D9B713" w14:textId="77777777" w:rsidTr="00D40906">
        <w:trPr>
          <w:trHeight w:val="872"/>
          <w:jc w:val="center"/>
        </w:trPr>
        <w:tc>
          <w:tcPr>
            <w:tcW w:w="5372" w:type="dxa"/>
            <w:gridSpan w:val="2"/>
            <w:vMerge/>
            <w:vAlign w:val="center"/>
          </w:tcPr>
          <w:p w14:paraId="7FA31ED3" w14:textId="77777777" w:rsidR="00EF1C31" w:rsidRPr="00147FBB" w:rsidRDefault="00EF1C31" w:rsidP="00D40906">
            <w:pPr>
              <w:spacing w:line="0" w:lineRule="atLeast"/>
              <w:jc w:val="center"/>
              <w:rPr>
                <w:rFonts w:ascii="微軟正黑體" w:eastAsia="微軟正黑體" w:hAnsi="微軟正黑體" w:cs="Times New Roman"/>
                <w:b/>
                <w:bCs/>
                <w:szCs w:val="24"/>
              </w:rPr>
            </w:pPr>
          </w:p>
        </w:tc>
        <w:tc>
          <w:tcPr>
            <w:tcW w:w="6520" w:type="dxa"/>
            <w:gridSpan w:val="4"/>
            <w:shd w:val="clear" w:color="auto" w:fill="EBF6FF"/>
            <w:vAlign w:val="center"/>
          </w:tcPr>
          <w:p w14:paraId="2FE271AD"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自</w:t>
            </w:r>
            <w:r w:rsidRPr="00147FBB">
              <w:rPr>
                <w:rFonts w:ascii="微軟正黑體" w:eastAsia="微軟正黑體" w:hAnsi="微軟正黑體" w:cs="Times New Roman" w:hint="eastAsia"/>
                <w:b/>
                <w:bCs/>
                <w:szCs w:val="24"/>
              </w:rPr>
              <w:t>國外</w:t>
            </w:r>
            <w:r w:rsidRPr="00147FBB">
              <w:rPr>
                <w:rFonts w:ascii="微軟正黑體" w:eastAsia="微軟正黑體" w:hAnsi="微軟正黑體" w:cs="Times New Roman"/>
                <w:b/>
                <w:bCs/>
                <w:szCs w:val="24"/>
              </w:rPr>
              <w:t>引進</w:t>
            </w:r>
            <w:r w:rsidRPr="00147FBB">
              <w:rPr>
                <w:rFonts w:ascii="微軟正黑體" w:eastAsia="微軟正黑體" w:hAnsi="微軟正黑體" w:cs="Times New Roman" w:hint="eastAsia"/>
                <w:b/>
                <w:bCs/>
                <w:szCs w:val="24"/>
              </w:rPr>
              <w:t>聘僱</w:t>
            </w:r>
          </w:p>
          <w:p w14:paraId="1D2FB86A" w14:textId="77777777" w:rsidR="00EF1C31" w:rsidRPr="00147FBB" w:rsidRDefault="00EF1C31" w:rsidP="00D40906">
            <w:pPr>
              <w:spacing w:line="0" w:lineRule="atLeast"/>
              <w:jc w:val="center"/>
              <w:rPr>
                <w:rFonts w:ascii="微軟正黑體" w:eastAsia="微軟正黑體" w:hAnsi="微軟正黑體" w:cs="Times New Roman"/>
                <w:b/>
                <w:bCs/>
                <w:szCs w:val="24"/>
              </w:rPr>
            </w:pPr>
            <w:r>
              <w:rPr>
                <w:rFonts w:ascii="微軟正黑體" w:eastAsia="微軟正黑體" w:hAnsi="微軟正黑體" w:cs="Times New Roman"/>
                <w:b/>
                <w:bCs/>
                <w:sz w:val="18"/>
                <w:szCs w:val="18"/>
              </w:rPr>
              <w:t xml:space="preserve">Workers </w:t>
            </w:r>
            <w:r w:rsidRPr="00147FBB">
              <w:rPr>
                <w:rFonts w:ascii="微軟正黑體" w:eastAsia="微軟正黑體" w:hAnsi="微軟正黑體" w:cs="Times New Roman"/>
                <w:b/>
                <w:bCs/>
                <w:sz w:val="18"/>
                <w:szCs w:val="18"/>
              </w:rPr>
              <w:t>Recruited from Abroad</w:t>
            </w:r>
          </w:p>
        </w:tc>
        <w:tc>
          <w:tcPr>
            <w:tcW w:w="3560" w:type="dxa"/>
            <w:gridSpan w:val="2"/>
            <w:shd w:val="clear" w:color="auto" w:fill="FFD9D9"/>
            <w:vAlign w:val="center"/>
          </w:tcPr>
          <w:p w14:paraId="4AC287AF"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境內聘僱</w:t>
            </w:r>
          </w:p>
          <w:p w14:paraId="23DC21DD" w14:textId="77777777" w:rsidR="00EF1C31" w:rsidRPr="00147FBB" w:rsidRDefault="00EF1C31" w:rsidP="00D40906">
            <w:pPr>
              <w:spacing w:line="0" w:lineRule="atLeast"/>
              <w:jc w:val="center"/>
              <w:rPr>
                <w:rFonts w:ascii="微軟正黑體" w:eastAsia="微軟正黑體" w:hAnsi="微軟正黑體" w:cs="Times New Roman"/>
                <w:b/>
                <w:bCs/>
                <w:sz w:val="18"/>
                <w:szCs w:val="18"/>
              </w:rPr>
            </w:pPr>
            <w:r>
              <w:rPr>
                <w:rFonts w:ascii="微軟正黑體" w:eastAsia="微軟正黑體" w:hAnsi="微軟正黑體" w:cs="Times New Roman"/>
                <w:b/>
                <w:bCs/>
                <w:sz w:val="18"/>
                <w:szCs w:val="18"/>
              </w:rPr>
              <w:t>Workers Recruited</w:t>
            </w:r>
            <w:r w:rsidRPr="00147FBB">
              <w:rPr>
                <w:rFonts w:ascii="微軟正黑體" w:eastAsia="微軟正黑體" w:hAnsi="微軟正黑體" w:cs="Times New Roman"/>
                <w:b/>
                <w:bCs/>
                <w:sz w:val="18"/>
                <w:szCs w:val="18"/>
              </w:rPr>
              <w:t xml:space="preserve"> in the </w:t>
            </w:r>
            <w:r>
              <w:rPr>
                <w:rFonts w:ascii="微軟正黑體" w:eastAsia="微軟正黑體" w:hAnsi="微軟正黑體" w:cs="Times New Roman"/>
                <w:b/>
                <w:bCs/>
                <w:sz w:val="18"/>
                <w:szCs w:val="18"/>
              </w:rPr>
              <w:t>T</w:t>
            </w:r>
            <w:r w:rsidRPr="00147FBB">
              <w:rPr>
                <w:rFonts w:ascii="微軟正黑體" w:eastAsia="微軟正黑體" w:hAnsi="微軟正黑體" w:cs="Times New Roman"/>
                <w:b/>
                <w:bCs/>
                <w:sz w:val="18"/>
                <w:szCs w:val="18"/>
              </w:rPr>
              <w:t xml:space="preserve">erritory </w:t>
            </w:r>
          </w:p>
          <w:p w14:paraId="4F0BD43B"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 w:val="18"/>
                <w:szCs w:val="18"/>
              </w:rPr>
              <w:t>of the ROC</w:t>
            </w:r>
          </w:p>
        </w:tc>
      </w:tr>
      <w:tr w:rsidR="00EF1C31" w:rsidRPr="00147FBB" w14:paraId="4D1D7D4A" w14:textId="77777777" w:rsidTr="00D40906">
        <w:trPr>
          <w:trHeight w:val="1074"/>
          <w:jc w:val="center"/>
        </w:trPr>
        <w:tc>
          <w:tcPr>
            <w:tcW w:w="5372" w:type="dxa"/>
            <w:gridSpan w:val="2"/>
            <w:vMerge/>
            <w:vAlign w:val="center"/>
          </w:tcPr>
          <w:p w14:paraId="22510D00" w14:textId="77777777" w:rsidR="00EF1C31" w:rsidRPr="00147FBB" w:rsidRDefault="00EF1C31" w:rsidP="00D40906">
            <w:pPr>
              <w:spacing w:line="0" w:lineRule="atLeast"/>
              <w:jc w:val="both"/>
              <w:rPr>
                <w:rFonts w:ascii="微軟正黑體" w:eastAsia="微軟正黑體" w:hAnsi="微軟正黑體" w:cs="Times New Roman"/>
                <w:b/>
                <w:bCs/>
                <w:szCs w:val="24"/>
              </w:rPr>
            </w:pPr>
          </w:p>
        </w:tc>
        <w:tc>
          <w:tcPr>
            <w:tcW w:w="1205" w:type="dxa"/>
            <w:vAlign w:val="center"/>
          </w:tcPr>
          <w:p w14:paraId="1A6C7C37" w14:textId="77777777" w:rsidR="00EF1C31" w:rsidRPr="00140AC2" w:rsidRDefault="00EF1C31" w:rsidP="00D40906">
            <w:pPr>
              <w:spacing w:line="0" w:lineRule="atLeast"/>
              <w:jc w:val="center"/>
              <w:rPr>
                <w:rFonts w:ascii="微軟正黑體" w:eastAsia="微軟正黑體" w:hAnsi="微軟正黑體" w:cs="Times New Roman"/>
                <w:b/>
                <w:bCs/>
                <w:sz w:val="14"/>
                <w:szCs w:val="14"/>
              </w:rPr>
            </w:pPr>
            <w:r w:rsidRPr="00140AC2">
              <w:rPr>
                <w:rFonts w:ascii="微軟正黑體" w:eastAsia="微軟正黑體" w:hAnsi="微軟正黑體" w:cs="Times New Roman" w:hint="eastAsia"/>
                <w:b/>
                <w:bCs/>
                <w:sz w:val="22"/>
              </w:rPr>
              <w:t>母國</w:t>
            </w:r>
          </w:p>
          <w:p w14:paraId="4EE5FAD5" w14:textId="77777777" w:rsidR="00EF1C31" w:rsidRPr="00140AC2" w:rsidRDefault="00EF1C31" w:rsidP="00D40906">
            <w:pPr>
              <w:spacing w:line="0" w:lineRule="atLeast"/>
              <w:jc w:val="center"/>
              <w:rPr>
                <w:rFonts w:ascii="微軟正黑體" w:eastAsia="微軟正黑體" w:hAnsi="微軟正黑體" w:cs="Times New Roman"/>
                <w:b/>
                <w:bCs/>
                <w:sz w:val="22"/>
              </w:rPr>
            </w:pPr>
            <w:r w:rsidRPr="00140AC2">
              <w:rPr>
                <w:rFonts w:ascii="微軟正黑體" w:eastAsia="微軟正黑體" w:hAnsi="微軟正黑體" w:cs="Times New Roman" w:hint="eastAsia"/>
                <w:b/>
                <w:bCs/>
                <w:sz w:val="22"/>
              </w:rPr>
              <w:t>健檢</w:t>
            </w:r>
          </w:p>
          <w:p w14:paraId="67D4A7B3" w14:textId="77777777" w:rsidR="00EF1C31" w:rsidRPr="00140AC2" w:rsidRDefault="00EF1C31" w:rsidP="00D40906">
            <w:pPr>
              <w:spacing w:line="0" w:lineRule="atLeast"/>
              <w:jc w:val="center"/>
              <w:rPr>
                <w:rFonts w:ascii="微軟正黑體" w:eastAsia="微軟正黑體" w:hAnsi="微軟正黑體" w:cs="Times New Roman"/>
                <w:b/>
                <w:bCs/>
                <w:sz w:val="14"/>
                <w:szCs w:val="14"/>
              </w:rPr>
            </w:pPr>
            <w:r>
              <w:rPr>
                <w:rFonts w:ascii="微軟正黑體" w:eastAsia="微軟正黑體" w:hAnsi="微軟正黑體" w:cs="Times New Roman"/>
                <w:b/>
                <w:bCs/>
                <w:sz w:val="14"/>
                <w:szCs w:val="14"/>
              </w:rPr>
              <w:t xml:space="preserve">When applying for an </w:t>
            </w:r>
            <w:r w:rsidRPr="00140AC2">
              <w:rPr>
                <w:rFonts w:ascii="微軟正黑體" w:eastAsia="微軟正黑體" w:hAnsi="微軟正黑體" w:cs="Times New Roman"/>
                <w:b/>
                <w:bCs/>
                <w:sz w:val="14"/>
                <w:szCs w:val="14"/>
              </w:rPr>
              <w:t>Entry Visa</w:t>
            </w:r>
          </w:p>
        </w:tc>
        <w:tc>
          <w:tcPr>
            <w:tcW w:w="1205" w:type="dxa"/>
            <w:vAlign w:val="center"/>
          </w:tcPr>
          <w:p w14:paraId="64327490" w14:textId="77777777" w:rsidR="00EF1C31" w:rsidRPr="00147FBB" w:rsidRDefault="00EF1C31" w:rsidP="00D40906">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hint="eastAsia"/>
                <w:b/>
                <w:bCs/>
                <w:sz w:val="22"/>
              </w:rPr>
              <w:t>入國</w:t>
            </w:r>
          </w:p>
          <w:p w14:paraId="7EAE9FC9" w14:textId="77777777" w:rsidR="00EF1C31" w:rsidRPr="00147FBB" w:rsidRDefault="00EF1C31" w:rsidP="00D40906">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hint="eastAsia"/>
                <w:b/>
                <w:bCs/>
                <w:sz w:val="22"/>
              </w:rPr>
              <w:t>健檢</w:t>
            </w:r>
          </w:p>
          <w:p w14:paraId="0C34DC4E" w14:textId="77777777" w:rsidR="00EF1C31" w:rsidRPr="00147FBB" w:rsidRDefault="00EF1C31" w:rsidP="00D40906">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b/>
                <w:bCs/>
                <w:sz w:val="14"/>
                <w:szCs w:val="14"/>
              </w:rPr>
              <w:t xml:space="preserve">Within 3 </w:t>
            </w:r>
            <w:r>
              <w:rPr>
                <w:rFonts w:ascii="微軟正黑體" w:eastAsia="微軟正黑體" w:hAnsi="微軟正黑體" w:cs="Times New Roman"/>
                <w:b/>
                <w:bCs/>
                <w:sz w:val="14"/>
                <w:szCs w:val="14"/>
              </w:rPr>
              <w:t>d</w:t>
            </w:r>
            <w:r w:rsidRPr="00147FBB">
              <w:rPr>
                <w:rFonts w:ascii="微軟正黑體" w:eastAsia="微軟正黑體" w:hAnsi="微軟正黑體" w:cs="Times New Roman"/>
                <w:b/>
                <w:bCs/>
                <w:sz w:val="14"/>
                <w:szCs w:val="14"/>
              </w:rPr>
              <w:t xml:space="preserve">ays of </w:t>
            </w:r>
            <w:r>
              <w:rPr>
                <w:rFonts w:ascii="微軟正黑體" w:eastAsia="微軟正黑體" w:hAnsi="微軟正黑體" w:cs="Times New Roman"/>
                <w:b/>
                <w:bCs/>
                <w:sz w:val="14"/>
                <w:szCs w:val="14"/>
              </w:rPr>
              <w:t>a</w:t>
            </w:r>
            <w:r w:rsidRPr="00147FBB">
              <w:rPr>
                <w:rFonts w:ascii="微軟正黑體" w:eastAsia="微軟正黑體" w:hAnsi="微軟正黑體" w:cs="Times New Roman"/>
                <w:b/>
                <w:bCs/>
                <w:sz w:val="14"/>
                <w:szCs w:val="14"/>
              </w:rPr>
              <w:t>rrival</w:t>
            </w:r>
          </w:p>
        </w:tc>
        <w:tc>
          <w:tcPr>
            <w:tcW w:w="1559" w:type="dxa"/>
            <w:vAlign w:val="center"/>
          </w:tcPr>
          <w:p w14:paraId="62F46098" w14:textId="77777777" w:rsidR="00EF1C31" w:rsidRPr="00147FBB" w:rsidRDefault="00EF1C31" w:rsidP="00D40906">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hint="eastAsia"/>
                <w:b/>
                <w:bCs/>
                <w:sz w:val="22"/>
              </w:rPr>
              <w:t>入國3年內</w:t>
            </w:r>
          </w:p>
          <w:p w14:paraId="542A9344" w14:textId="77777777" w:rsidR="00EF1C31" w:rsidRPr="00147FBB" w:rsidRDefault="00EF1C31" w:rsidP="00D40906">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hint="eastAsia"/>
                <w:b/>
                <w:bCs/>
                <w:sz w:val="22"/>
              </w:rPr>
              <w:t>定期健檢</w:t>
            </w:r>
          </w:p>
          <w:p w14:paraId="00606EB3" w14:textId="77777777" w:rsidR="00EF1C31" w:rsidRPr="00147FBB" w:rsidRDefault="00EF1C31" w:rsidP="00D40906">
            <w:pPr>
              <w:spacing w:line="0" w:lineRule="atLeast"/>
              <w:jc w:val="center"/>
              <w:rPr>
                <w:rFonts w:ascii="微軟正黑體" w:eastAsia="微軟正黑體" w:hAnsi="微軟正黑體" w:cs="Times New Roman"/>
                <w:b/>
                <w:bCs/>
                <w:sz w:val="14"/>
                <w:szCs w:val="14"/>
              </w:rPr>
            </w:pPr>
            <w:r w:rsidRPr="00147FBB">
              <w:rPr>
                <w:rFonts w:ascii="微軟正黑體" w:eastAsia="微軟正黑體" w:hAnsi="微軟正黑體" w:cs="Times New Roman" w:hint="eastAsia"/>
                <w:b/>
                <w:bCs/>
                <w:sz w:val="14"/>
                <w:szCs w:val="14"/>
              </w:rPr>
              <w:t>(6、18及30個月)</w:t>
            </w:r>
          </w:p>
          <w:p w14:paraId="0E837816" w14:textId="77777777" w:rsidR="00EF1C31" w:rsidRPr="00147FBB" w:rsidRDefault="00EF1C31" w:rsidP="00D40906">
            <w:pPr>
              <w:spacing w:line="0" w:lineRule="atLeast"/>
              <w:jc w:val="center"/>
              <w:rPr>
                <w:rFonts w:ascii="微軟正黑體" w:eastAsia="微軟正黑體" w:hAnsi="微軟正黑體" w:cs="Times New Roman"/>
                <w:b/>
                <w:bCs/>
                <w:sz w:val="14"/>
                <w:szCs w:val="14"/>
              </w:rPr>
            </w:pPr>
            <w:r>
              <w:rPr>
                <w:rFonts w:ascii="微軟正黑體" w:eastAsia="微軟正黑體" w:hAnsi="微軟正黑體" w:cs="Times New Roman"/>
                <w:b/>
                <w:bCs/>
                <w:sz w:val="14"/>
                <w:szCs w:val="14"/>
              </w:rPr>
              <w:t>Periodic examinations within 3</w:t>
            </w:r>
            <w:r w:rsidRPr="00147FBB">
              <w:rPr>
                <w:rFonts w:ascii="微軟正黑體" w:eastAsia="微軟正黑體" w:hAnsi="微軟正黑體" w:cs="Times New Roman"/>
                <w:b/>
                <w:bCs/>
                <w:sz w:val="14"/>
                <w:szCs w:val="14"/>
              </w:rPr>
              <w:t xml:space="preserve"> </w:t>
            </w:r>
            <w:r>
              <w:rPr>
                <w:rFonts w:ascii="微軟正黑體" w:eastAsia="微軟正黑體" w:hAnsi="微軟正黑體" w:cs="Times New Roman"/>
                <w:b/>
                <w:bCs/>
                <w:sz w:val="14"/>
                <w:szCs w:val="14"/>
              </w:rPr>
              <w:t>y</w:t>
            </w:r>
            <w:r w:rsidRPr="00147FBB">
              <w:rPr>
                <w:rFonts w:ascii="微軟正黑體" w:eastAsia="微軟正黑體" w:hAnsi="微軟正黑體" w:cs="Times New Roman"/>
                <w:b/>
                <w:bCs/>
                <w:sz w:val="14"/>
                <w:szCs w:val="14"/>
              </w:rPr>
              <w:t>ears</w:t>
            </w:r>
            <w:r>
              <w:rPr>
                <w:rFonts w:ascii="微軟正黑體" w:eastAsia="微軟正黑體" w:hAnsi="微軟正黑體" w:cs="Times New Roman"/>
                <w:b/>
                <w:bCs/>
                <w:sz w:val="14"/>
                <w:szCs w:val="14"/>
              </w:rPr>
              <w:t xml:space="preserve"> of arrival</w:t>
            </w:r>
          </w:p>
          <w:p w14:paraId="64A29A2A" w14:textId="77777777" w:rsidR="00EF1C31" w:rsidRPr="00147FBB" w:rsidRDefault="00EF1C31" w:rsidP="00D40906">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b/>
                <w:bCs/>
                <w:sz w:val="14"/>
                <w:szCs w:val="14"/>
              </w:rPr>
              <w:t>(</w:t>
            </w:r>
            <w:proofErr w:type="gramStart"/>
            <w:r>
              <w:rPr>
                <w:rFonts w:ascii="微軟正黑體" w:eastAsia="微軟正黑體" w:hAnsi="微軟正黑體" w:cs="Times New Roman"/>
                <w:b/>
                <w:bCs/>
                <w:sz w:val="14"/>
                <w:szCs w:val="14"/>
              </w:rPr>
              <w:t>at</w:t>
            </w:r>
            <w:proofErr w:type="gramEnd"/>
            <w:r>
              <w:rPr>
                <w:rFonts w:ascii="微軟正黑體" w:eastAsia="微軟正黑體" w:hAnsi="微軟正黑體" w:cs="Times New Roman"/>
                <w:b/>
                <w:bCs/>
                <w:sz w:val="14"/>
                <w:szCs w:val="14"/>
              </w:rPr>
              <w:t xml:space="preserve"> </w:t>
            </w:r>
            <w:r w:rsidRPr="00147FBB">
              <w:rPr>
                <w:rFonts w:ascii="微軟正黑體" w:eastAsia="微軟正黑體" w:hAnsi="微軟正黑體" w:cs="Times New Roman"/>
                <w:b/>
                <w:bCs/>
                <w:sz w:val="14"/>
                <w:szCs w:val="14"/>
              </w:rPr>
              <w:t>6, 18,</w:t>
            </w:r>
            <w:r>
              <w:rPr>
                <w:rFonts w:ascii="微軟正黑體" w:eastAsia="微軟正黑體" w:hAnsi="微軟正黑體" w:cs="Times New Roman"/>
                <w:b/>
                <w:bCs/>
                <w:sz w:val="14"/>
                <w:szCs w:val="14"/>
              </w:rPr>
              <w:t xml:space="preserve"> and</w:t>
            </w:r>
            <w:r w:rsidRPr="00147FBB">
              <w:rPr>
                <w:rFonts w:ascii="微軟正黑體" w:eastAsia="微軟正黑體" w:hAnsi="微軟正黑體" w:cs="Times New Roman"/>
                <w:b/>
                <w:bCs/>
                <w:sz w:val="14"/>
                <w:szCs w:val="14"/>
              </w:rPr>
              <w:t xml:space="preserve"> 30 months)</w:t>
            </w:r>
          </w:p>
        </w:tc>
        <w:tc>
          <w:tcPr>
            <w:tcW w:w="2551" w:type="dxa"/>
            <w:shd w:val="clear" w:color="auto" w:fill="FFF7E1"/>
            <w:vAlign w:val="center"/>
          </w:tcPr>
          <w:p w14:paraId="4D0131FA" w14:textId="77777777" w:rsidR="00EF1C31" w:rsidRPr="00147FBB" w:rsidRDefault="00EF1C31" w:rsidP="00D40906">
            <w:pPr>
              <w:spacing w:line="0" w:lineRule="atLeast"/>
              <w:jc w:val="center"/>
              <w:rPr>
                <w:rFonts w:ascii="微軟正黑體" w:eastAsia="微軟正黑體" w:hAnsi="微軟正黑體" w:cs="Times New Roman"/>
                <w:b/>
                <w:bCs/>
                <w:sz w:val="22"/>
                <w:vertAlign w:val="superscript"/>
              </w:rPr>
            </w:pPr>
            <w:r w:rsidRPr="00147FBB">
              <w:rPr>
                <w:rFonts w:ascii="微軟正黑體" w:eastAsia="微軟正黑體" w:hAnsi="微軟正黑體" w:cs="Times New Roman" w:hint="eastAsia"/>
                <w:b/>
                <w:bCs/>
                <w:sz w:val="22"/>
              </w:rPr>
              <w:t>每三年辦理健檢，並於申請展延聘僱、期滿轉換或接續</w:t>
            </w:r>
            <w:proofErr w:type="gramStart"/>
            <w:r w:rsidRPr="00147FBB">
              <w:rPr>
                <w:rFonts w:ascii="微軟正黑體" w:eastAsia="微軟正黑體" w:hAnsi="微軟正黑體" w:cs="Times New Roman" w:hint="eastAsia"/>
                <w:b/>
                <w:bCs/>
                <w:sz w:val="22"/>
              </w:rPr>
              <w:t>聘僱時檢附</w:t>
            </w:r>
            <w:proofErr w:type="gramEnd"/>
            <w:r>
              <w:rPr>
                <w:rFonts w:ascii="微軟正黑體" w:eastAsia="微軟正黑體" w:hAnsi="微軟正黑體" w:cs="Times New Roman" w:hint="eastAsia"/>
                <w:b/>
                <w:bCs/>
                <w:sz w:val="22"/>
                <w:vertAlign w:val="superscript"/>
              </w:rPr>
              <w:t>3</w:t>
            </w:r>
          </w:p>
          <w:p w14:paraId="41E72561" w14:textId="77777777" w:rsidR="00EF1C31" w:rsidRPr="00147FBB" w:rsidRDefault="00EF1C31" w:rsidP="00D40906">
            <w:pPr>
              <w:spacing w:line="0" w:lineRule="atLeast"/>
              <w:jc w:val="center"/>
              <w:rPr>
                <w:rFonts w:ascii="微軟正黑體" w:eastAsia="微軟正黑體" w:hAnsi="微軟正黑體" w:cs="Times New Roman"/>
                <w:b/>
                <w:bCs/>
                <w:sz w:val="22"/>
              </w:rPr>
            </w:pPr>
            <w:r>
              <w:rPr>
                <w:rFonts w:ascii="微軟正黑體" w:eastAsia="微軟正黑體" w:hAnsi="微軟正黑體" w:cs="Times New Roman"/>
                <w:b/>
                <w:bCs/>
                <w:sz w:val="14"/>
                <w:szCs w:val="14"/>
              </w:rPr>
              <w:t>E</w:t>
            </w:r>
            <w:r w:rsidRPr="00147FBB">
              <w:rPr>
                <w:rFonts w:ascii="微軟正黑體" w:eastAsia="微軟正黑體" w:hAnsi="微軟正黑體" w:cs="Times New Roman"/>
                <w:b/>
                <w:bCs/>
                <w:sz w:val="14"/>
                <w:szCs w:val="14"/>
              </w:rPr>
              <w:t xml:space="preserve">very </w:t>
            </w:r>
            <w:r>
              <w:rPr>
                <w:rFonts w:ascii="微軟正黑體" w:eastAsia="微軟正黑體" w:hAnsi="微軟正黑體" w:cs="Times New Roman" w:hint="eastAsia"/>
                <w:b/>
                <w:bCs/>
                <w:sz w:val="14"/>
                <w:szCs w:val="14"/>
              </w:rPr>
              <w:t>3</w:t>
            </w:r>
            <w:r w:rsidRPr="00147FBB">
              <w:rPr>
                <w:rFonts w:ascii="微軟正黑體" w:eastAsia="微軟正黑體" w:hAnsi="微軟正黑體" w:cs="Times New Roman"/>
                <w:b/>
                <w:bCs/>
                <w:sz w:val="14"/>
                <w:szCs w:val="14"/>
              </w:rPr>
              <w:t xml:space="preserve"> </w:t>
            </w:r>
            <w:r>
              <w:rPr>
                <w:rFonts w:ascii="微軟正黑體" w:eastAsia="微軟正黑體" w:hAnsi="微軟正黑體" w:cs="Times New Roman"/>
                <w:b/>
                <w:bCs/>
                <w:sz w:val="14"/>
                <w:szCs w:val="14"/>
              </w:rPr>
              <w:t>y</w:t>
            </w:r>
            <w:r w:rsidRPr="00147FBB">
              <w:rPr>
                <w:rFonts w:ascii="微軟正黑體" w:eastAsia="微軟正黑體" w:hAnsi="微軟正黑體" w:cs="Times New Roman"/>
                <w:b/>
                <w:bCs/>
                <w:sz w:val="14"/>
                <w:szCs w:val="14"/>
              </w:rPr>
              <w:t>ears</w:t>
            </w:r>
            <w:r>
              <w:rPr>
                <w:rFonts w:ascii="微軟正黑體" w:eastAsia="微軟正黑體" w:hAnsi="微軟正黑體" w:cs="Times New Roman"/>
                <w:b/>
                <w:bCs/>
                <w:sz w:val="14"/>
                <w:szCs w:val="14"/>
              </w:rPr>
              <w:t>;</w:t>
            </w:r>
            <w:r w:rsidRPr="00147FBB">
              <w:rPr>
                <w:rFonts w:ascii="微軟正黑體" w:eastAsia="微軟正黑體" w:hAnsi="微軟正黑體" w:cs="Times New Roman"/>
                <w:b/>
                <w:bCs/>
                <w:sz w:val="14"/>
                <w:szCs w:val="14"/>
              </w:rPr>
              <w:t xml:space="preserve"> </w:t>
            </w:r>
            <w:r>
              <w:rPr>
                <w:rFonts w:ascii="微軟正黑體" w:eastAsia="微軟正黑體" w:hAnsi="微軟正黑體" w:cs="Times New Roman"/>
                <w:b/>
                <w:bCs/>
                <w:sz w:val="14"/>
                <w:szCs w:val="14"/>
              </w:rPr>
              <w:t>required for</w:t>
            </w:r>
            <w:r w:rsidRPr="00147FBB">
              <w:rPr>
                <w:rFonts w:ascii="微軟正黑體" w:eastAsia="微軟正黑體" w:hAnsi="微軟正黑體" w:cs="Times New Roman" w:hint="eastAsia"/>
                <w:b/>
                <w:bCs/>
                <w:sz w:val="14"/>
                <w:szCs w:val="14"/>
              </w:rPr>
              <w:t xml:space="preserve"> </w:t>
            </w:r>
            <w:r>
              <w:rPr>
                <w:rFonts w:ascii="微軟正黑體" w:eastAsia="微軟正黑體" w:hAnsi="微軟正黑體" w:cs="Times New Roman" w:hint="eastAsia"/>
                <w:b/>
                <w:bCs/>
                <w:sz w:val="14"/>
                <w:szCs w:val="14"/>
              </w:rPr>
              <w:t>E</w:t>
            </w:r>
            <w:r w:rsidRPr="00147FBB">
              <w:rPr>
                <w:rFonts w:ascii="微軟正黑體" w:eastAsia="微軟正黑體" w:hAnsi="微軟正黑體" w:cs="Times New Roman"/>
                <w:b/>
                <w:bCs/>
                <w:sz w:val="14"/>
                <w:szCs w:val="14"/>
              </w:rPr>
              <w:t xml:space="preserve">mployment </w:t>
            </w:r>
            <w:r>
              <w:rPr>
                <w:rFonts w:ascii="微軟正黑體" w:eastAsia="微軟正黑體" w:hAnsi="微軟正黑體" w:cs="Times New Roman" w:hint="eastAsia"/>
                <w:b/>
                <w:bCs/>
                <w:sz w:val="14"/>
                <w:szCs w:val="14"/>
              </w:rPr>
              <w:t>E</w:t>
            </w:r>
            <w:r w:rsidRPr="00147FBB">
              <w:rPr>
                <w:rFonts w:ascii="微軟正黑體" w:eastAsia="微軟正黑體" w:hAnsi="微軟正黑體" w:cs="Times New Roman"/>
                <w:b/>
                <w:bCs/>
                <w:sz w:val="14"/>
                <w:szCs w:val="14"/>
              </w:rPr>
              <w:t xml:space="preserve">xtension </w:t>
            </w:r>
            <w:r>
              <w:rPr>
                <w:rFonts w:ascii="微軟正黑體" w:eastAsia="微軟正黑體" w:hAnsi="微軟正黑體" w:cs="Times New Roman" w:hint="eastAsia"/>
                <w:b/>
                <w:bCs/>
                <w:sz w:val="14"/>
                <w:szCs w:val="14"/>
              </w:rPr>
              <w:t>P</w:t>
            </w:r>
            <w:r w:rsidRPr="00147FBB">
              <w:rPr>
                <w:rFonts w:ascii="微軟正黑體" w:eastAsia="微軟正黑體" w:hAnsi="微軟正黑體" w:cs="Times New Roman"/>
                <w:b/>
                <w:bCs/>
                <w:sz w:val="14"/>
                <w:szCs w:val="14"/>
              </w:rPr>
              <w:t xml:space="preserve">ermit, </w:t>
            </w:r>
            <w:r>
              <w:rPr>
                <w:rFonts w:ascii="微軟正黑體" w:eastAsia="微軟正黑體" w:hAnsi="微軟正黑體" w:cs="Times New Roman" w:hint="eastAsia"/>
                <w:b/>
                <w:bCs/>
                <w:sz w:val="14"/>
                <w:szCs w:val="14"/>
              </w:rPr>
              <w:t>C</w:t>
            </w:r>
            <w:r w:rsidRPr="00147FBB">
              <w:rPr>
                <w:rFonts w:ascii="微軟正黑體" w:eastAsia="微軟正黑體" w:hAnsi="微軟正黑體" w:cs="Times New Roman"/>
                <w:b/>
                <w:bCs/>
                <w:sz w:val="14"/>
                <w:szCs w:val="14"/>
              </w:rPr>
              <w:t xml:space="preserve">ontract </w:t>
            </w:r>
            <w:r>
              <w:rPr>
                <w:rFonts w:ascii="微軟正黑體" w:eastAsia="微軟正黑體" w:hAnsi="微軟正黑體" w:cs="Times New Roman" w:hint="eastAsia"/>
                <w:b/>
                <w:bCs/>
                <w:sz w:val="14"/>
                <w:szCs w:val="14"/>
              </w:rPr>
              <w:t>C</w:t>
            </w:r>
            <w:r w:rsidRPr="00147FBB">
              <w:rPr>
                <w:rFonts w:ascii="微軟正黑體" w:eastAsia="微軟正黑體" w:hAnsi="微軟正黑體" w:cs="Times New Roman"/>
                <w:b/>
                <w:bCs/>
                <w:sz w:val="14"/>
                <w:szCs w:val="14"/>
              </w:rPr>
              <w:t xml:space="preserve">ompletion </w:t>
            </w:r>
            <w:r>
              <w:rPr>
                <w:rFonts w:ascii="微軟正黑體" w:eastAsia="微軟正黑體" w:hAnsi="微軟正黑體" w:cs="Times New Roman" w:hint="eastAsia"/>
                <w:b/>
                <w:bCs/>
                <w:sz w:val="14"/>
                <w:szCs w:val="14"/>
              </w:rPr>
              <w:t>T</w:t>
            </w:r>
            <w:r w:rsidRPr="00147FBB">
              <w:rPr>
                <w:rFonts w:ascii="微軟正黑體" w:eastAsia="微軟正黑體" w:hAnsi="微軟正黑體" w:cs="Times New Roman"/>
                <w:b/>
                <w:bCs/>
                <w:sz w:val="14"/>
                <w:szCs w:val="14"/>
              </w:rPr>
              <w:t>ransfer</w:t>
            </w:r>
            <w:r>
              <w:rPr>
                <w:rFonts w:ascii="微軟正黑體" w:eastAsia="微軟正黑體" w:hAnsi="微軟正黑體" w:cs="Times New Roman"/>
                <w:b/>
                <w:bCs/>
                <w:sz w:val="14"/>
                <w:szCs w:val="14"/>
              </w:rPr>
              <w:t>,</w:t>
            </w:r>
            <w:r w:rsidRPr="00147FBB">
              <w:rPr>
                <w:rFonts w:ascii="微軟正黑體" w:eastAsia="微軟正黑體" w:hAnsi="微軟正黑體" w:cs="Times New Roman" w:hint="eastAsia"/>
                <w:b/>
                <w:bCs/>
                <w:sz w:val="14"/>
                <w:szCs w:val="14"/>
              </w:rPr>
              <w:t xml:space="preserve"> o</w:t>
            </w:r>
            <w:r w:rsidRPr="00147FBB">
              <w:rPr>
                <w:rFonts w:ascii="微軟正黑體" w:eastAsia="微軟正黑體" w:hAnsi="微軟正黑體" w:cs="Times New Roman"/>
                <w:b/>
                <w:bCs/>
                <w:sz w:val="14"/>
                <w:szCs w:val="14"/>
              </w:rPr>
              <w:t xml:space="preserve">r </w:t>
            </w:r>
            <w:r>
              <w:rPr>
                <w:rFonts w:ascii="微軟正黑體" w:eastAsia="微軟正黑體" w:hAnsi="微軟正黑體" w:cs="Times New Roman" w:hint="eastAsia"/>
                <w:b/>
                <w:bCs/>
                <w:sz w:val="14"/>
                <w:szCs w:val="14"/>
              </w:rPr>
              <w:t>C</w:t>
            </w:r>
            <w:r w:rsidRPr="00147FBB">
              <w:rPr>
                <w:rFonts w:ascii="微軟正黑體" w:eastAsia="微軟正黑體" w:hAnsi="微軟正黑體" w:cs="Times New Roman"/>
                <w:b/>
                <w:bCs/>
                <w:sz w:val="14"/>
                <w:szCs w:val="14"/>
              </w:rPr>
              <w:t xml:space="preserve">ontinued </w:t>
            </w:r>
            <w:r>
              <w:rPr>
                <w:rFonts w:ascii="微軟正黑體" w:eastAsia="微軟正黑體" w:hAnsi="微軟正黑體" w:cs="Times New Roman" w:hint="eastAsia"/>
                <w:b/>
                <w:bCs/>
                <w:sz w:val="14"/>
                <w:szCs w:val="14"/>
              </w:rPr>
              <w:t>E</w:t>
            </w:r>
            <w:r w:rsidRPr="00147FBB">
              <w:rPr>
                <w:rFonts w:ascii="微軟正黑體" w:eastAsia="微軟正黑體" w:hAnsi="微軟正黑體" w:cs="Times New Roman"/>
                <w:b/>
                <w:bCs/>
                <w:sz w:val="14"/>
                <w:szCs w:val="14"/>
              </w:rPr>
              <w:t xml:space="preserve">mployment </w:t>
            </w:r>
            <w:r>
              <w:rPr>
                <w:rFonts w:ascii="微軟正黑體" w:eastAsia="微軟正黑體" w:hAnsi="微軟正黑體" w:cs="Times New Roman" w:hint="eastAsia"/>
                <w:b/>
                <w:bCs/>
                <w:sz w:val="14"/>
                <w:szCs w:val="14"/>
              </w:rPr>
              <w:t>P</w:t>
            </w:r>
            <w:r w:rsidRPr="00147FBB">
              <w:rPr>
                <w:rFonts w:ascii="微軟正黑體" w:eastAsia="微軟正黑體" w:hAnsi="微軟正黑體" w:cs="Times New Roman"/>
                <w:b/>
                <w:bCs/>
                <w:sz w:val="14"/>
                <w:szCs w:val="14"/>
              </w:rPr>
              <w:t>ermit</w:t>
            </w:r>
            <w:r>
              <w:rPr>
                <w:rFonts w:ascii="微軟正黑體" w:eastAsia="微軟正黑體" w:hAnsi="微軟正黑體" w:cs="Times New Roman"/>
                <w:b/>
                <w:bCs/>
                <w:sz w:val="14"/>
                <w:szCs w:val="14"/>
              </w:rPr>
              <w:t xml:space="preserve"> applications</w:t>
            </w:r>
            <w:r w:rsidRPr="00A01418">
              <w:rPr>
                <w:rFonts w:ascii="微軟正黑體" w:eastAsia="微軟正黑體" w:hAnsi="微軟正黑體" w:cs="Times New Roman"/>
                <w:b/>
                <w:bCs/>
                <w:sz w:val="14"/>
                <w:szCs w:val="14"/>
                <w:vertAlign w:val="superscript"/>
              </w:rPr>
              <w:t>3</w:t>
            </w:r>
          </w:p>
        </w:tc>
        <w:tc>
          <w:tcPr>
            <w:tcW w:w="1134" w:type="dxa"/>
            <w:vAlign w:val="center"/>
          </w:tcPr>
          <w:p w14:paraId="5B91C0BF" w14:textId="77777777" w:rsidR="00EF1C31" w:rsidRPr="00147FBB" w:rsidRDefault="00EF1C31" w:rsidP="00D40906">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b/>
                <w:bCs/>
                <w:sz w:val="22"/>
              </w:rPr>
              <w:t>申請聘僱許可</w:t>
            </w:r>
          </w:p>
          <w:p w14:paraId="019C364F" w14:textId="77777777" w:rsidR="00EF1C31" w:rsidRPr="00147FBB" w:rsidRDefault="00EF1C31" w:rsidP="00D40906">
            <w:pPr>
              <w:spacing w:line="0" w:lineRule="atLeast"/>
              <w:jc w:val="center"/>
              <w:rPr>
                <w:rFonts w:ascii="微軟正黑體" w:eastAsia="微軟正黑體" w:hAnsi="微軟正黑體" w:cs="Times New Roman"/>
                <w:b/>
                <w:bCs/>
                <w:sz w:val="22"/>
              </w:rPr>
            </w:pPr>
            <w:r>
              <w:rPr>
                <w:rFonts w:ascii="微軟正黑體" w:eastAsia="微軟正黑體" w:hAnsi="微軟正黑體" w:cs="Times New Roman"/>
                <w:b/>
                <w:bCs/>
                <w:sz w:val="14"/>
                <w:szCs w:val="14"/>
              </w:rPr>
              <w:t>When a</w:t>
            </w:r>
            <w:r w:rsidRPr="00147FBB">
              <w:rPr>
                <w:rFonts w:ascii="微軟正黑體" w:eastAsia="微軟正黑體" w:hAnsi="微軟正黑體" w:cs="Times New Roman"/>
                <w:b/>
                <w:bCs/>
                <w:sz w:val="14"/>
                <w:szCs w:val="14"/>
              </w:rPr>
              <w:t xml:space="preserve">pplying for an </w:t>
            </w:r>
            <w:r>
              <w:rPr>
                <w:rFonts w:ascii="微軟正黑體" w:eastAsia="微軟正黑體" w:hAnsi="微軟正黑體" w:cs="Times New Roman" w:hint="eastAsia"/>
                <w:b/>
                <w:bCs/>
                <w:sz w:val="14"/>
                <w:szCs w:val="14"/>
              </w:rPr>
              <w:t>E</w:t>
            </w:r>
            <w:r w:rsidRPr="00147FBB">
              <w:rPr>
                <w:rFonts w:ascii="微軟正黑體" w:eastAsia="微軟正黑體" w:hAnsi="微軟正黑體" w:cs="Times New Roman"/>
                <w:b/>
                <w:bCs/>
                <w:sz w:val="14"/>
                <w:szCs w:val="14"/>
              </w:rPr>
              <w:t xml:space="preserve">mployment </w:t>
            </w:r>
            <w:r>
              <w:rPr>
                <w:rFonts w:ascii="微軟正黑體" w:eastAsia="微軟正黑體" w:hAnsi="微軟正黑體" w:cs="Times New Roman" w:hint="eastAsia"/>
                <w:b/>
                <w:bCs/>
                <w:sz w:val="14"/>
                <w:szCs w:val="14"/>
              </w:rPr>
              <w:t>P</w:t>
            </w:r>
            <w:r w:rsidRPr="00147FBB">
              <w:rPr>
                <w:rFonts w:ascii="微軟正黑體" w:eastAsia="微軟正黑體" w:hAnsi="微軟正黑體" w:cs="Times New Roman"/>
                <w:b/>
                <w:bCs/>
                <w:sz w:val="14"/>
                <w:szCs w:val="14"/>
              </w:rPr>
              <w:t>ermit</w:t>
            </w:r>
          </w:p>
        </w:tc>
        <w:tc>
          <w:tcPr>
            <w:tcW w:w="2426" w:type="dxa"/>
            <w:shd w:val="clear" w:color="auto" w:fill="FFF7E1"/>
            <w:vAlign w:val="center"/>
          </w:tcPr>
          <w:p w14:paraId="60DC1CC9" w14:textId="77777777" w:rsidR="00EF1C31" w:rsidRPr="00147FBB" w:rsidRDefault="00EF1C31" w:rsidP="00D40906">
            <w:pPr>
              <w:spacing w:line="0" w:lineRule="atLeast"/>
              <w:jc w:val="center"/>
              <w:rPr>
                <w:rFonts w:ascii="微軟正黑體" w:eastAsia="微軟正黑體" w:hAnsi="微軟正黑體" w:cs="Times New Roman"/>
                <w:b/>
                <w:bCs/>
                <w:sz w:val="22"/>
                <w:vertAlign w:val="superscript"/>
              </w:rPr>
            </w:pPr>
            <w:r w:rsidRPr="00147FBB">
              <w:rPr>
                <w:rFonts w:ascii="微軟正黑體" w:eastAsia="微軟正黑體" w:hAnsi="微軟正黑體" w:cs="Times New Roman" w:hint="eastAsia"/>
                <w:b/>
                <w:bCs/>
                <w:sz w:val="22"/>
              </w:rPr>
              <w:t>每三年辦理健檢，並於申請展延聘僱、期滿轉換或接續</w:t>
            </w:r>
            <w:proofErr w:type="gramStart"/>
            <w:r w:rsidRPr="00147FBB">
              <w:rPr>
                <w:rFonts w:ascii="微軟正黑體" w:eastAsia="微軟正黑體" w:hAnsi="微軟正黑體" w:cs="Times New Roman" w:hint="eastAsia"/>
                <w:b/>
                <w:bCs/>
                <w:sz w:val="22"/>
              </w:rPr>
              <w:t>聘僱時檢附</w:t>
            </w:r>
            <w:proofErr w:type="gramEnd"/>
            <w:r>
              <w:rPr>
                <w:rFonts w:ascii="微軟正黑體" w:eastAsia="微軟正黑體" w:hAnsi="微軟正黑體" w:cs="Times New Roman" w:hint="eastAsia"/>
                <w:b/>
                <w:bCs/>
                <w:sz w:val="22"/>
                <w:vertAlign w:val="superscript"/>
              </w:rPr>
              <w:t>3</w:t>
            </w:r>
          </w:p>
          <w:p w14:paraId="77492BAD" w14:textId="77777777" w:rsidR="00EF1C31" w:rsidRPr="00147FBB" w:rsidRDefault="00EF1C31" w:rsidP="00D40906">
            <w:pPr>
              <w:spacing w:line="0" w:lineRule="atLeast"/>
              <w:jc w:val="center"/>
              <w:rPr>
                <w:rFonts w:ascii="微軟正黑體" w:eastAsia="微軟正黑體" w:hAnsi="微軟正黑體" w:cs="Times New Roman"/>
                <w:b/>
                <w:bCs/>
                <w:sz w:val="22"/>
              </w:rPr>
            </w:pPr>
            <w:r>
              <w:rPr>
                <w:rFonts w:ascii="微軟正黑體" w:eastAsia="微軟正黑體" w:hAnsi="微軟正黑體" w:cs="Times New Roman"/>
                <w:b/>
                <w:bCs/>
                <w:sz w:val="14"/>
                <w:szCs w:val="14"/>
              </w:rPr>
              <w:t>E</w:t>
            </w:r>
            <w:r w:rsidRPr="00147FBB">
              <w:rPr>
                <w:rFonts w:ascii="微軟正黑體" w:eastAsia="微軟正黑體" w:hAnsi="微軟正黑體" w:cs="Times New Roman"/>
                <w:b/>
                <w:bCs/>
                <w:sz w:val="14"/>
                <w:szCs w:val="14"/>
              </w:rPr>
              <w:t xml:space="preserve">very </w:t>
            </w:r>
            <w:r>
              <w:rPr>
                <w:rFonts w:ascii="微軟正黑體" w:eastAsia="微軟正黑體" w:hAnsi="微軟正黑體" w:cs="Times New Roman" w:hint="eastAsia"/>
                <w:b/>
                <w:bCs/>
                <w:sz w:val="14"/>
                <w:szCs w:val="14"/>
              </w:rPr>
              <w:t>3</w:t>
            </w:r>
            <w:r w:rsidRPr="00147FBB">
              <w:rPr>
                <w:rFonts w:ascii="微軟正黑體" w:eastAsia="微軟正黑體" w:hAnsi="微軟正黑體" w:cs="Times New Roman"/>
                <w:b/>
                <w:bCs/>
                <w:sz w:val="14"/>
                <w:szCs w:val="14"/>
              </w:rPr>
              <w:t xml:space="preserve"> </w:t>
            </w:r>
            <w:r>
              <w:rPr>
                <w:rFonts w:ascii="微軟正黑體" w:eastAsia="微軟正黑體" w:hAnsi="微軟正黑體" w:cs="Times New Roman"/>
                <w:b/>
                <w:bCs/>
                <w:sz w:val="14"/>
                <w:szCs w:val="14"/>
              </w:rPr>
              <w:t>y</w:t>
            </w:r>
            <w:r w:rsidRPr="00147FBB">
              <w:rPr>
                <w:rFonts w:ascii="微軟正黑體" w:eastAsia="微軟正黑體" w:hAnsi="微軟正黑體" w:cs="Times New Roman"/>
                <w:b/>
                <w:bCs/>
                <w:sz w:val="14"/>
                <w:szCs w:val="14"/>
              </w:rPr>
              <w:t>ears</w:t>
            </w:r>
            <w:r>
              <w:rPr>
                <w:rFonts w:ascii="微軟正黑體" w:eastAsia="微軟正黑體" w:hAnsi="微軟正黑體" w:cs="Times New Roman"/>
                <w:b/>
                <w:bCs/>
                <w:sz w:val="14"/>
                <w:szCs w:val="14"/>
              </w:rPr>
              <w:t>; required</w:t>
            </w:r>
            <w:r w:rsidRPr="00147FBB">
              <w:rPr>
                <w:rFonts w:ascii="微軟正黑體" w:eastAsia="微軟正黑體" w:hAnsi="微軟正黑體" w:cs="Times New Roman"/>
                <w:b/>
                <w:bCs/>
                <w:sz w:val="14"/>
                <w:szCs w:val="14"/>
              </w:rPr>
              <w:t xml:space="preserve"> for</w:t>
            </w:r>
            <w:r w:rsidRPr="00147FBB">
              <w:rPr>
                <w:rFonts w:ascii="微軟正黑體" w:eastAsia="微軟正黑體" w:hAnsi="微軟正黑體" w:cs="Times New Roman" w:hint="eastAsia"/>
                <w:b/>
                <w:bCs/>
                <w:sz w:val="14"/>
                <w:szCs w:val="14"/>
              </w:rPr>
              <w:t xml:space="preserve"> </w:t>
            </w:r>
            <w:r>
              <w:rPr>
                <w:rFonts w:ascii="微軟正黑體" w:eastAsia="微軟正黑體" w:hAnsi="微軟正黑體" w:cs="Times New Roman" w:hint="eastAsia"/>
                <w:b/>
                <w:bCs/>
                <w:sz w:val="14"/>
                <w:szCs w:val="14"/>
              </w:rPr>
              <w:t>E</w:t>
            </w:r>
            <w:r w:rsidRPr="00147FBB">
              <w:rPr>
                <w:rFonts w:ascii="微軟正黑體" w:eastAsia="微軟正黑體" w:hAnsi="微軟正黑體" w:cs="Times New Roman"/>
                <w:b/>
                <w:bCs/>
                <w:sz w:val="14"/>
                <w:szCs w:val="14"/>
              </w:rPr>
              <w:t xml:space="preserve">mployment </w:t>
            </w:r>
            <w:r>
              <w:rPr>
                <w:rFonts w:ascii="微軟正黑體" w:eastAsia="微軟正黑體" w:hAnsi="微軟正黑體" w:cs="Times New Roman" w:hint="eastAsia"/>
                <w:b/>
                <w:bCs/>
                <w:sz w:val="14"/>
                <w:szCs w:val="14"/>
              </w:rPr>
              <w:t>E</w:t>
            </w:r>
            <w:r w:rsidRPr="00147FBB">
              <w:rPr>
                <w:rFonts w:ascii="微軟正黑體" w:eastAsia="微軟正黑體" w:hAnsi="微軟正黑體" w:cs="Times New Roman"/>
                <w:b/>
                <w:bCs/>
                <w:sz w:val="14"/>
                <w:szCs w:val="14"/>
              </w:rPr>
              <w:t xml:space="preserve">xtension </w:t>
            </w:r>
            <w:r>
              <w:rPr>
                <w:rFonts w:ascii="微軟正黑體" w:eastAsia="微軟正黑體" w:hAnsi="微軟正黑體" w:cs="Times New Roman" w:hint="eastAsia"/>
                <w:b/>
                <w:bCs/>
                <w:sz w:val="14"/>
                <w:szCs w:val="14"/>
              </w:rPr>
              <w:t>P</w:t>
            </w:r>
            <w:r w:rsidRPr="00147FBB">
              <w:rPr>
                <w:rFonts w:ascii="微軟正黑體" w:eastAsia="微軟正黑體" w:hAnsi="微軟正黑體" w:cs="Times New Roman"/>
                <w:b/>
                <w:bCs/>
                <w:sz w:val="14"/>
                <w:szCs w:val="14"/>
              </w:rPr>
              <w:t xml:space="preserve">ermit, </w:t>
            </w:r>
            <w:r>
              <w:rPr>
                <w:rFonts w:ascii="微軟正黑體" w:eastAsia="微軟正黑體" w:hAnsi="微軟正黑體" w:cs="Times New Roman" w:hint="eastAsia"/>
                <w:b/>
                <w:bCs/>
                <w:sz w:val="14"/>
                <w:szCs w:val="14"/>
              </w:rPr>
              <w:t>C</w:t>
            </w:r>
            <w:r w:rsidRPr="00147FBB">
              <w:rPr>
                <w:rFonts w:ascii="微軟正黑體" w:eastAsia="微軟正黑體" w:hAnsi="微軟正黑體" w:cs="Times New Roman"/>
                <w:b/>
                <w:bCs/>
                <w:sz w:val="14"/>
                <w:szCs w:val="14"/>
              </w:rPr>
              <w:t xml:space="preserve">ontract </w:t>
            </w:r>
            <w:r>
              <w:rPr>
                <w:rFonts w:ascii="微軟正黑體" w:eastAsia="微軟正黑體" w:hAnsi="微軟正黑體" w:cs="Times New Roman" w:hint="eastAsia"/>
                <w:b/>
                <w:bCs/>
                <w:sz w:val="14"/>
                <w:szCs w:val="14"/>
              </w:rPr>
              <w:t>C</w:t>
            </w:r>
            <w:r w:rsidRPr="00147FBB">
              <w:rPr>
                <w:rFonts w:ascii="微軟正黑體" w:eastAsia="微軟正黑體" w:hAnsi="微軟正黑體" w:cs="Times New Roman"/>
                <w:b/>
                <w:bCs/>
                <w:sz w:val="14"/>
                <w:szCs w:val="14"/>
              </w:rPr>
              <w:t xml:space="preserve">ompletion </w:t>
            </w:r>
            <w:r>
              <w:rPr>
                <w:rFonts w:ascii="微軟正黑體" w:eastAsia="微軟正黑體" w:hAnsi="微軟正黑體" w:cs="Times New Roman" w:hint="eastAsia"/>
                <w:b/>
                <w:bCs/>
                <w:sz w:val="14"/>
                <w:szCs w:val="14"/>
              </w:rPr>
              <w:t>T</w:t>
            </w:r>
            <w:r w:rsidRPr="00147FBB">
              <w:rPr>
                <w:rFonts w:ascii="微軟正黑體" w:eastAsia="微軟正黑體" w:hAnsi="微軟正黑體" w:cs="Times New Roman"/>
                <w:b/>
                <w:bCs/>
                <w:sz w:val="14"/>
                <w:szCs w:val="14"/>
              </w:rPr>
              <w:t>ransfer</w:t>
            </w:r>
            <w:r>
              <w:rPr>
                <w:rFonts w:ascii="微軟正黑體" w:eastAsia="微軟正黑體" w:hAnsi="微軟正黑體" w:cs="Times New Roman"/>
                <w:b/>
                <w:bCs/>
                <w:sz w:val="14"/>
                <w:szCs w:val="14"/>
              </w:rPr>
              <w:t>,</w:t>
            </w:r>
            <w:r w:rsidRPr="00147FBB">
              <w:rPr>
                <w:rFonts w:ascii="微軟正黑體" w:eastAsia="微軟正黑體" w:hAnsi="微軟正黑體" w:cs="Times New Roman" w:hint="eastAsia"/>
                <w:b/>
                <w:bCs/>
                <w:sz w:val="14"/>
                <w:szCs w:val="14"/>
              </w:rPr>
              <w:t xml:space="preserve"> o</w:t>
            </w:r>
            <w:r w:rsidRPr="00147FBB">
              <w:rPr>
                <w:rFonts w:ascii="微軟正黑體" w:eastAsia="微軟正黑體" w:hAnsi="微軟正黑體" w:cs="Times New Roman"/>
                <w:b/>
                <w:bCs/>
                <w:sz w:val="14"/>
                <w:szCs w:val="14"/>
              </w:rPr>
              <w:t xml:space="preserve">r </w:t>
            </w:r>
            <w:r>
              <w:rPr>
                <w:rFonts w:ascii="微軟正黑體" w:eastAsia="微軟正黑體" w:hAnsi="微軟正黑體" w:cs="Times New Roman" w:hint="eastAsia"/>
                <w:b/>
                <w:bCs/>
                <w:sz w:val="14"/>
                <w:szCs w:val="14"/>
              </w:rPr>
              <w:t>C</w:t>
            </w:r>
            <w:r w:rsidRPr="00147FBB">
              <w:rPr>
                <w:rFonts w:ascii="微軟正黑體" w:eastAsia="微軟正黑體" w:hAnsi="微軟正黑體" w:cs="Times New Roman"/>
                <w:b/>
                <w:bCs/>
                <w:sz w:val="14"/>
                <w:szCs w:val="14"/>
              </w:rPr>
              <w:t xml:space="preserve">ontinued </w:t>
            </w:r>
            <w:r>
              <w:rPr>
                <w:rFonts w:ascii="微軟正黑體" w:eastAsia="微軟正黑體" w:hAnsi="微軟正黑體" w:cs="Times New Roman" w:hint="eastAsia"/>
                <w:b/>
                <w:bCs/>
                <w:sz w:val="14"/>
                <w:szCs w:val="14"/>
              </w:rPr>
              <w:t>E</w:t>
            </w:r>
            <w:r w:rsidRPr="00147FBB">
              <w:rPr>
                <w:rFonts w:ascii="微軟正黑體" w:eastAsia="微軟正黑體" w:hAnsi="微軟正黑體" w:cs="Times New Roman"/>
                <w:b/>
                <w:bCs/>
                <w:sz w:val="14"/>
                <w:szCs w:val="14"/>
              </w:rPr>
              <w:t xml:space="preserve">mployment </w:t>
            </w:r>
            <w:r>
              <w:rPr>
                <w:rFonts w:ascii="微軟正黑體" w:eastAsia="微軟正黑體" w:hAnsi="微軟正黑體" w:cs="Times New Roman" w:hint="eastAsia"/>
                <w:b/>
                <w:bCs/>
                <w:sz w:val="14"/>
                <w:szCs w:val="14"/>
              </w:rPr>
              <w:t>P</w:t>
            </w:r>
            <w:r w:rsidRPr="00147FBB">
              <w:rPr>
                <w:rFonts w:ascii="微軟正黑體" w:eastAsia="微軟正黑體" w:hAnsi="微軟正黑體" w:cs="Times New Roman"/>
                <w:b/>
                <w:bCs/>
                <w:sz w:val="14"/>
                <w:szCs w:val="14"/>
              </w:rPr>
              <w:t>ermit</w:t>
            </w:r>
            <w:r>
              <w:rPr>
                <w:rFonts w:ascii="微軟正黑體" w:eastAsia="微軟正黑體" w:hAnsi="微軟正黑體" w:cs="Times New Roman"/>
                <w:b/>
                <w:bCs/>
                <w:sz w:val="14"/>
                <w:szCs w:val="14"/>
              </w:rPr>
              <w:t xml:space="preserve"> applications</w:t>
            </w:r>
            <w:r w:rsidRPr="00A01418">
              <w:rPr>
                <w:rFonts w:ascii="微軟正黑體" w:eastAsia="微軟正黑體" w:hAnsi="微軟正黑體" w:cs="Times New Roman"/>
                <w:b/>
                <w:bCs/>
                <w:sz w:val="14"/>
                <w:szCs w:val="14"/>
                <w:vertAlign w:val="superscript"/>
              </w:rPr>
              <w:t>3</w:t>
            </w:r>
          </w:p>
        </w:tc>
      </w:tr>
      <w:tr w:rsidR="00EF1C31" w:rsidRPr="00147FBB" w14:paraId="06BEDA17" w14:textId="77777777" w:rsidTr="00D40906">
        <w:trPr>
          <w:trHeight w:val="601"/>
          <w:jc w:val="center"/>
        </w:trPr>
        <w:tc>
          <w:tcPr>
            <w:tcW w:w="5372" w:type="dxa"/>
            <w:gridSpan w:val="2"/>
            <w:vAlign w:val="center"/>
          </w:tcPr>
          <w:p w14:paraId="7F5C5A05" w14:textId="77777777" w:rsidR="00EF1C31" w:rsidRPr="00147FBB" w:rsidRDefault="00EF1C31" w:rsidP="00D40906">
            <w:pPr>
              <w:spacing w:line="0" w:lineRule="atLeast"/>
              <w:jc w:val="both"/>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身體檢查</w:t>
            </w:r>
            <w:r w:rsidRPr="00140AC2">
              <w:rPr>
                <w:rFonts w:ascii="微軟正黑體" w:eastAsia="微軟正黑體" w:hAnsi="微軟正黑體" w:cs="Times New Roman"/>
                <w:b/>
                <w:bCs/>
                <w:sz w:val="18"/>
                <w:szCs w:val="18"/>
              </w:rPr>
              <w:t>Physical Examination</w:t>
            </w:r>
          </w:p>
        </w:tc>
        <w:tc>
          <w:tcPr>
            <w:tcW w:w="1205" w:type="dxa"/>
            <w:vAlign w:val="center"/>
          </w:tcPr>
          <w:p w14:paraId="14F65F5D"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205" w:type="dxa"/>
            <w:vAlign w:val="center"/>
          </w:tcPr>
          <w:p w14:paraId="4AB53BD7"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559" w:type="dxa"/>
            <w:vAlign w:val="center"/>
          </w:tcPr>
          <w:p w14:paraId="25C584C5"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551" w:type="dxa"/>
            <w:shd w:val="clear" w:color="auto" w:fill="FFF7E1"/>
            <w:vAlign w:val="center"/>
          </w:tcPr>
          <w:p w14:paraId="25832EFE"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134" w:type="dxa"/>
            <w:vAlign w:val="center"/>
          </w:tcPr>
          <w:p w14:paraId="34AE8D4E"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426" w:type="dxa"/>
            <w:shd w:val="clear" w:color="auto" w:fill="FFF7E1"/>
            <w:vAlign w:val="center"/>
          </w:tcPr>
          <w:p w14:paraId="276FCAAB"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r>
      <w:tr w:rsidR="00EF1C31" w:rsidRPr="00147FBB" w14:paraId="6BC25394" w14:textId="77777777" w:rsidTr="00D40906">
        <w:trPr>
          <w:trHeight w:val="709"/>
          <w:jc w:val="center"/>
        </w:trPr>
        <w:tc>
          <w:tcPr>
            <w:tcW w:w="1686" w:type="dxa"/>
            <w:vMerge w:val="restart"/>
            <w:vAlign w:val="center"/>
          </w:tcPr>
          <w:p w14:paraId="62C16145"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實驗室檢查</w:t>
            </w:r>
            <w:r w:rsidRPr="00147FBB">
              <w:rPr>
                <w:rFonts w:ascii="微軟正黑體" w:eastAsia="微軟正黑體" w:hAnsi="微軟正黑體" w:cs="Times New Roman"/>
                <w:b/>
                <w:bCs/>
                <w:sz w:val="18"/>
                <w:szCs w:val="18"/>
              </w:rPr>
              <w:t>Laboratory Examination</w:t>
            </w:r>
          </w:p>
        </w:tc>
        <w:tc>
          <w:tcPr>
            <w:tcW w:w="3686" w:type="dxa"/>
            <w:vAlign w:val="center"/>
          </w:tcPr>
          <w:p w14:paraId="2FBD87C2" w14:textId="77777777" w:rsidR="00EF1C31" w:rsidRPr="00147FBB" w:rsidRDefault="00EF1C31" w:rsidP="00D40906">
            <w:pPr>
              <w:spacing w:line="0" w:lineRule="atLeast"/>
              <w:jc w:val="both"/>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胸部X光肺結核檢查</w:t>
            </w:r>
          </w:p>
          <w:p w14:paraId="150DE257" w14:textId="77777777" w:rsidR="00EF1C31" w:rsidRPr="00147FBB" w:rsidRDefault="00EF1C31" w:rsidP="00D40906">
            <w:pPr>
              <w:spacing w:line="0" w:lineRule="atLeast"/>
              <w:rPr>
                <w:rFonts w:ascii="微軟正黑體" w:eastAsia="微軟正黑體" w:hAnsi="微軟正黑體" w:cs="Times New Roman"/>
                <w:b/>
                <w:bCs/>
                <w:szCs w:val="24"/>
              </w:rPr>
            </w:pPr>
            <w:r w:rsidRPr="00147FBB">
              <w:rPr>
                <w:rFonts w:ascii="微軟正黑體" w:eastAsia="微軟正黑體" w:hAnsi="微軟正黑體" w:cs="Times New Roman"/>
                <w:b/>
                <w:bCs/>
                <w:sz w:val="18"/>
                <w:szCs w:val="18"/>
              </w:rPr>
              <w:t>Chest</w:t>
            </w:r>
            <w:r w:rsidRPr="00147FBB">
              <w:rPr>
                <w:rFonts w:ascii="微軟正黑體" w:eastAsia="微軟正黑體" w:hAnsi="微軟正黑體" w:cs="Times New Roman" w:hint="eastAsia"/>
                <w:b/>
                <w:bCs/>
                <w:sz w:val="18"/>
                <w:szCs w:val="18"/>
              </w:rPr>
              <w:t xml:space="preserve"> </w:t>
            </w:r>
            <w:r w:rsidRPr="00147FBB">
              <w:rPr>
                <w:rFonts w:ascii="微軟正黑體" w:eastAsia="微軟正黑體" w:hAnsi="微軟正黑體" w:cs="Times New Roman"/>
                <w:b/>
                <w:bCs/>
                <w:sz w:val="18"/>
                <w:szCs w:val="18"/>
              </w:rPr>
              <w:t>X-ray for Tuberculosis</w:t>
            </w:r>
          </w:p>
        </w:tc>
        <w:tc>
          <w:tcPr>
            <w:tcW w:w="1205" w:type="dxa"/>
            <w:vAlign w:val="center"/>
          </w:tcPr>
          <w:p w14:paraId="50B0D44F"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205" w:type="dxa"/>
            <w:vAlign w:val="center"/>
          </w:tcPr>
          <w:p w14:paraId="2ACDB716"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559" w:type="dxa"/>
            <w:vAlign w:val="center"/>
          </w:tcPr>
          <w:p w14:paraId="30F59F69"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551" w:type="dxa"/>
            <w:shd w:val="clear" w:color="auto" w:fill="FFF7E1"/>
            <w:vAlign w:val="center"/>
          </w:tcPr>
          <w:p w14:paraId="59F13F82"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134" w:type="dxa"/>
            <w:vAlign w:val="center"/>
          </w:tcPr>
          <w:p w14:paraId="171E3931"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426" w:type="dxa"/>
            <w:shd w:val="clear" w:color="auto" w:fill="FFF7E1"/>
            <w:vAlign w:val="center"/>
          </w:tcPr>
          <w:p w14:paraId="7D84D3E8"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r>
      <w:tr w:rsidR="00EF1C31" w:rsidRPr="00147FBB" w14:paraId="2CF5E551" w14:textId="77777777" w:rsidTr="00D40906">
        <w:trPr>
          <w:trHeight w:val="710"/>
          <w:jc w:val="center"/>
        </w:trPr>
        <w:tc>
          <w:tcPr>
            <w:tcW w:w="1686" w:type="dxa"/>
            <w:vMerge/>
            <w:vAlign w:val="center"/>
          </w:tcPr>
          <w:p w14:paraId="190D4EFA" w14:textId="77777777" w:rsidR="00EF1C31" w:rsidRPr="00147FBB" w:rsidRDefault="00EF1C31" w:rsidP="00D40906">
            <w:pPr>
              <w:spacing w:line="0" w:lineRule="atLeast"/>
              <w:jc w:val="center"/>
              <w:rPr>
                <w:rFonts w:ascii="微軟正黑體" w:eastAsia="微軟正黑體" w:hAnsi="微軟正黑體" w:cs="Times New Roman"/>
                <w:szCs w:val="24"/>
              </w:rPr>
            </w:pPr>
          </w:p>
        </w:tc>
        <w:tc>
          <w:tcPr>
            <w:tcW w:w="3686" w:type="dxa"/>
            <w:vAlign w:val="center"/>
          </w:tcPr>
          <w:p w14:paraId="2E9B8A30" w14:textId="77777777" w:rsidR="00EF1C31" w:rsidRPr="00147FBB" w:rsidRDefault="00EF1C31" w:rsidP="00D40906">
            <w:pPr>
              <w:spacing w:line="0" w:lineRule="atLeast"/>
              <w:jc w:val="both"/>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漢生病檢查</w:t>
            </w:r>
            <w:r>
              <w:rPr>
                <w:rFonts w:ascii="微軟正黑體" w:eastAsia="微軟正黑體" w:hAnsi="微軟正黑體" w:cs="Times New Roman" w:hint="eastAsia"/>
                <w:b/>
                <w:bCs/>
                <w:szCs w:val="24"/>
                <w:vertAlign w:val="superscript"/>
              </w:rPr>
              <w:t>1</w:t>
            </w:r>
          </w:p>
          <w:p w14:paraId="20112436" w14:textId="77777777" w:rsidR="00EF1C31" w:rsidRPr="00147FBB" w:rsidRDefault="00EF1C31" w:rsidP="00D40906">
            <w:pPr>
              <w:spacing w:line="0" w:lineRule="atLeast"/>
              <w:jc w:val="both"/>
              <w:rPr>
                <w:rFonts w:ascii="微軟正黑體" w:eastAsia="微軟正黑體" w:hAnsi="微軟正黑體" w:cs="Times New Roman"/>
                <w:b/>
                <w:bCs/>
                <w:szCs w:val="24"/>
              </w:rPr>
            </w:pPr>
            <w:r w:rsidRPr="00147FBB">
              <w:rPr>
                <w:rFonts w:ascii="微軟正黑體" w:eastAsia="微軟正黑體" w:hAnsi="微軟正黑體" w:cs="Times New Roman"/>
                <w:b/>
                <w:bCs/>
                <w:sz w:val="18"/>
                <w:szCs w:val="18"/>
              </w:rPr>
              <w:t>Examination for Hansen’s disease</w:t>
            </w:r>
            <w:r w:rsidRPr="00A01418">
              <w:rPr>
                <w:rFonts w:ascii="微軟正黑體" w:eastAsia="微軟正黑體" w:hAnsi="微軟正黑體" w:cs="Times New Roman"/>
                <w:b/>
                <w:bCs/>
                <w:sz w:val="18"/>
                <w:szCs w:val="18"/>
                <w:vertAlign w:val="superscript"/>
              </w:rPr>
              <w:t>1</w:t>
            </w:r>
          </w:p>
        </w:tc>
        <w:tc>
          <w:tcPr>
            <w:tcW w:w="1205" w:type="dxa"/>
            <w:vAlign w:val="center"/>
          </w:tcPr>
          <w:p w14:paraId="4CA6FE1D"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205" w:type="dxa"/>
            <w:vAlign w:val="center"/>
          </w:tcPr>
          <w:p w14:paraId="3D6F77DA"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559" w:type="dxa"/>
            <w:vAlign w:val="center"/>
          </w:tcPr>
          <w:p w14:paraId="7855AD73"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551" w:type="dxa"/>
            <w:shd w:val="clear" w:color="auto" w:fill="FFF7E1"/>
            <w:vAlign w:val="center"/>
          </w:tcPr>
          <w:p w14:paraId="09EC0B05"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1134" w:type="dxa"/>
            <w:vAlign w:val="center"/>
          </w:tcPr>
          <w:p w14:paraId="3F6F6435"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426" w:type="dxa"/>
            <w:shd w:val="clear" w:color="auto" w:fill="FFF7E1"/>
            <w:vAlign w:val="center"/>
          </w:tcPr>
          <w:p w14:paraId="2F64113C"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r>
      <w:tr w:rsidR="00EF1C31" w:rsidRPr="00147FBB" w14:paraId="73BEC8DC" w14:textId="77777777" w:rsidTr="00D40906">
        <w:trPr>
          <w:trHeight w:val="688"/>
          <w:jc w:val="center"/>
        </w:trPr>
        <w:tc>
          <w:tcPr>
            <w:tcW w:w="1686" w:type="dxa"/>
            <w:vMerge/>
            <w:vAlign w:val="center"/>
          </w:tcPr>
          <w:p w14:paraId="706B28F1" w14:textId="77777777" w:rsidR="00EF1C31" w:rsidRPr="00147FBB" w:rsidRDefault="00EF1C31" w:rsidP="00D40906">
            <w:pPr>
              <w:spacing w:line="0" w:lineRule="atLeast"/>
              <w:jc w:val="center"/>
              <w:rPr>
                <w:rFonts w:ascii="微軟正黑體" w:eastAsia="微軟正黑體" w:hAnsi="微軟正黑體" w:cs="Times New Roman"/>
                <w:szCs w:val="24"/>
              </w:rPr>
            </w:pPr>
          </w:p>
        </w:tc>
        <w:tc>
          <w:tcPr>
            <w:tcW w:w="3686" w:type="dxa"/>
            <w:vAlign w:val="center"/>
          </w:tcPr>
          <w:p w14:paraId="5A0EA18E" w14:textId="77777777" w:rsidR="00EF1C31" w:rsidRPr="00147FBB" w:rsidRDefault="00EF1C31" w:rsidP="00D40906">
            <w:pPr>
              <w:spacing w:line="0" w:lineRule="atLeast"/>
              <w:jc w:val="both"/>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梅毒血清檢查</w:t>
            </w:r>
          </w:p>
          <w:p w14:paraId="7E58B619" w14:textId="77777777" w:rsidR="00EF1C31" w:rsidRPr="00147FBB" w:rsidRDefault="00EF1C31" w:rsidP="00D40906">
            <w:pPr>
              <w:spacing w:line="0" w:lineRule="atLeast"/>
              <w:jc w:val="both"/>
              <w:rPr>
                <w:rFonts w:ascii="微軟正黑體" w:eastAsia="微軟正黑體" w:hAnsi="微軟正黑體" w:cs="Times New Roman"/>
                <w:b/>
                <w:bCs/>
                <w:szCs w:val="24"/>
              </w:rPr>
            </w:pPr>
            <w:r w:rsidRPr="00147FBB">
              <w:rPr>
                <w:rFonts w:ascii="微軟正黑體" w:eastAsia="微軟正黑體" w:hAnsi="微軟正黑體" w:cs="Times New Roman"/>
                <w:b/>
                <w:bCs/>
                <w:sz w:val="18"/>
                <w:szCs w:val="18"/>
              </w:rPr>
              <w:t>Serological Tests for Syphilis</w:t>
            </w:r>
          </w:p>
        </w:tc>
        <w:tc>
          <w:tcPr>
            <w:tcW w:w="1205" w:type="dxa"/>
            <w:vAlign w:val="center"/>
          </w:tcPr>
          <w:p w14:paraId="2C4EE467"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205" w:type="dxa"/>
            <w:vAlign w:val="center"/>
          </w:tcPr>
          <w:p w14:paraId="699D1F0E"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559" w:type="dxa"/>
            <w:vAlign w:val="center"/>
          </w:tcPr>
          <w:p w14:paraId="4BBD3B8B"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2551" w:type="dxa"/>
            <w:shd w:val="clear" w:color="auto" w:fill="FFF7E1"/>
            <w:vAlign w:val="center"/>
          </w:tcPr>
          <w:p w14:paraId="35A22D12"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1134" w:type="dxa"/>
            <w:vAlign w:val="center"/>
          </w:tcPr>
          <w:p w14:paraId="29A7E2C2"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426" w:type="dxa"/>
            <w:shd w:val="clear" w:color="auto" w:fill="FFF7E1"/>
            <w:vAlign w:val="center"/>
          </w:tcPr>
          <w:p w14:paraId="28B2F070"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r>
      <w:tr w:rsidR="00EF1C31" w:rsidRPr="00147FBB" w14:paraId="10518C70" w14:textId="77777777" w:rsidTr="00D40906">
        <w:trPr>
          <w:trHeight w:val="688"/>
          <w:jc w:val="center"/>
        </w:trPr>
        <w:tc>
          <w:tcPr>
            <w:tcW w:w="1686" w:type="dxa"/>
            <w:vMerge/>
          </w:tcPr>
          <w:p w14:paraId="792C8765" w14:textId="77777777" w:rsidR="00EF1C31" w:rsidRPr="00147FBB" w:rsidRDefault="00EF1C31" w:rsidP="00D40906">
            <w:pPr>
              <w:spacing w:line="0" w:lineRule="atLeast"/>
              <w:rPr>
                <w:rFonts w:ascii="微軟正黑體" w:eastAsia="微軟正黑體" w:hAnsi="微軟正黑體" w:cs="Times New Roman"/>
                <w:szCs w:val="24"/>
              </w:rPr>
            </w:pPr>
          </w:p>
        </w:tc>
        <w:tc>
          <w:tcPr>
            <w:tcW w:w="3686" w:type="dxa"/>
            <w:vAlign w:val="center"/>
          </w:tcPr>
          <w:p w14:paraId="3C53280D" w14:textId="77777777" w:rsidR="00EF1C31" w:rsidRPr="00147FBB" w:rsidRDefault="00EF1C31" w:rsidP="00D40906">
            <w:pPr>
              <w:spacing w:line="0" w:lineRule="atLeast"/>
              <w:jc w:val="both"/>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腸內寄生蟲糞便檢查</w:t>
            </w:r>
            <w:r>
              <w:rPr>
                <w:rFonts w:ascii="微軟正黑體" w:eastAsia="微軟正黑體" w:hAnsi="微軟正黑體" w:cs="Times New Roman" w:hint="eastAsia"/>
                <w:b/>
                <w:bCs/>
                <w:szCs w:val="24"/>
                <w:vertAlign w:val="superscript"/>
              </w:rPr>
              <w:t>1</w:t>
            </w:r>
          </w:p>
          <w:p w14:paraId="5D344606" w14:textId="77777777" w:rsidR="00EF1C31" w:rsidRPr="00147FBB" w:rsidRDefault="00EF1C31" w:rsidP="00D40906">
            <w:pPr>
              <w:spacing w:line="0" w:lineRule="atLeast"/>
              <w:jc w:val="both"/>
              <w:rPr>
                <w:rFonts w:ascii="微軟正黑體" w:eastAsia="微軟正黑體" w:hAnsi="微軟正黑體" w:cs="Times New Roman"/>
                <w:b/>
                <w:bCs/>
                <w:szCs w:val="24"/>
              </w:rPr>
            </w:pPr>
            <w:r w:rsidRPr="00147FBB">
              <w:rPr>
                <w:rFonts w:ascii="微軟正黑體" w:eastAsia="微軟正黑體" w:hAnsi="微軟正黑體" w:cs="Times New Roman"/>
                <w:b/>
                <w:bCs/>
                <w:sz w:val="18"/>
                <w:szCs w:val="18"/>
              </w:rPr>
              <w:t>Stool Examination for Parasites</w:t>
            </w:r>
            <w:r w:rsidRPr="00A01418">
              <w:rPr>
                <w:rFonts w:ascii="微軟正黑體" w:eastAsia="微軟正黑體" w:hAnsi="微軟正黑體" w:cs="Times New Roman"/>
                <w:b/>
                <w:bCs/>
                <w:sz w:val="18"/>
                <w:szCs w:val="18"/>
                <w:vertAlign w:val="superscript"/>
              </w:rPr>
              <w:t>1</w:t>
            </w:r>
          </w:p>
        </w:tc>
        <w:tc>
          <w:tcPr>
            <w:tcW w:w="1205" w:type="dxa"/>
            <w:vAlign w:val="center"/>
          </w:tcPr>
          <w:p w14:paraId="396F4313"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205" w:type="dxa"/>
            <w:vAlign w:val="center"/>
          </w:tcPr>
          <w:p w14:paraId="7C6D0325"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559" w:type="dxa"/>
            <w:vAlign w:val="center"/>
          </w:tcPr>
          <w:p w14:paraId="7D1E9B13"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551" w:type="dxa"/>
            <w:shd w:val="clear" w:color="auto" w:fill="FFF7E1"/>
            <w:vAlign w:val="center"/>
          </w:tcPr>
          <w:p w14:paraId="1A3012D4"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1134" w:type="dxa"/>
            <w:vAlign w:val="center"/>
          </w:tcPr>
          <w:p w14:paraId="414F0A49"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426" w:type="dxa"/>
            <w:shd w:val="clear" w:color="auto" w:fill="FFF7E1"/>
            <w:vAlign w:val="center"/>
          </w:tcPr>
          <w:p w14:paraId="104A6000"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r>
      <w:tr w:rsidR="00EF1C31" w:rsidRPr="00147FBB" w14:paraId="18E9DFC5" w14:textId="77777777" w:rsidTr="00D40906">
        <w:trPr>
          <w:jc w:val="center"/>
        </w:trPr>
        <w:tc>
          <w:tcPr>
            <w:tcW w:w="1686" w:type="dxa"/>
            <w:vMerge/>
            <w:tcBorders>
              <w:bottom w:val="single" w:sz="12" w:space="0" w:color="auto"/>
            </w:tcBorders>
          </w:tcPr>
          <w:p w14:paraId="23854D27" w14:textId="77777777" w:rsidR="00EF1C31" w:rsidRPr="00147FBB" w:rsidRDefault="00EF1C31" w:rsidP="00D40906">
            <w:pPr>
              <w:spacing w:line="0" w:lineRule="atLeast"/>
              <w:rPr>
                <w:rFonts w:ascii="微軟正黑體" w:eastAsia="微軟正黑體" w:hAnsi="微軟正黑體" w:cs="Times New Roman"/>
                <w:szCs w:val="24"/>
              </w:rPr>
            </w:pPr>
          </w:p>
        </w:tc>
        <w:tc>
          <w:tcPr>
            <w:tcW w:w="3686" w:type="dxa"/>
            <w:tcBorders>
              <w:bottom w:val="single" w:sz="12" w:space="0" w:color="auto"/>
            </w:tcBorders>
            <w:vAlign w:val="center"/>
          </w:tcPr>
          <w:p w14:paraId="4BED87F1" w14:textId="77777777" w:rsidR="00EF1C31" w:rsidRPr="00147FBB" w:rsidRDefault="00EF1C31" w:rsidP="00D40906">
            <w:pPr>
              <w:spacing w:line="0" w:lineRule="atLeast"/>
              <w:jc w:val="both"/>
              <w:rPr>
                <w:rFonts w:ascii="微軟正黑體" w:eastAsia="微軟正黑體" w:hAnsi="微軟正黑體" w:cs="Times New Roman"/>
                <w:b/>
                <w:bCs/>
                <w:szCs w:val="24"/>
                <w:vertAlign w:val="superscript"/>
              </w:rPr>
            </w:pPr>
            <w:r w:rsidRPr="00147FBB">
              <w:rPr>
                <w:rFonts w:ascii="微軟正黑體" w:eastAsia="微軟正黑體" w:hAnsi="微軟正黑體" w:cs="Times New Roman"/>
                <w:b/>
                <w:bCs/>
                <w:szCs w:val="24"/>
              </w:rPr>
              <w:t>麻疹及德國麻疹之抗體陽性檢驗報告或預防接種證明</w:t>
            </w:r>
            <w:r>
              <w:rPr>
                <w:rFonts w:ascii="微軟正黑體" w:eastAsia="微軟正黑體" w:hAnsi="微軟正黑體" w:cs="Times New Roman" w:hint="eastAsia"/>
                <w:b/>
                <w:bCs/>
                <w:szCs w:val="24"/>
                <w:vertAlign w:val="superscript"/>
              </w:rPr>
              <w:t>2</w:t>
            </w:r>
          </w:p>
          <w:p w14:paraId="7284F9EC" w14:textId="77777777" w:rsidR="00EF1C31" w:rsidRPr="00147FBB" w:rsidRDefault="00EF1C31" w:rsidP="00D40906">
            <w:pPr>
              <w:spacing w:line="0" w:lineRule="atLeast"/>
              <w:rPr>
                <w:rFonts w:ascii="微軟正黑體" w:eastAsia="微軟正黑體" w:hAnsi="微軟正黑體" w:cs="Times New Roman"/>
                <w:b/>
                <w:bCs/>
                <w:sz w:val="18"/>
                <w:szCs w:val="18"/>
              </w:rPr>
            </w:pPr>
            <w:r w:rsidRPr="00147FBB">
              <w:rPr>
                <w:rFonts w:ascii="微軟正黑體" w:eastAsia="微軟正黑體" w:hAnsi="微軟正黑體" w:cs="Times New Roman"/>
                <w:b/>
                <w:bCs/>
                <w:sz w:val="18"/>
                <w:szCs w:val="18"/>
              </w:rPr>
              <w:t>Proof of Positive Measles and Rubella Antibody</w:t>
            </w:r>
            <w:r w:rsidRPr="00147FBB">
              <w:rPr>
                <w:rFonts w:ascii="微軟正黑體" w:eastAsia="微軟正黑體" w:hAnsi="微軟正黑體" w:cs="Times New Roman" w:hint="eastAsia"/>
                <w:b/>
                <w:bCs/>
                <w:sz w:val="18"/>
                <w:szCs w:val="18"/>
              </w:rPr>
              <w:t xml:space="preserve"> </w:t>
            </w:r>
            <w:r w:rsidRPr="00147FBB">
              <w:rPr>
                <w:rFonts w:ascii="微軟正黑體" w:eastAsia="微軟正黑體" w:hAnsi="微軟正黑體" w:cs="Times New Roman"/>
                <w:b/>
                <w:bCs/>
                <w:sz w:val="18"/>
                <w:szCs w:val="18"/>
              </w:rPr>
              <w:t>or Measles and</w:t>
            </w:r>
          </w:p>
          <w:p w14:paraId="7274B69C" w14:textId="77777777" w:rsidR="00EF1C31" w:rsidRPr="00147FBB" w:rsidRDefault="00EF1C31" w:rsidP="00D40906">
            <w:pPr>
              <w:spacing w:line="0" w:lineRule="atLeast"/>
              <w:rPr>
                <w:rFonts w:ascii="微軟正黑體" w:eastAsia="微軟正黑體" w:hAnsi="微軟正黑體" w:cs="Times New Roman"/>
                <w:b/>
                <w:bCs/>
                <w:szCs w:val="24"/>
              </w:rPr>
            </w:pPr>
            <w:r w:rsidRPr="00147FBB">
              <w:rPr>
                <w:rFonts w:ascii="微軟正黑體" w:eastAsia="微軟正黑體" w:hAnsi="微軟正黑體" w:cs="Times New Roman"/>
                <w:b/>
                <w:bCs/>
                <w:sz w:val="18"/>
                <w:szCs w:val="18"/>
              </w:rPr>
              <w:t>Rubella Vaccination Certificates</w:t>
            </w:r>
            <w:r w:rsidRPr="00A01418">
              <w:rPr>
                <w:rFonts w:ascii="微軟正黑體" w:eastAsia="微軟正黑體" w:hAnsi="微軟正黑體" w:cs="Times New Roman"/>
                <w:b/>
                <w:bCs/>
                <w:sz w:val="18"/>
                <w:szCs w:val="18"/>
                <w:vertAlign w:val="superscript"/>
              </w:rPr>
              <w:t>2</w:t>
            </w:r>
          </w:p>
        </w:tc>
        <w:tc>
          <w:tcPr>
            <w:tcW w:w="1205" w:type="dxa"/>
            <w:tcBorders>
              <w:bottom w:val="single" w:sz="12" w:space="0" w:color="auto"/>
            </w:tcBorders>
            <w:vAlign w:val="center"/>
          </w:tcPr>
          <w:p w14:paraId="028E83D3"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205" w:type="dxa"/>
            <w:tcBorders>
              <w:bottom w:val="single" w:sz="12" w:space="0" w:color="auto"/>
            </w:tcBorders>
            <w:vAlign w:val="center"/>
          </w:tcPr>
          <w:p w14:paraId="3063E096"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1559" w:type="dxa"/>
            <w:tcBorders>
              <w:bottom w:val="single" w:sz="12" w:space="0" w:color="auto"/>
            </w:tcBorders>
            <w:vAlign w:val="center"/>
          </w:tcPr>
          <w:p w14:paraId="02ABB769"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2551" w:type="dxa"/>
            <w:tcBorders>
              <w:bottom w:val="single" w:sz="12" w:space="0" w:color="auto"/>
            </w:tcBorders>
            <w:shd w:val="clear" w:color="auto" w:fill="FFF7E1"/>
            <w:vAlign w:val="center"/>
          </w:tcPr>
          <w:p w14:paraId="10A7E441"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1134" w:type="dxa"/>
            <w:tcBorders>
              <w:bottom w:val="single" w:sz="12" w:space="0" w:color="auto"/>
            </w:tcBorders>
            <w:vAlign w:val="center"/>
          </w:tcPr>
          <w:p w14:paraId="13EC526E"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r w:rsidRPr="00147FBB">
              <w:rPr>
                <w:rFonts w:ascii="微軟正黑體" w:eastAsia="微軟正黑體" w:hAnsi="微軟正黑體" w:cs="Times New Roman" w:hint="eastAsia"/>
                <w:b/>
                <w:bCs/>
                <w:szCs w:val="24"/>
              </w:rPr>
              <w:t>/</w:t>
            </w:r>
            <w:r w:rsidRPr="00147FBB">
              <w:rPr>
                <w:rFonts w:ascii="微軟正黑體" w:eastAsia="微軟正黑體" w:hAnsi="微軟正黑體" w:cs="Times New Roman"/>
                <w:b/>
                <w:bCs/>
                <w:szCs w:val="24"/>
              </w:rPr>
              <w:t xml:space="preserve"> X</w:t>
            </w:r>
          </w:p>
        </w:tc>
        <w:tc>
          <w:tcPr>
            <w:tcW w:w="2426" w:type="dxa"/>
            <w:tcBorders>
              <w:bottom w:val="single" w:sz="12" w:space="0" w:color="auto"/>
            </w:tcBorders>
            <w:shd w:val="clear" w:color="auto" w:fill="FFF7E1"/>
            <w:vAlign w:val="center"/>
          </w:tcPr>
          <w:p w14:paraId="6C231502" w14:textId="77777777" w:rsidR="00EF1C31" w:rsidRPr="00147FBB" w:rsidRDefault="00EF1C31" w:rsidP="00D40906">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r>
      <w:tr w:rsidR="00EF1C31" w:rsidRPr="00147FBB" w14:paraId="3CA3EFAB" w14:textId="77777777" w:rsidTr="00D40906">
        <w:trPr>
          <w:jc w:val="center"/>
        </w:trPr>
        <w:tc>
          <w:tcPr>
            <w:tcW w:w="15452" w:type="dxa"/>
            <w:gridSpan w:val="8"/>
            <w:tcBorders>
              <w:left w:val="nil"/>
              <w:bottom w:val="nil"/>
              <w:right w:val="nil"/>
            </w:tcBorders>
            <w:shd w:val="clear" w:color="auto" w:fill="auto"/>
          </w:tcPr>
          <w:p w14:paraId="5F3A4DB9" w14:textId="77777777" w:rsidR="00EF1C31" w:rsidRDefault="00EF1C31" w:rsidP="00D40906">
            <w:pPr>
              <w:spacing w:line="0" w:lineRule="atLeast"/>
              <w:rPr>
                <w:rFonts w:ascii="微軟正黑體" w:eastAsia="微軟正黑體" w:hAnsi="微軟正黑體" w:cs="Times New Roman"/>
                <w:sz w:val="12"/>
                <w:szCs w:val="12"/>
                <w:lang w:bidi="th-TH"/>
              </w:rPr>
            </w:pPr>
            <w:r w:rsidRPr="00A10AA8">
              <w:rPr>
                <w:rFonts w:ascii="微軟正黑體" w:eastAsia="微軟正黑體" w:hAnsi="微軟正黑體" w:cs="Times New Roman" w:hint="eastAsia"/>
                <w:sz w:val="12"/>
                <w:szCs w:val="12"/>
                <w:lang w:bidi="th-TH"/>
              </w:rPr>
              <w:t>備註</w:t>
            </w:r>
            <w:r w:rsidRPr="00A10AA8">
              <w:rPr>
                <w:rFonts w:ascii="微軟正黑體" w:eastAsia="微軟正黑體" w:hAnsi="微軟正黑體" w:cs="Angsana New"/>
                <w:sz w:val="12"/>
                <w:szCs w:val="12"/>
                <w:lang w:bidi="th-TH"/>
              </w:rPr>
              <w:t>Not</w:t>
            </w:r>
            <w:r>
              <w:rPr>
                <w:rFonts w:ascii="微軟正黑體" w:eastAsia="微軟正黑體" w:hAnsi="微軟正黑體" w:cs="Angsana New"/>
                <w:sz w:val="12"/>
                <w:szCs w:val="12"/>
                <w:lang w:bidi="th-TH"/>
              </w:rPr>
              <w:t>es:</w:t>
            </w:r>
            <w:r w:rsidRPr="00A10AA8">
              <w:rPr>
                <w:rFonts w:ascii="微軟正黑體" w:eastAsia="微軟正黑體" w:hAnsi="微軟正黑體" w:cs="Angsana New"/>
                <w:sz w:val="12"/>
                <w:szCs w:val="12"/>
                <w:cs/>
                <w:lang w:bidi="th-TH"/>
              </w:rPr>
              <w:t xml:space="preserve">    </w:t>
            </w:r>
            <w:r w:rsidRPr="00A10AA8">
              <w:rPr>
                <w:rFonts w:ascii="微軟正黑體" w:eastAsia="微軟正黑體" w:hAnsi="微軟正黑體" w:cs="Times New Roman"/>
                <w:sz w:val="12"/>
                <w:szCs w:val="12"/>
                <w:lang w:bidi="th-TH"/>
              </w:rPr>
              <w:t>1.</w:t>
            </w:r>
            <w:r w:rsidRPr="00A10AA8">
              <w:rPr>
                <w:rFonts w:ascii="微軟正黑體" w:eastAsia="微軟正黑體" w:hAnsi="微軟正黑體" w:hint="eastAsia"/>
                <w:sz w:val="12"/>
                <w:szCs w:val="12"/>
              </w:rPr>
              <w:t>外國技術人力</w:t>
            </w:r>
            <w:r>
              <w:rPr>
                <w:rFonts w:ascii="微軟正黑體" w:eastAsia="微軟正黑體" w:hAnsi="微軟正黑體" w:hint="eastAsia"/>
                <w:sz w:val="12"/>
                <w:szCs w:val="12"/>
              </w:rPr>
              <w:t>來自中央衛生主管機關公告之特定國家或地區者</w:t>
            </w:r>
            <w:r w:rsidRPr="00A10AA8">
              <w:rPr>
                <w:rFonts w:ascii="微軟正黑體" w:eastAsia="微軟正黑體" w:hAnsi="微軟正黑體" w:hint="eastAsia"/>
                <w:sz w:val="12"/>
                <w:szCs w:val="12"/>
              </w:rPr>
              <w:t>免</w:t>
            </w:r>
            <w:r>
              <w:rPr>
                <w:rFonts w:ascii="微軟正黑體" w:eastAsia="微軟正黑體" w:hAnsi="微軟正黑體" w:hint="eastAsia"/>
                <w:sz w:val="12"/>
                <w:szCs w:val="12"/>
              </w:rPr>
              <w:t>辦理</w:t>
            </w:r>
            <w:r w:rsidRPr="00A10AA8">
              <w:rPr>
                <w:rFonts w:ascii="微軟正黑體" w:eastAsia="微軟正黑體" w:hAnsi="微軟正黑體" w:cs="Times New Roman"/>
                <w:sz w:val="12"/>
                <w:szCs w:val="12"/>
                <w:lang w:bidi="th-TH"/>
              </w:rPr>
              <w:t xml:space="preserve">Not required for </w:t>
            </w:r>
            <w:r>
              <w:rPr>
                <w:rFonts w:ascii="微軟正黑體" w:eastAsia="微軟正黑體" w:hAnsi="微軟正黑體" w:cs="Times New Roman" w:hint="eastAsia"/>
                <w:sz w:val="12"/>
                <w:szCs w:val="12"/>
                <w:lang w:bidi="th-TH"/>
              </w:rPr>
              <w:t>s</w:t>
            </w:r>
            <w:r w:rsidRPr="00A10AA8">
              <w:rPr>
                <w:rFonts w:ascii="微軟正黑體" w:eastAsia="微軟正黑體" w:hAnsi="微軟正黑體" w:cs="Times New Roman"/>
                <w:sz w:val="12"/>
                <w:szCs w:val="12"/>
                <w:lang w:bidi="th-TH"/>
              </w:rPr>
              <w:t xml:space="preserve">killed </w:t>
            </w:r>
            <w:r>
              <w:rPr>
                <w:rFonts w:ascii="微軟正黑體" w:eastAsia="微軟正黑體" w:hAnsi="微軟正黑體" w:cs="Times New Roman" w:hint="eastAsia"/>
                <w:sz w:val="12"/>
                <w:szCs w:val="12"/>
                <w:lang w:bidi="th-TH"/>
              </w:rPr>
              <w:t>f</w:t>
            </w:r>
            <w:r w:rsidRPr="00A10AA8">
              <w:rPr>
                <w:rFonts w:ascii="微軟正黑體" w:eastAsia="微軟正黑體" w:hAnsi="微軟正黑體" w:cs="Times New Roman"/>
                <w:sz w:val="12"/>
                <w:szCs w:val="12"/>
                <w:lang w:bidi="th-TH"/>
              </w:rPr>
              <w:t xml:space="preserve">oreign </w:t>
            </w:r>
            <w:r>
              <w:rPr>
                <w:rFonts w:ascii="微軟正黑體" w:eastAsia="微軟正黑體" w:hAnsi="微軟正黑體" w:cs="Times New Roman" w:hint="eastAsia"/>
                <w:sz w:val="12"/>
                <w:szCs w:val="12"/>
                <w:lang w:bidi="th-TH"/>
              </w:rPr>
              <w:t>w</w:t>
            </w:r>
            <w:r w:rsidRPr="00A10AA8">
              <w:rPr>
                <w:rFonts w:ascii="微軟正黑體" w:eastAsia="微軟正黑體" w:hAnsi="微軟正黑體" w:cs="Times New Roman"/>
                <w:sz w:val="12"/>
                <w:szCs w:val="12"/>
                <w:lang w:bidi="th-TH"/>
              </w:rPr>
              <w:t>orker</w:t>
            </w:r>
            <w:r>
              <w:rPr>
                <w:rFonts w:ascii="微軟正黑體" w:eastAsia="微軟正黑體" w:hAnsi="微軟正黑體" w:cs="Times New Roman"/>
                <w:sz w:val="12"/>
                <w:szCs w:val="12"/>
                <w:lang w:bidi="th-TH"/>
              </w:rPr>
              <w:t>s</w:t>
            </w:r>
            <w:r w:rsidRPr="00A10AA8">
              <w:rPr>
                <w:rFonts w:ascii="微軟正黑體" w:eastAsia="微軟正黑體" w:hAnsi="微軟正黑體" w:cs="Times New Roman"/>
                <w:sz w:val="12"/>
                <w:szCs w:val="12"/>
                <w:lang w:bidi="th-TH"/>
              </w:rPr>
              <w:t xml:space="preserve"> from countries</w:t>
            </w:r>
            <w:r>
              <w:rPr>
                <w:rFonts w:ascii="微軟正黑體" w:eastAsia="微軟正黑體" w:hAnsi="微軟正黑體" w:cs="Times New Roman"/>
                <w:sz w:val="12"/>
                <w:szCs w:val="12"/>
                <w:lang w:bidi="th-TH"/>
              </w:rPr>
              <w:t xml:space="preserve"> or </w:t>
            </w:r>
            <w:r w:rsidRPr="00A10AA8">
              <w:rPr>
                <w:rFonts w:ascii="微軟正黑體" w:eastAsia="微軟正黑體" w:hAnsi="微軟正黑體" w:cs="Times New Roman"/>
                <w:sz w:val="12"/>
                <w:szCs w:val="12"/>
                <w:lang w:bidi="th-TH"/>
              </w:rPr>
              <w:t xml:space="preserve">areas </w:t>
            </w:r>
            <w:r>
              <w:rPr>
                <w:rFonts w:ascii="微軟正黑體" w:eastAsia="微軟正黑體" w:hAnsi="微軟正黑體" w:cs="Times New Roman"/>
                <w:sz w:val="12"/>
                <w:szCs w:val="12"/>
                <w:lang w:bidi="th-TH"/>
              </w:rPr>
              <w:t>designated</w:t>
            </w:r>
            <w:r w:rsidRPr="00A10AA8">
              <w:rPr>
                <w:rFonts w:ascii="微軟正黑體" w:eastAsia="微軟正黑體" w:hAnsi="微軟正黑體" w:cs="Times New Roman"/>
                <w:sz w:val="12"/>
                <w:szCs w:val="12"/>
                <w:lang w:bidi="th-TH"/>
              </w:rPr>
              <w:t xml:space="preserve"> by the central competent health authority</w:t>
            </w:r>
            <w:r>
              <w:rPr>
                <w:rFonts w:ascii="微軟正黑體" w:eastAsia="微軟正黑體" w:hAnsi="微軟正黑體" w:cs="Times New Roman"/>
                <w:sz w:val="12"/>
                <w:szCs w:val="12"/>
                <w:lang w:bidi="th-TH"/>
              </w:rPr>
              <w:t>.</w:t>
            </w:r>
          </w:p>
          <w:p w14:paraId="5AC4A525" w14:textId="77777777" w:rsidR="00EF1C31" w:rsidRPr="00A10AA8" w:rsidRDefault="00EF1C31" w:rsidP="00D40906">
            <w:pPr>
              <w:spacing w:line="0" w:lineRule="atLeast"/>
              <w:rPr>
                <w:rFonts w:ascii="微軟正黑體" w:eastAsia="微軟正黑體" w:hAnsi="微軟正黑體"/>
                <w:sz w:val="12"/>
                <w:szCs w:val="12"/>
              </w:rPr>
            </w:pPr>
            <w:r>
              <w:rPr>
                <w:rFonts w:ascii="微軟正黑體" w:eastAsia="微軟正黑體" w:hAnsi="微軟正黑體" w:cs="Times New Roman" w:hint="eastAsia"/>
                <w:sz w:val="12"/>
                <w:szCs w:val="12"/>
                <w:lang w:bidi="th-TH"/>
              </w:rPr>
              <w:t xml:space="preserve">            2.</w:t>
            </w:r>
            <w:r w:rsidRPr="00A10AA8">
              <w:rPr>
                <w:rFonts w:ascii="微軟正黑體" w:eastAsia="微軟正黑體" w:hAnsi="微軟正黑體" w:cs="Times New Roman" w:hint="eastAsia"/>
                <w:sz w:val="12"/>
                <w:szCs w:val="12"/>
                <w:lang w:bidi="th-TH"/>
              </w:rPr>
              <w:t>曾依受聘僱外國人健康檢查管理辦法辦理本項檢查且結果合格者得免驗</w:t>
            </w:r>
            <w:r w:rsidRPr="009B1476">
              <w:rPr>
                <w:rFonts w:ascii="微軟正黑體" w:eastAsia="微軟正黑體" w:hAnsi="微軟正黑體" w:cs="Times New Roman"/>
                <w:sz w:val="12"/>
                <w:szCs w:val="12"/>
                <w:lang w:bidi="th-TH"/>
              </w:rPr>
              <w:t xml:space="preserve">Not required for </w:t>
            </w:r>
            <w:r w:rsidRPr="00A10AA8">
              <w:rPr>
                <w:rFonts w:ascii="微軟正黑體" w:eastAsia="微軟正黑體" w:hAnsi="微軟正黑體" w:cs="Angsana New"/>
                <w:sz w:val="12"/>
                <w:szCs w:val="12"/>
                <w:lang w:bidi="th-TH"/>
              </w:rPr>
              <w:t>workers who have passed this examination under the Regulations Governing Management of the Health Examination of Employed Aliens</w:t>
            </w:r>
            <w:r>
              <w:rPr>
                <w:rFonts w:ascii="微軟正黑體" w:eastAsia="微軟正黑體" w:hAnsi="微軟正黑體" w:cs="Angsana New"/>
                <w:sz w:val="12"/>
                <w:szCs w:val="12"/>
                <w:lang w:bidi="th-TH"/>
              </w:rPr>
              <w:t>.</w:t>
            </w:r>
          </w:p>
          <w:p w14:paraId="45006EB5" w14:textId="77777777" w:rsidR="00EF1C31" w:rsidRPr="00147FBB" w:rsidRDefault="00EF1C31" w:rsidP="00D40906">
            <w:pPr>
              <w:spacing w:line="0" w:lineRule="atLeast"/>
              <w:rPr>
                <w:rFonts w:ascii="微軟正黑體" w:eastAsia="微軟正黑體" w:hAnsi="微軟正黑體" w:cs="Times New Roman"/>
                <w:b/>
                <w:bCs/>
                <w:szCs w:val="24"/>
                <w:lang w:bidi="th-TH"/>
              </w:rPr>
            </w:pPr>
            <w:r w:rsidRPr="00A10AA8">
              <w:rPr>
                <w:rFonts w:ascii="微軟正黑體" w:eastAsia="微軟正黑體" w:hAnsi="微軟正黑體" w:cs="Times New Roman"/>
                <w:sz w:val="12"/>
                <w:szCs w:val="12"/>
                <w:lang w:bidi="th-TH"/>
              </w:rPr>
              <w:t xml:space="preserve">         </w:t>
            </w:r>
            <w:r w:rsidRPr="00A10AA8">
              <w:rPr>
                <w:rFonts w:ascii="微軟正黑體" w:eastAsia="微軟正黑體" w:hAnsi="微軟正黑體" w:cs="Times New Roman" w:hint="eastAsia"/>
                <w:sz w:val="12"/>
                <w:szCs w:val="12"/>
                <w:lang w:bidi="th-TH"/>
              </w:rPr>
              <w:t xml:space="preserve">  </w:t>
            </w:r>
            <w:r w:rsidRPr="00A10AA8">
              <w:rPr>
                <w:rFonts w:ascii="微軟正黑體" w:eastAsia="微軟正黑體" w:hAnsi="微軟正黑體" w:cs="Times New Roman"/>
                <w:sz w:val="12"/>
                <w:szCs w:val="12"/>
                <w:lang w:bidi="th-TH"/>
              </w:rPr>
              <w:t xml:space="preserve"> </w:t>
            </w:r>
            <w:r>
              <w:rPr>
                <w:rFonts w:ascii="微軟正黑體" w:eastAsia="微軟正黑體" w:hAnsi="微軟正黑體" w:cs="Times New Roman" w:hint="eastAsia"/>
                <w:sz w:val="12"/>
                <w:szCs w:val="12"/>
                <w:lang w:bidi="th-TH"/>
              </w:rPr>
              <w:t>3</w:t>
            </w:r>
            <w:r w:rsidRPr="00A10AA8">
              <w:rPr>
                <w:rFonts w:ascii="微軟正黑體" w:eastAsia="微軟正黑體" w:hAnsi="微軟正黑體" w:cs="Times New Roman"/>
                <w:sz w:val="12"/>
                <w:szCs w:val="12"/>
                <w:lang w:bidi="th-TH"/>
              </w:rPr>
              <w:t>.</w:t>
            </w:r>
            <w:r w:rsidRPr="00A10AA8">
              <w:rPr>
                <w:rFonts w:ascii="微軟正黑體" w:eastAsia="微軟正黑體" w:hAnsi="微軟正黑體" w:cs="Times New Roman" w:hint="eastAsia"/>
                <w:sz w:val="12"/>
                <w:szCs w:val="12"/>
                <w:lang w:bidi="th-TH"/>
              </w:rPr>
              <w:t>受聘僱從事家庭看護技術及多元陪伴照顧服務技術工作者須辦理</w:t>
            </w:r>
            <w:r w:rsidRPr="00A10AA8">
              <w:rPr>
                <w:rFonts w:ascii="微軟正黑體" w:eastAsia="微軟正黑體" w:hAnsi="微軟正黑體" w:cs="Angsana New"/>
                <w:sz w:val="12"/>
                <w:szCs w:val="12"/>
                <w:lang w:bidi="th-TH"/>
              </w:rPr>
              <w:t xml:space="preserve">Live-in </w:t>
            </w:r>
            <w:r>
              <w:rPr>
                <w:rFonts w:ascii="微軟正黑體" w:eastAsia="微軟正黑體" w:hAnsi="微軟正黑體" w:cs="Angsana New" w:hint="eastAsia"/>
                <w:sz w:val="12"/>
                <w:szCs w:val="12"/>
                <w:lang w:bidi="th-TH"/>
              </w:rPr>
              <w:t>c</w:t>
            </w:r>
            <w:r w:rsidRPr="00A10AA8">
              <w:rPr>
                <w:rFonts w:ascii="微軟正黑體" w:eastAsia="微軟正黑體" w:hAnsi="微軟正黑體" w:cs="Angsana New"/>
                <w:sz w:val="12"/>
                <w:szCs w:val="12"/>
                <w:lang w:bidi="th-TH"/>
              </w:rPr>
              <w:t>aregivers (</w:t>
            </w:r>
            <w:r>
              <w:rPr>
                <w:rFonts w:ascii="微軟正黑體" w:eastAsia="微軟正黑體" w:hAnsi="微軟正黑體" w:cs="Angsana New" w:hint="eastAsia"/>
                <w:sz w:val="12"/>
                <w:szCs w:val="12"/>
                <w:lang w:bidi="th-TH"/>
              </w:rPr>
              <w:t>s</w:t>
            </w:r>
            <w:r w:rsidRPr="00A10AA8">
              <w:rPr>
                <w:rFonts w:ascii="微軟正黑體" w:eastAsia="微軟正黑體" w:hAnsi="微軟正黑體" w:cs="Angsana New"/>
                <w:sz w:val="12"/>
                <w:szCs w:val="12"/>
                <w:lang w:bidi="th-TH"/>
              </w:rPr>
              <w:t xml:space="preserve">killed </w:t>
            </w:r>
            <w:r>
              <w:rPr>
                <w:rFonts w:ascii="微軟正黑體" w:eastAsia="微軟正黑體" w:hAnsi="微軟正黑體" w:cs="Angsana New" w:hint="eastAsia"/>
                <w:sz w:val="12"/>
                <w:szCs w:val="12"/>
                <w:lang w:bidi="th-TH"/>
              </w:rPr>
              <w:t>w</w:t>
            </w:r>
            <w:r w:rsidRPr="00A10AA8">
              <w:rPr>
                <w:rFonts w:ascii="微軟正黑體" w:eastAsia="微軟正黑體" w:hAnsi="微軟正黑體" w:cs="Angsana New"/>
                <w:sz w:val="12"/>
                <w:szCs w:val="12"/>
                <w:lang w:bidi="th-TH"/>
              </w:rPr>
              <w:t xml:space="preserve">orkers) and </w:t>
            </w:r>
            <w:r>
              <w:rPr>
                <w:rFonts w:ascii="微軟正黑體" w:eastAsia="微軟正黑體" w:hAnsi="微軟正黑體" w:cs="Angsana New" w:hint="eastAsia"/>
                <w:sz w:val="12"/>
                <w:szCs w:val="12"/>
                <w:lang w:bidi="th-TH"/>
              </w:rPr>
              <w:t>d</w:t>
            </w:r>
            <w:r w:rsidRPr="00A10AA8">
              <w:rPr>
                <w:rFonts w:ascii="微軟正黑體" w:eastAsia="微軟正黑體" w:hAnsi="微軟正黑體" w:cs="Angsana New"/>
                <w:sz w:val="12"/>
                <w:szCs w:val="12"/>
                <w:lang w:bidi="th-TH"/>
              </w:rPr>
              <w:t xml:space="preserve">iverse </w:t>
            </w:r>
            <w:r>
              <w:rPr>
                <w:rFonts w:ascii="微軟正黑體" w:eastAsia="微軟正黑體" w:hAnsi="微軟正黑體" w:cs="Angsana New" w:hint="eastAsia"/>
                <w:sz w:val="12"/>
                <w:szCs w:val="12"/>
                <w:lang w:bidi="th-TH"/>
              </w:rPr>
              <w:t>c</w:t>
            </w:r>
            <w:r w:rsidRPr="00A10AA8">
              <w:rPr>
                <w:rFonts w:ascii="微軟正黑體" w:eastAsia="微軟正黑體" w:hAnsi="微軟正黑體" w:cs="Angsana New"/>
                <w:sz w:val="12"/>
                <w:szCs w:val="12"/>
                <w:lang w:bidi="th-TH"/>
              </w:rPr>
              <w:t xml:space="preserve">ompanionship </w:t>
            </w:r>
            <w:r>
              <w:rPr>
                <w:rFonts w:ascii="微軟正黑體" w:eastAsia="微軟正黑體" w:hAnsi="微軟正黑體" w:cs="Angsana New" w:hint="eastAsia"/>
                <w:sz w:val="12"/>
                <w:szCs w:val="12"/>
                <w:lang w:bidi="th-TH"/>
              </w:rPr>
              <w:t>s</w:t>
            </w:r>
            <w:r w:rsidRPr="00A10AA8">
              <w:rPr>
                <w:rFonts w:ascii="微軟正黑體" w:eastAsia="微軟正黑體" w:hAnsi="微軟正黑體" w:cs="Angsana New"/>
                <w:sz w:val="12"/>
                <w:szCs w:val="12"/>
                <w:lang w:bidi="th-TH"/>
              </w:rPr>
              <w:t xml:space="preserve">ervice </w:t>
            </w:r>
            <w:r>
              <w:rPr>
                <w:rFonts w:ascii="微軟正黑體" w:eastAsia="微軟正黑體" w:hAnsi="微軟正黑體" w:cs="Angsana New" w:hint="eastAsia"/>
                <w:sz w:val="12"/>
                <w:szCs w:val="12"/>
                <w:lang w:bidi="th-TH"/>
              </w:rPr>
              <w:t>w</w:t>
            </w:r>
            <w:r w:rsidRPr="00A10AA8">
              <w:rPr>
                <w:rFonts w:ascii="微軟正黑體" w:eastAsia="微軟正黑體" w:hAnsi="微軟正黑體" w:cs="Angsana New"/>
                <w:sz w:val="12"/>
                <w:szCs w:val="12"/>
                <w:lang w:bidi="th-TH"/>
              </w:rPr>
              <w:t>orkers (</w:t>
            </w:r>
            <w:r>
              <w:rPr>
                <w:rFonts w:ascii="微軟正黑體" w:eastAsia="微軟正黑體" w:hAnsi="微軟正黑體" w:cs="Angsana New" w:hint="eastAsia"/>
                <w:sz w:val="12"/>
                <w:szCs w:val="12"/>
                <w:lang w:bidi="th-TH"/>
              </w:rPr>
              <w:t>s</w:t>
            </w:r>
            <w:r w:rsidRPr="00A10AA8">
              <w:rPr>
                <w:rFonts w:ascii="微軟正黑體" w:eastAsia="微軟正黑體" w:hAnsi="微軟正黑體" w:cs="Angsana New"/>
                <w:sz w:val="12"/>
                <w:szCs w:val="12"/>
                <w:lang w:bidi="th-TH"/>
              </w:rPr>
              <w:t xml:space="preserve">killed </w:t>
            </w:r>
            <w:r>
              <w:rPr>
                <w:rFonts w:ascii="微軟正黑體" w:eastAsia="微軟正黑體" w:hAnsi="微軟正黑體" w:cs="Angsana New" w:hint="eastAsia"/>
                <w:sz w:val="12"/>
                <w:szCs w:val="12"/>
                <w:lang w:bidi="th-TH"/>
              </w:rPr>
              <w:t>w</w:t>
            </w:r>
            <w:r w:rsidRPr="00A10AA8">
              <w:rPr>
                <w:rFonts w:ascii="微軟正黑體" w:eastAsia="微軟正黑體" w:hAnsi="微軟正黑體" w:cs="Angsana New"/>
                <w:sz w:val="12"/>
                <w:szCs w:val="12"/>
                <w:lang w:bidi="th-TH"/>
              </w:rPr>
              <w:t>orkers) are required to undergo this examination.</w:t>
            </w:r>
          </w:p>
        </w:tc>
      </w:tr>
    </w:tbl>
    <w:p w14:paraId="782E4BC2" w14:textId="77777777" w:rsidR="00EF1C31" w:rsidRPr="00893FD7" w:rsidRDefault="00EF1C31" w:rsidP="00EF1C31">
      <w:pPr>
        <w:spacing w:line="0" w:lineRule="atLeast"/>
        <w:rPr>
          <w:rFonts w:ascii="微軟正黑體" w:eastAsia="微軟正黑體" w:hAnsi="微軟正黑體" w:cs="Times New Roman"/>
          <w:sz w:val="20"/>
          <w:szCs w:val="20"/>
          <w:lang w:bidi="th-TH"/>
        </w:rPr>
      </w:pPr>
    </w:p>
    <w:sectPr w:rsidR="00EF1C31" w:rsidRPr="00893FD7" w:rsidSect="00C13BBC">
      <w:pgSz w:w="16838" w:h="11906" w:orient="landscape"/>
      <w:pgMar w:top="284" w:right="678" w:bottom="142"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DDDC0" w14:textId="77777777" w:rsidR="00680F87" w:rsidRDefault="00680F87" w:rsidP="00696F45">
      <w:r>
        <w:separator/>
      </w:r>
    </w:p>
  </w:endnote>
  <w:endnote w:type="continuationSeparator" w:id="0">
    <w:p w14:paraId="1E59F8AA" w14:textId="77777777" w:rsidR="00680F87" w:rsidRDefault="00680F87" w:rsidP="00696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00"/>
    <w:family w:val="swiss"/>
    <w:pitch w:val="variable"/>
    <w:sig w:usb0="81000003" w:usb1="00000000" w:usb2="00000000" w:usb3="00000000" w:csb0="0001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0F311" w14:textId="77777777" w:rsidR="00680F87" w:rsidRDefault="00680F87" w:rsidP="00696F45">
      <w:r>
        <w:separator/>
      </w:r>
    </w:p>
  </w:footnote>
  <w:footnote w:type="continuationSeparator" w:id="0">
    <w:p w14:paraId="73F6AEEA" w14:textId="77777777" w:rsidR="00680F87" w:rsidRDefault="00680F87" w:rsidP="00696F4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79C"/>
    <w:rsid w:val="000E23A3"/>
    <w:rsid w:val="00140AC2"/>
    <w:rsid w:val="00147FBB"/>
    <w:rsid w:val="001874F6"/>
    <w:rsid w:val="001B3E99"/>
    <w:rsid w:val="00250E75"/>
    <w:rsid w:val="002A175C"/>
    <w:rsid w:val="002D426C"/>
    <w:rsid w:val="003203DE"/>
    <w:rsid w:val="0032498E"/>
    <w:rsid w:val="003B66AC"/>
    <w:rsid w:val="00416080"/>
    <w:rsid w:val="00416E49"/>
    <w:rsid w:val="0044071A"/>
    <w:rsid w:val="00466BA5"/>
    <w:rsid w:val="004776C0"/>
    <w:rsid w:val="004805FE"/>
    <w:rsid w:val="005008F7"/>
    <w:rsid w:val="0053563B"/>
    <w:rsid w:val="00542BEC"/>
    <w:rsid w:val="00553D88"/>
    <w:rsid w:val="00637B9B"/>
    <w:rsid w:val="00680F87"/>
    <w:rsid w:val="00696B88"/>
    <w:rsid w:val="00696F45"/>
    <w:rsid w:val="006F390C"/>
    <w:rsid w:val="00707593"/>
    <w:rsid w:val="0075000C"/>
    <w:rsid w:val="007A2440"/>
    <w:rsid w:val="007E4419"/>
    <w:rsid w:val="0080638B"/>
    <w:rsid w:val="008329ED"/>
    <w:rsid w:val="00846BF9"/>
    <w:rsid w:val="00854905"/>
    <w:rsid w:val="008665AB"/>
    <w:rsid w:val="00966C0B"/>
    <w:rsid w:val="009706BF"/>
    <w:rsid w:val="009A3371"/>
    <w:rsid w:val="009B1476"/>
    <w:rsid w:val="009E3B47"/>
    <w:rsid w:val="00A10AA8"/>
    <w:rsid w:val="00A82056"/>
    <w:rsid w:val="00A86205"/>
    <w:rsid w:val="00AD329C"/>
    <w:rsid w:val="00B45946"/>
    <w:rsid w:val="00B53630"/>
    <w:rsid w:val="00BA7323"/>
    <w:rsid w:val="00BD5664"/>
    <w:rsid w:val="00BE2D62"/>
    <w:rsid w:val="00C13BBC"/>
    <w:rsid w:val="00C176CA"/>
    <w:rsid w:val="00C364C8"/>
    <w:rsid w:val="00CB1B75"/>
    <w:rsid w:val="00D9679C"/>
    <w:rsid w:val="00E47105"/>
    <w:rsid w:val="00E96BB3"/>
    <w:rsid w:val="00EB4097"/>
    <w:rsid w:val="00ED0C6C"/>
    <w:rsid w:val="00EE0A4B"/>
    <w:rsid w:val="00EF1C31"/>
    <w:rsid w:val="00F07E46"/>
    <w:rsid w:val="00F10707"/>
    <w:rsid w:val="00F14C92"/>
    <w:rsid w:val="00F234EA"/>
    <w:rsid w:val="00F26D4E"/>
    <w:rsid w:val="00F525B5"/>
    <w:rsid w:val="00FA32F0"/>
    <w:rsid w:val="00FA359A"/>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1BFAD3"/>
  <w15:chartTrackingRefBased/>
  <w15:docId w15:val="{D9CD4F30-8494-42F8-A756-288426408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F390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D56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96F45"/>
    <w:pPr>
      <w:tabs>
        <w:tab w:val="center" w:pos="4153"/>
        <w:tab w:val="right" w:pos="8306"/>
      </w:tabs>
      <w:snapToGrid w:val="0"/>
    </w:pPr>
    <w:rPr>
      <w:sz w:val="20"/>
      <w:szCs w:val="20"/>
    </w:rPr>
  </w:style>
  <w:style w:type="character" w:customStyle="1" w:styleId="a5">
    <w:name w:val="頁首 字元"/>
    <w:basedOn w:val="a0"/>
    <w:link w:val="a4"/>
    <w:uiPriority w:val="99"/>
    <w:rsid w:val="00696F45"/>
    <w:rPr>
      <w:sz w:val="20"/>
      <w:szCs w:val="20"/>
    </w:rPr>
  </w:style>
  <w:style w:type="paragraph" w:styleId="a6">
    <w:name w:val="footer"/>
    <w:basedOn w:val="a"/>
    <w:link w:val="a7"/>
    <w:uiPriority w:val="99"/>
    <w:unhideWhenUsed/>
    <w:rsid w:val="00696F45"/>
    <w:pPr>
      <w:tabs>
        <w:tab w:val="center" w:pos="4153"/>
        <w:tab w:val="right" w:pos="8306"/>
      </w:tabs>
      <w:snapToGrid w:val="0"/>
    </w:pPr>
    <w:rPr>
      <w:sz w:val="20"/>
      <w:szCs w:val="20"/>
    </w:rPr>
  </w:style>
  <w:style w:type="character" w:customStyle="1" w:styleId="a7">
    <w:name w:val="頁尾 字元"/>
    <w:basedOn w:val="a0"/>
    <w:link w:val="a6"/>
    <w:uiPriority w:val="99"/>
    <w:rsid w:val="00696F4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261</Words>
  <Characters>1490</Characters>
  <Application>Microsoft Office Word</Application>
  <DocSecurity>0</DocSecurity>
  <Lines>12</Lines>
  <Paragraphs>3</Paragraphs>
  <ScaleCrop>false</ScaleCrop>
  <Company/>
  <LinksUpToDate>false</LinksUpToDate>
  <CharactersWithSpaces>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許孟萍</dc:creator>
  <cp:keywords/>
  <dc:description/>
  <cp:lastModifiedBy>許孟萍</cp:lastModifiedBy>
  <cp:revision>2</cp:revision>
  <cp:lastPrinted>2025-12-30T00:34:00Z</cp:lastPrinted>
  <dcterms:created xsi:type="dcterms:W3CDTF">2025-12-31T03:29:00Z</dcterms:created>
  <dcterms:modified xsi:type="dcterms:W3CDTF">2025-12-31T03:29:00Z</dcterms:modified>
</cp:coreProperties>
</file>