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47AE0" w14:textId="77777777" w:rsidR="00BB2685" w:rsidRPr="00197E19" w:rsidRDefault="00BB2685" w:rsidP="00BB2685">
      <w:pPr>
        <w:spacing w:afterLines="50" w:after="180" w:line="560" w:lineRule="exact"/>
        <w:ind w:left="794"/>
        <w:jc w:val="center"/>
        <w:rPr>
          <w:rFonts w:eastAsia="標楷體"/>
          <w:b/>
          <w:color w:val="000000" w:themeColor="text1"/>
          <w:sz w:val="40"/>
          <w:szCs w:val="40"/>
        </w:rPr>
      </w:pPr>
      <w:r w:rsidRPr="00197E19">
        <w:rPr>
          <w:rFonts w:ascii="標楷體"/>
          <w:noProof/>
          <w:color w:val="000000" w:themeColor="text1"/>
          <w:highlight w:val="yellow"/>
        </w:rPr>
        <mc:AlternateContent>
          <mc:Choice Requires="wps">
            <w:drawing>
              <wp:anchor distT="0" distB="0" distL="114300" distR="114300" simplePos="0" relativeHeight="251660288" behindDoc="0" locked="0" layoutInCell="1" allowOverlap="1" wp14:anchorId="295B2C7A" wp14:editId="4DA44BDC">
                <wp:simplePos x="0" y="0"/>
                <wp:positionH relativeFrom="page">
                  <wp:align>right</wp:align>
                </wp:positionH>
                <wp:positionV relativeFrom="paragraph">
                  <wp:posOffset>-282575</wp:posOffset>
                </wp:positionV>
                <wp:extent cx="2028825" cy="247650"/>
                <wp:effectExtent l="0" t="0" r="9525" b="0"/>
                <wp:wrapNone/>
                <wp:docPr id="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00D69" w14:textId="77777777" w:rsidR="00BB2685" w:rsidRPr="00BE306F" w:rsidRDefault="00BB2685" w:rsidP="00BB2685">
                            <w:pPr>
                              <w:rPr>
                                <w:rFonts w:eastAsia="標楷體"/>
                                <w:color w:val="000000" w:themeColor="text1"/>
                                <w:sz w:val="20"/>
                                <w:szCs w:val="20"/>
                              </w:rPr>
                            </w:pPr>
                            <w:r w:rsidRPr="00BE306F">
                              <w:rPr>
                                <w:rFonts w:eastAsia="標楷體"/>
                                <w:color w:val="000000" w:themeColor="text1"/>
                                <w:sz w:val="20"/>
                                <w:szCs w:val="20"/>
                              </w:rPr>
                              <w:t>（工</w:t>
                            </w:r>
                            <w:r w:rsidRPr="00BE306F">
                              <w:rPr>
                                <w:rFonts w:eastAsia="標楷體"/>
                                <w:color w:val="000000" w:themeColor="text1"/>
                                <w:sz w:val="20"/>
                                <w:szCs w:val="20"/>
                              </w:rPr>
                              <w:t>114.03.28</w:t>
                            </w:r>
                            <w:r w:rsidRPr="00BE306F">
                              <w:rPr>
                                <w:rFonts w:eastAsia="標楷體" w:hint="eastAsia"/>
                                <w:color w:val="000000" w:themeColor="text1"/>
                                <w:sz w:val="20"/>
                                <w:szCs w:val="20"/>
                              </w:rPr>
                              <w:t>版）</w:t>
                            </w:r>
                            <w:r w:rsidRPr="00BE306F">
                              <w:rPr>
                                <w:sz w:val="20"/>
                                <w:szCs w:val="20"/>
                              </w:rPr>
                              <w:t>CDC114.07.03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B2C7A" id="Rectangle 233" o:spid="_x0000_s1026" style="position:absolute;left:0;text-align:left;margin-left:108.55pt;margin-top:-22.25pt;width:159.75pt;height:19.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" stroked="f">
                <v:textbox>
                  <w:txbxContent>
                    <w:p w14:paraId="5E200D69" w14:textId="77777777" w:rsidR="00BB2685" w:rsidRPr="00BE306F" w:rsidRDefault="00BB2685" w:rsidP="00BB2685">
                      <w:pPr>
                        <w:rPr>
                          <w:rFonts w:eastAsia="標楷體"/>
                          <w:color w:val="000000" w:themeColor="text1"/>
                          <w:sz w:val="20"/>
                          <w:szCs w:val="20"/>
                        </w:rPr>
                      </w:pPr>
                      <w:r w:rsidRPr="00BE306F">
                        <w:rPr>
                          <w:rFonts w:eastAsia="標楷體"/>
                          <w:color w:val="000000" w:themeColor="text1"/>
                          <w:sz w:val="20"/>
                          <w:szCs w:val="20"/>
                        </w:rPr>
                        <w:t>（工</w:t>
                      </w:r>
                      <w:r w:rsidRPr="00BE306F">
                        <w:rPr>
                          <w:rFonts w:eastAsia="標楷體"/>
                          <w:color w:val="000000" w:themeColor="text1"/>
                          <w:sz w:val="20"/>
                          <w:szCs w:val="20"/>
                        </w:rPr>
                        <w:t>114.03.28</w:t>
                      </w:r>
                      <w:r w:rsidRPr="00BE306F">
                        <w:rPr>
                          <w:rFonts w:eastAsia="標楷體" w:hint="eastAsia"/>
                          <w:color w:val="000000" w:themeColor="text1"/>
                          <w:sz w:val="20"/>
                          <w:szCs w:val="20"/>
                        </w:rPr>
                        <w:t>版）</w:t>
                      </w:r>
                      <w:r w:rsidRPr="00BE306F">
                        <w:rPr>
                          <w:sz w:val="20"/>
                          <w:szCs w:val="20"/>
                        </w:rPr>
                        <w:t>CDC114.07.03</w:t>
                      </w:r>
                    </w:p>
                  </w:txbxContent>
                </v:textbox>
                <w10:wrap anchorx="page"/>
              </v:rect>
            </w:pict>
          </mc:Fallback>
        </mc:AlternateContent>
      </w:r>
      <w:r w:rsidRPr="00197E19">
        <w:rPr>
          <w:rFonts w:ascii="標楷體" w:eastAsia="標楷體" w:hAnsi="標楷體"/>
          <w:b/>
          <w:color w:val="000000" w:themeColor="text1"/>
          <w:sz w:val="36"/>
          <w:szCs w:val="36"/>
          <w:u w:val="single"/>
        </w:rPr>
        <w:t>衛生福利部疾病管制署投標須知</w:t>
      </w:r>
    </w:p>
    <w:p w14:paraId="288A8CE3" w14:textId="77777777" w:rsidR="00BB2685" w:rsidRPr="00197E19" w:rsidRDefault="00BB2685" w:rsidP="00BB2685">
      <w:pPr>
        <w:pStyle w:val="71"/>
        <w:ind w:left="0" w:firstLine="0"/>
        <w:jc w:val="both"/>
        <w:rPr>
          <w:color w:val="000000" w:themeColor="text1"/>
        </w:rPr>
      </w:pPr>
      <w:r w:rsidRPr="00197E19">
        <w:rPr>
          <w:rFonts w:eastAsia="標楷體"/>
          <w:color w:val="000000" w:themeColor="text1"/>
          <w:spacing w:val="0"/>
          <w:sz w:val="28"/>
        </w:rPr>
        <w:t>以下各項招標規定內容，由機關填寫，投標</w:t>
      </w:r>
      <w:proofErr w:type="gramStart"/>
      <w:r w:rsidRPr="00197E19">
        <w:rPr>
          <w:rFonts w:eastAsia="標楷體"/>
          <w:color w:val="000000" w:themeColor="text1"/>
          <w:spacing w:val="0"/>
          <w:sz w:val="28"/>
        </w:rPr>
        <w:t>承作</w:t>
      </w:r>
      <w:proofErr w:type="gramEnd"/>
      <w:r w:rsidRPr="00197E19">
        <w:rPr>
          <w:rFonts w:eastAsia="標楷體"/>
          <w:color w:val="000000" w:themeColor="text1"/>
          <w:spacing w:val="0"/>
          <w:sz w:val="28"/>
        </w:rPr>
        <w:t>單位不得填寫或塗改。</w:t>
      </w:r>
    </w:p>
    <w:p w14:paraId="664BAC11" w14:textId="77777777" w:rsidR="00BB2685" w:rsidRPr="00197E19" w:rsidRDefault="00BB2685" w:rsidP="00BB2685">
      <w:pPr>
        <w:pStyle w:val="71"/>
        <w:ind w:left="0" w:firstLine="0"/>
        <w:jc w:val="both"/>
        <w:rPr>
          <w:color w:val="000000" w:themeColor="text1"/>
        </w:rPr>
      </w:pPr>
      <w:r w:rsidRPr="00197E19">
        <w:rPr>
          <w:rFonts w:eastAsia="標楷體"/>
          <w:color w:val="000000" w:themeColor="text1"/>
          <w:spacing w:val="0"/>
          <w:sz w:val="28"/>
        </w:rPr>
        <w:t>各項內含選項者，由機關擇符合本採購案</w:t>
      </w:r>
      <w:proofErr w:type="gramStart"/>
      <w:r w:rsidRPr="00197E19">
        <w:rPr>
          <w:rFonts w:eastAsia="標楷體"/>
          <w:color w:val="000000" w:themeColor="text1"/>
          <w:spacing w:val="0"/>
          <w:sz w:val="28"/>
        </w:rPr>
        <w:t>者勾填</w:t>
      </w:r>
      <w:proofErr w:type="gramEnd"/>
      <w:r w:rsidRPr="00197E19">
        <w:rPr>
          <w:rFonts w:eastAsia="標楷體"/>
          <w:color w:val="000000" w:themeColor="text1"/>
          <w:spacing w:val="0"/>
          <w:sz w:val="28"/>
        </w:rPr>
        <w:t>。</w:t>
      </w:r>
    </w:p>
    <w:p w14:paraId="0014EC95" w14:textId="77777777" w:rsidR="00BB2685" w:rsidRPr="00197E19" w:rsidRDefault="00BB2685" w:rsidP="00BB2685">
      <w:pPr>
        <w:numPr>
          <w:ilvl w:val="0"/>
          <w:numId w:val="6"/>
        </w:numPr>
        <w:tabs>
          <w:tab w:val="left" w:pos="600"/>
        </w:tabs>
        <w:suppressAutoHyphens/>
        <w:autoSpaceDN w:val="0"/>
        <w:spacing w:line="360" w:lineRule="exact"/>
        <w:ind w:left="600" w:hanging="600"/>
        <w:rPr>
          <w:rFonts w:eastAsia="標楷體"/>
          <w:color w:val="000000" w:themeColor="text1"/>
          <w:sz w:val="28"/>
        </w:rPr>
      </w:pPr>
      <w:r w:rsidRPr="00197E19">
        <w:rPr>
          <w:rFonts w:eastAsia="標楷體"/>
          <w:color w:val="000000" w:themeColor="text1"/>
          <w:sz w:val="28"/>
        </w:rPr>
        <w:t>本採購適用政府採購法</w:t>
      </w:r>
      <w:r w:rsidRPr="00197E19">
        <w:rPr>
          <w:rFonts w:eastAsia="標楷體"/>
          <w:color w:val="000000" w:themeColor="text1"/>
          <w:sz w:val="28"/>
        </w:rPr>
        <w:t>(</w:t>
      </w:r>
      <w:r w:rsidRPr="00197E19">
        <w:rPr>
          <w:rFonts w:eastAsia="標楷體"/>
          <w:color w:val="000000" w:themeColor="text1"/>
          <w:sz w:val="28"/>
        </w:rPr>
        <w:t>以下簡稱採購法</w:t>
      </w:r>
      <w:r w:rsidRPr="00197E19">
        <w:rPr>
          <w:rFonts w:eastAsia="標楷體"/>
          <w:color w:val="000000" w:themeColor="text1"/>
          <w:sz w:val="28"/>
        </w:rPr>
        <w:t>)</w:t>
      </w:r>
      <w:r w:rsidRPr="00197E19">
        <w:rPr>
          <w:rFonts w:eastAsia="標楷體"/>
          <w:color w:val="000000" w:themeColor="text1"/>
          <w:sz w:val="28"/>
        </w:rPr>
        <w:t>及其主管機關所訂定之規定。</w:t>
      </w:r>
    </w:p>
    <w:p w14:paraId="3DC4D2E4" w14:textId="180C27E4" w:rsidR="00BB2685" w:rsidRPr="00197E19" w:rsidRDefault="00BB2685" w:rsidP="00BB2685">
      <w:pPr>
        <w:numPr>
          <w:ilvl w:val="0"/>
          <w:numId w:val="6"/>
        </w:numPr>
        <w:tabs>
          <w:tab w:val="left" w:pos="600"/>
        </w:tabs>
        <w:suppressAutoHyphens/>
        <w:autoSpaceDN w:val="0"/>
        <w:spacing w:line="360" w:lineRule="exact"/>
        <w:ind w:left="600" w:hanging="600"/>
        <w:rPr>
          <w:bCs/>
          <w:color w:val="000000" w:themeColor="text1"/>
        </w:rPr>
      </w:pPr>
      <w:r w:rsidRPr="00197E19">
        <w:rPr>
          <w:rFonts w:eastAsia="標楷體"/>
          <w:b/>
          <w:color w:val="000000" w:themeColor="text1"/>
          <w:sz w:val="28"/>
          <w:szCs w:val="28"/>
        </w:rPr>
        <w:t>招標</w:t>
      </w:r>
      <w:proofErr w:type="gramStart"/>
      <w:r w:rsidRPr="00197E19">
        <w:rPr>
          <w:rFonts w:eastAsia="標楷體"/>
          <w:b/>
          <w:color w:val="000000" w:themeColor="text1"/>
          <w:sz w:val="28"/>
          <w:szCs w:val="28"/>
        </w:rPr>
        <w:t>標</w:t>
      </w:r>
      <w:proofErr w:type="gramEnd"/>
      <w:r w:rsidRPr="00197E19">
        <w:rPr>
          <w:rFonts w:eastAsia="標楷體"/>
          <w:b/>
          <w:color w:val="000000" w:themeColor="text1"/>
          <w:sz w:val="28"/>
          <w:szCs w:val="28"/>
        </w:rPr>
        <w:t>的名稱及數量摘要：</w:t>
      </w:r>
      <w:r w:rsidRPr="00197E19">
        <w:rPr>
          <w:rFonts w:eastAsia="標楷體"/>
          <w:b/>
          <w:color w:val="000000" w:themeColor="text1"/>
          <w:sz w:val="28"/>
        </w:rPr>
        <w:t>如本案</w:t>
      </w:r>
      <w:r w:rsidR="00FE4EDE">
        <w:rPr>
          <w:rFonts w:eastAsia="標楷體" w:hint="eastAsia"/>
          <w:b/>
          <w:color w:val="000000" w:themeColor="text1"/>
          <w:sz w:val="28"/>
        </w:rPr>
        <w:t>公開評審</w:t>
      </w:r>
      <w:r w:rsidRPr="00197E19">
        <w:rPr>
          <w:rFonts w:eastAsia="標楷體"/>
          <w:b/>
          <w:color w:val="000000" w:themeColor="text1"/>
          <w:sz w:val="28"/>
        </w:rPr>
        <w:t>需求</w:t>
      </w:r>
      <w:r w:rsidRPr="00197E19">
        <w:rPr>
          <w:rFonts w:eastAsia="標楷體"/>
          <w:b/>
          <w:color w:val="000000" w:themeColor="text1"/>
          <w:sz w:val="28"/>
        </w:rPr>
        <w:fldChar w:fldCharType="begin"/>
      </w:r>
      <w:r w:rsidRPr="00197E19">
        <w:rPr>
          <w:rFonts w:eastAsia="標楷體"/>
          <w:b/>
          <w:color w:val="000000" w:themeColor="text1"/>
          <w:sz w:val="28"/>
        </w:rPr>
        <w:instrText xml:space="preserve"> MERGEFIELD </w:instrText>
      </w:r>
      <w:r w:rsidRPr="00197E19">
        <w:rPr>
          <w:rFonts w:eastAsia="標楷體"/>
          <w:b/>
          <w:color w:val="000000" w:themeColor="text1"/>
          <w:sz w:val="28"/>
        </w:rPr>
        <w:instrText>規格名稱</w:instrText>
      </w:r>
      <w:r w:rsidRPr="00197E19">
        <w:rPr>
          <w:rFonts w:eastAsia="標楷體"/>
          <w:b/>
          <w:color w:val="000000" w:themeColor="text1"/>
          <w:sz w:val="28"/>
        </w:rPr>
        <w:instrText xml:space="preserve"> </w:instrText>
      </w:r>
      <w:r w:rsidRPr="00197E19">
        <w:rPr>
          <w:rFonts w:eastAsia="標楷體"/>
          <w:b/>
          <w:color w:val="000000" w:themeColor="text1"/>
          <w:sz w:val="28"/>
        </w:rPr>
        <w:fldChar w:fldCharType="separate"/>
      </w:r>
      <w:r w:rsidRPr="00197E19">
        <w:rPr>
          <w:rFonts w:eastAsia="標楷體"/>
          <w:b/>
          <w:color w:val="000000" w:themeColor="text1"/>
          <w:sz w:val="28"/>
        </w:rPr>
        <w:t>說明書</w:t>
      </w:r>
      <w:r w:rsidRPr="00197E19">
        <w:rPr>
          <w:rFonts w:eastAsia="標楷體"/>
          <w:b/>
          <w:color w:val="000000" w:themeColor="text1"/>
          <w:sz w:val="28"/>
        </w:rPr>
        <w:fldChar w:fldCharType="end"/>
      </w:r>
      <w:r w:rsidRPr="00197E19">
        <w:rPr>
          <w:rFonts w:eastAsia="標楷體"/>
          <w:bCs/>
          <w:color w:val="000000" w:themeColor="text1"/>
          <w:sz w:val="28"/>
        </w:rPr>
        <w:t>。</w:t>
      </w:r>
    </w:p>
    <w:p w14:paraId="42DB4899" w14:textId="1297B0E4" w:rsidR="00BB2685" w:rsidRPr="00197E19" w:rsidRDefault="00BB2685" w:rsidP="00BB2685">
      <w:pPr>
        <w:pStyle w:val="71"/>
        <w:ind w:left="0" w:firstLine="630"/>
        <w:jc w:val="both"/>
        <w:rPr>
          <w:b/>
          <w:color w:val="000000" w:themeColor="text1"/>
        </w:rPr>
      </w:pPr>
      <w:r w:rsidRPr="00197E19">
        <w:rPr>
          <w:rFonts w:eastAsia="標楷體"/>
          <w:b/>
          <w:color w:val="000000" w:themeColor="text1"/>
          <w:spacing w:val="0"/>
          <w:sz w:val="28"/>
        </w:rPr>
        <w:t>採購案號：</w:t>
      </w:r>
      <w:bookmarkStart w:id="0" w:name="_Hlk204851394"/>
      <w:r w:rsidR="00D96F9E" w:rsidRPr="00197E19">
        <w:rPr>
          <w:rFonts w:eastAsia="標楷體" w:hint="eastAsia"/>
          <w:b/>
          <w:color w:val="000000" w:themeColor="text1"/>
          <w:spacing w:val="0"/>
          <w:sz w:val="28"/>
        </w:rPr>
        <w:t>H</w:t>
      </w:r>
      <w:r w:rsidR="00D96F9E" w:rsidRPr="00197E19">
        <w:rPr>
          <w:rFonts w:eastAsia="標楷體"/>
          <w:b/>
          <w:color w:val="000000" w:themeColor="text1"/>
          <w:spacing w:val="0"/>
          <w:sz w:val="28"/>
        </w:rPr>
        <w:t>P</w:t>
      </w:r>
      <w:r w:rsidR="00D96F9E" w:rsidRPr="00197E19">
        <w:rPr>
          <w:rFonts w:eastAsia="標楷體" w:hint="eastAsia"/>
          <w:b/>
          <w:color w:val="000000" w:themeColor="text1"/>
          <w:spacing w:val="0"/>
          <w:sz w:val="28"/>
        </w:rPr>
        <w:t>114021</w:t>
      </w:r>
      <w:bookmarkEnd w:id="0"/>
    </w:p>
    <w:p w14:paraId="717CFFE7" w14:textId="77777777" w:rsidR="00BB2685" w:rsidRPr="00197E19" w:rsidRDefault="00BB2685" w:rsidP="00BB2685">
      <w:pPr>
        <w:pStyle w:val="71"/>
        <w:ind w:leftChars="267" w:left="1945" w:hanging="1304"/>
        <w:jc w:val="both"/>
        <w:rPr>
          <w:b/>
          <w:color w:val="000000" w:themeColor="text1"/>
        </w:rPr>
      </w:pPr>
      <w:proofErr w:type="gramStart"/>
      <w:r w:rsidRPr="00197E19">
        <w:rPr>
          <w:rFonts w:eastAsia="標楷體"/>
          <w:b/>
          <w:color w:val="000000" w:themeColor="text1"/>
          <w:spacing w:val="0"/>
          <w:sz w:val="28"/>
        </w:rPr>
        <w:t>採購案名</w:t>
      </w:r>
      <w:proofErr w:type="gramEnd"/>
      <w:r w:rsidRPr="00197E19">
        <w:rPr>
          <w:rFonts w:eastAsia="標楷體"/>
          <w:b/>
          <w:color w:val="000000" w:themeColor="text1"/>
          <w:spacing w:val="0"/>
          <w:sz w:val="28"/>
        </w:rPr>
        <w:t>：</w:t>
      </w:r>
      <w:r w:rsidRPr="00197E19">
        <w:rPr>
          <w:rFonts w:eastAsia="標楷體"/>
          <w:b/>
          <w:color w:val="000000" w:themeColor="text1"/>
          <w:sz w:val="28"/>
        </w:rPr>
        <w:t>114</w:t>
      </w:r>
      <w:r w:rsidRPr="00197E19">
        <w:rPr>
          <w:rFonts w:eastAsia="標楷體"/>
          <w:b/>
          <w:color w:val="000000" w:themeColor="text1"/>
          <w:sz w:val="28"/>
        </w:rPr>
        <w:t>年運用穿戴式</w:t>
      </w:r>
      <w:r w:rsidRPr="00197E19">
        <w:rPr>
          <w:rFonts w:eastAsia="標楷體"/>
          <w:b/>
          <w:color w:val="000000" w:themeColor="text1"/>
          <w:sz w:val="28"/>
        </w:rPr>
        <w:t>AI</w:t>
      </w:r>
      <w:r w:rsidRPr="00197E19">
        <w:rPr>
          <w:rFonts w:eastAsia="標楷體"/>
          <w:b/>
          <w:color w:val="000000" w:themeColor="text1"/>
          <w:sz w:val="28"/>
        </w:rPr>
        <w:t>裝置辨識病媒蚊蟲</w:t>
      </w:r>
      <w:proofErr w:type="gramStart"/>
      <w:r w:rsidRPr="00197E19">
        <w:rPr>
          <w:rFonts w:eastAsia="標楷體"/>
          <w:b/>
          <w:color w:val="000000" w:themeColor="text1"/>
          <w:sz w:val="28"/>
        </w:rPr>
        <w:t>卵</w:t>
      </w:r>
      <w:proofErr w:type="gramEnd"/>
      <w:r w:rsidRPr="00197E19">
        <w:rPr>
          <w:rFonts w:eastAsia="標楷體"/>
          <w:b/>
          <w:color w:val="000000" w:themeColor="text1"/>
          <w:sz w:val="28"/>
        </w:rPr>
        <w:t>委託科技研究計畫</w:t>
      </w:r>
    </w:p>
    <w:p w14:paraId="63723774" w14:textId="77777777" w:rsidR="00BB2685" w:rsidRPr="00197E19" w:rsidRDefault="00BB2685" w:rsidP="00BB2685">
      <w:pPr>
        <w:numPr>
          <w:ilvl w:val="0"/>
          <w:numId w:val="6"/>
        </w:numPr>
        <w:tabs>
          <w:tab w:val="left" w:pos="600"/>
        </w:tabs>
        <w:suppressAutoHyphens/>
        <w:autoSpaceDN w:val="0"/>
        <w:spacing w:line="360" w:lineRule="exact"/>
        <w:ind w:left="600" w:hanging="600"/>
        <w:rPr>
          <w:rFonts w:eastAsia="標楷體"/>
          <w:b/>
          <w:color w:val="000000" w:themeColor="text1"/>
          <w:sz w:val="28"/>
        </w:rPr>
      </w:pPr>
      <w:r w:rsidRPr="00197E19">
        <w:rPr>
          <w:rFonts w:eastAsia="標楷體"/>
          <w:b/>
          <w:color w:val="000000" w:themeColor="text1"/>
          <w:sz w:val="28"/>
        </w:rPr>
        <w:t>招標機關名稱：衛生福利部疾病管制署</w:t>
      </w:r>
    </w:p>
    <w:p w14:paraId="2FC644C5" w14:textId="77777777" w:rsidR="00BB2685" w:rsidRPr="00197E19" w:rsidRDefault="00BB2685" w:rsidP="00BB2685">
      <w:pPr>
        <w:pStyle w:val="71"/>
        <w:ind w:left="0" w:firstLine="2522"/>
        <w:jc w:val="both"/>
        <w:rPr>
          <w:rFonts w:eastAsia="標楷體"/>
          <w:b/>
          <w:color w:val="000000" w:themeColor="text1"/>
          <w:spacing w:val="0"/>
          <w:sz w:val="28"/>
        </w:rPr>
      </w:pPr>
      <w:r w:rsidRPr="00197E19">
        <w:rPr>
          <w:rFonts w:eastAsia="標楷體"/>
          <w:b/>
          <w:color w:val="000000" w:themeColor="text1"/>
          <w:spacing w:val="0"/>
          <w:sz w:val="28"/>
        </w:rPr>
        <w:t>地址：台北市中正區林森南路</w:t>
      </w:r>
      <w:r w:rsidRPr="00197E19">
        <w:rPr>
          <w:rFonts w:eastAsia="標楷體"/>
          <w:b/>
          <w:color w:val="000000" w:themeColor="text1"/>
          <w:spacing w:val="0"/>
          <w:sz w:val="28"/>
        </w:rPr>
        <w:t>6</w:t>
      </w:r>
      <w:r w:rsidRPr="00197E19">
        <w:rPr>
          <w:rFonts w:eastAsia="標楷體"/>
          <w:b/>
          <w:color w:val="000000" w:themeColor="text1"/>
          <w:spacing w:val="0"/>
          <w:sz w:val="28"/>
        </w:rPr>
        <w:t>號</w:t>
      </w:r>
    </w:p>
    <w:p w14:paraId="6448F50F" w14:textId="77777777" w:rsidR="00BB2685" w:rsidRPr="00197E19" w:rsidRDefault="00BB2685" w:rsidP="00BB2685">
      <w:pPr>
        <w:pStyle w:val="71"/>
        <w:ind w:left="4322" w:hanging="3692"/>
        <w:jc w:val="both"/>
        <w:rPr>
          <w:b/>
          <w:color w:val="000000" w:themeColor="text1"/>
        </w:rPr>
      </w:pPr>
      <w:r w:rsidRPr="00197E19">
        <w:rPr>
          <w:rFonts w:eastAsia="標楷體"/>
          <w:b/>
          <w:color w:val="000000" w:themeColor="text1"/>
          <w:spacing w:val="0"/>
          <w:sz w:val="28"/>
        </w:rPr>
        <w:t>採購聯絡人：秘書室</w:t>
      </w:r>
      <w:r w:rsidRPr="00197E19">
        <w:rPr>
          <w:rFonts w:eastAsia="標楷體"/>
          <w:b/>
          <w:color w:val="000000" w:themeColor="text1"/>
          <w:spacing w:val="0"/>
          <w:sz w:val="28"/>
        </w:rPr>
        <w:t>/</w:t>
      </w:r>
      <w:r w:rsidRPr="00197E19">
        <w:rPr>
          <w:rFonts w:eastAsia="標楷體"/>
          <w:b/>
          <w:color w:val="000000" w:themeColor="text1"/>
          <w:sz w:val="28"/>
        </w:rPr>
        <w:t>李惠萍小姐</w:t>
      </w:r>
      <w:r w:rsidRPr="00197E19">
        <w:rPr>
          <w:rFonts w:eastAsia="標楷體" w:hint="eastAsia"/>
          <w:b/>
          <w:color w:val="000000" w:themeColor="text1"/>
          <w:spacing w:val="0"/>
          <w:sz w:val="28"/>
        </w:rPr>
        <w:t xml:space="preserve">  </w:t>
      </w:r>
      <w:r w:rsidRPr="00197E19">
        <w:rPr>
          <w:rFonts w:eastAsia="標楷體"/>
          <w:b/>
          <w:color w:val="000000" w:themeColor="text1"/>
          <w:spacing w:val="0"/>
          <w:sz w:val="28"/>
        </w:rPr>
        <w:t>電話：（</w:t>
      </w:r>
      <w:r w:rsidRPr="00197E19">
        <w:rPr>
          <w:rFonts w:eastAsia="標楷體"/>
          <w:b/>
          <w:color w:val="000000" w:themeColor="text1"/>
          <w:spacing w:val="0"/>
          <w:sz w:val="28"/>
        </w:rPr>
        <w:t>02</w:t>
      </w:r>
      <w:r w:rsidRPr="00197E19">
        <w:rPr>
          <w:rFonts w:eastAsia="標楷體"/>
          <w:b/>
          <w:color w:val="000000" w:themeColor="text1"/>
          <w:spacing w:val="0"/>
          <w:sz w:val="28"/>
        </w:rPr>
        <w:t>）</w:t>
      </w:r>
      <w:r w:rsidRPr="00197E19">
        <w:rPr>
          <w:rFonts w:eastAsia="標楷體"/>
          <w:b/>
          <w:color w:val="000000" w:themeColor="text1"/>
          <w:spacing w:val="0"/>
          <w:sz w:val="28"/>
        </w:rPr>
        <w:t>23959825</w:t>
      </w:r>
      <w:r w:rsidRPr="00197E19">
        <w:rPr>
          <w:rFonts w:eastAsia="標楷體"/>
          <w:b/>
          <w:color w:val="000000" w:themeColor="text1"/>
          <w:spacing w:val="0"/>
          <w:sz w:val="28"/>
        </w:rPr>
        <w:t>轉</w:t>
      </w:r>
      <w:r w:rsidRPr="00197E19">
        <w:rPr>
          <w:rFonts w:eastAsia="標楷體"/>
          <w:b/>
          <w:color w:val="000000" w:themeColor="text1"/>
          <w:spacing w:val="0"/>
          <w:sz w:val="28"/>
        </w:rPr>
        <w:t>3785</w:t>
      </w:r>
    </w:p>
    <w:p w14:paraId="5DEE22D4" w14:textId="77777777" w:rsidR="00BB2685" w:rsidRPr="00197E19" w:rsidRDefault="00BB2685" w:rsidP="00BB2685">
      <w:pPr>
        <w:pStyle w:val="71"/>
        <w:ind w:left="4320" w:hanging="242"/>
        <w:jc w:val="both"/>
        <w:rPr>
          <w:b/>
          <w:color w:val="000000" w:themeColor="text1"/>
        </w:rPr>
      </w:pPr>
      <w:r w:rsidRPr="00197E19">
        <w:rPr>
          <w:rFonts w:eastAsia="標楷體"/>
          <w:b/>
          <w:color w:val="000000" w:themeColor="text1"/>
          <w:spacing w:val="0"/>
          <w:sz w:val="28"/>
        </w:rPr>
        <w:t xml:space="preserve">       </w:t>
      </w:r>
      <w:r w:rsidRPr="00197E19">
        <w:rPr>
          <w:rFonts w:eastAsia="標楷體"/>
          <w:b/>
          <w:color w:val="000000" w:themeColor="text1"/>
          <w:spacing w:val="0"/>
          <w:sz w:val="28"/>
        </w:rPr>
        <w:t>傳真：（</w:t>
      </w:r>
      <w:r w:rsidRPr="00197E19">
        <w:rPr>
          <w:rFonts w:eastAsia="標楷體"/>
          <w:b/>
          <w:color w:val="000000" w:themeColor="text1"/>
          <w:spacing w:val="0"/>
          <w:sz w:val="28"/>
        </w:rPr>
        <w:t>02</w:t>
      </w:r>
      <w:r w:rsidRPr="00197E19">
        <w:rPr>
          <w:rFonts w:eastAsia="標楷體"/>
          <w:b/>
          <w:color w:val="000000" w:themeColor="text1"/>
          <w:sz w:val="28"/>
        </w:rPr>
        <w:t>）</w:t>
      </w:r>
      <w:r w:rsidRPr="00197E19">
        <w:rPr>
          <w:rFonts w:eastAsia="標楷體"/>
          <w:b/>
          <w:color w:val="000000" w:themeColor="text1"/>
          <w:sz w:val="28"/>
        </w:rPr>
        <w:t>23959830</w:t>
      </w:r>
    </w:p>
    <w:p w14:paraId="13BB0BD1" w14:textId="77777777" w:rsidR="00BB2685" w:rsidRPr="00197E19" w:rsidRDefault="00BB2685" w:rsidP="00BB2685">
      <w:pPr>
        <w:pStyle w:val="71"/>
        <w:ind w:left="4322" w:hanging="3678"/>
        <w:jc w:val="both"/>
        <w:rPr>
          <w:b/>
          <w:color w:val="000000" w:themeColor="text1"/>
        </w:rPr>
      </w:pPr>
      <w:r w:rsidRPr="00197E19">
        <w:rPr>
          <w:rFonts w:eastAsia="標楷體"/>
          <w:b/>
          <w:color w:val="000000" w:themeColor="text1"/>
          <w:spacing w:val="0"/>
          <w:sz w:val="28"/>
        </w:rPr>
        <w:t>規格聯絡人：</w:t>
      </w:r>
      <w:r w:rsidRPr="00197E19">
        <w:rPr>
          <w:rFonts w:eastAsia="標楷體"/>
          <w:b/>
          <w:color w:val="000000" w:themeColor="text1"/>
          <w:sz w:val="28"/>
        </w:rPr>
        <w:t>企劃組</w:t>
      </w:r>
      <w:r w:rsidRPr="00197E19">
        <w:rPr>
          <w:rFonts w:eastAsia="標楷體"/>
          <w:b/>
          <w:color w:val="000000" w:themeColor="text1"/>
          <w:sz w:val="28"/>
        </w:rPr>
        <w:t>/</w:t>
      </w:r>
      <w:r w:rsidRPr="00197E19">
        <w:rPr>
          <w:rFonts w:eastAsia="標楷體"/>
          <w:b/>
          <w:color w:val="000000" w:themeColor="text1"/>
          <w:sz w:val="28"/>
        </w:rPr>
        <w:t>劉兪筠小姐</w:t>
      </w:r>
      <w:r w:rsidRPr="00197E19">
        <w:rPr>
          <w:rFonts w:eastAsia="標楷體" w:hint="eastAsia"/>
          <w:b/>
          <w:color w:val="000000" w:themeColor="text1"/>
          <w:spacing w:val="0"/>
          <w:sz w:val="28"/>
        </w:rPr>
        <w:t xml:space="preserve"> </w:t>
      </w:r>
      <w:r w:rsidRPr="00197E19">
        <w:rPr>
          <w:rFonts w:eastAsia="標楷體"/>
          <w:b/>
          <w:color w:val="000000" w:themeColor="text1"/>
          <w:spacing w:val="0"/>
          <w:sz w:val="28"/>
        </w:rPr>
        <w:t>電話：（</w:t>
      </w:r>
      <w:r w:rsidRPr="00197E19">
        <w:rPr>
          <w:rFonts w:eastAsia="標楷體"/>
          <w:b/>
          <w:color w:val="000000" w:themeColor="text1"/>
          <w:spacing w:val="0"/>
          <w:sz w:val="28"/>
        </w:rPr>
        <w:t>02</w:t>
      </w:r>
      <w:r w:rsidRPr="00197E19">
        <w:rPr>
          <w:rFonts w:eastAsia="標楷體"/>
          <w:b/>
          <w:color w:val="000000" w:themeColor="text1"/>
          <w:spacing w:val="0"/>
          <w:sz w:val="28"/>
        </w:rPr>
        <w:t>）</w:t>
      </w:r>
      <w:r w:rsidRPr="00197E19">
        <w:rPr>
          <w:rFonts w:eastAsia="標楷體"/>
          <w:b/>
          <w:color w:val="000000" w:themeColor="text1"/>
          <w:spacing w:val="0"/>
          <w:sz w:val="28"/>
        </w:rPr>
        <w:t>23959825</w:t>
      </w:r>
      <w:r w:rsidRPr="00197E19">
        <w:rPr>
          <w:rFonts w:eastAsia="標楷體"/>
          <w:b/>
          <w:color w:val="000000" w:themeColor="text1"/>
          <w:spacing w:val="0"/>
          <w:sz w:val="28"/>
        </w:rPr>
        <w:t>轉</w:t>
      </w:r>
      <w:r w:rsidRPr="00197E19">
        <w:rPr>
          <w:rFonts w:eastAsia="標楷體"/>
          <w:b/>
          <w:color w:val="000000" w:themeColor="text1"/>
          <w:spacing w:val="0"/>
          <w:sz w:val="28"/>
        </w:rPr>
        <w:t>3022</w:t>
      </w:r>
    </w:p>
    <w:p w14:paraId="09C0FA84" w14:textId="34B8B4BB" w:rsidR="00BB2685" w:rsidRPr="00197E19" w:rsidRDefault="00BB2685" w:rsidP="00BB2685">
      <w:pPr>
        <w:numPr>
          <w:ilvl w:val="0"/>
          <w:numId w:val="6"/>
        </w:numPr>
        <w:tabs>
          <w:tab w:val="left" w:pos="600"/>
        </w:tabs>
        <w:suppressAutoHyphens/>
        <w:autoSpaceDN w:val="0"/>
        <w:spacing w:line="360" w:lineRule="exact"/>
        <w:ind w:left="600" w:hanging="600"/>
        <w:rPr>
          <w:rFonts w:ascii="標楷體" w:eastAsia="標楷體" w:hAnsi="標楷體"/>
          <w:b/>
          <w:color w:val="000000" w:themeColor="text1"/>
          <w:sz w:val="28"/>
        </w:rPr>
      </w:pPr>
      <w:r w:rsidRPr="00197E19">
        <w:rPr>
          <w:rFonts w:ascii="標楷體" w:eastAsia="標楷體" w:hAnsi="標楷體"/>
          <w:b/>
          <w:color w:val="000000" w:themeColor="text1"/>
          <w:sz w:val="28"/>
        </w:rPr>
        <w:t>截標時間：</w:t>
      </w:r>
      <w:r w:rsidRPr="00197E19">
        <w:rPr>
          <w:rFonts w:eastAsia="標楷體"/>
          <w:b/>
          <w:color w:val="000000" w:themeColor="text1"/>
          <w:sz w:val="28"/>
        </w:rPr>
        <w:t>中華民國</w:t>
      </w:r>
      <w:r w:rsidR="00237FCB" w:rsidRPr="00667B92">
        <w:rPr>
          <w:rFonts w:eastAsia="標楷體" w:hint="eastAsia"/>
          <w:b/>
          <w:bCs/>
          <w:color w:val="000000" w:themeColor="text1"/>
          <w:sz w:val="28"/>
          <w:szCs w:val="28"/>
          <w:u w:val="single"/>
        </w:rPr>
        <w:t>11</w:t>
      </w:r>
      <w:r w:rsidR="00237FCB" w:rsidRPr="00667B92">
        <w:rPr>
          <w:rFonts w:eastAsia="標楷體"/>
          <w:b/>
          <w:bCs/>
          <w:color w:val="000000" w:themeColor="text1"/>
          <w:sz w:val="28"/>
          <w:szCs w:val="28"/>
          <w:u w:val="single"/>
        </w:rPr>
        <w:t>4</w:t>
      </w:r>
      <w:r w:rsidR="00237FCB" w:rsidRPr="00667B92">
        <w:rPr>
          <w:rFonts w:eastAsia="標楷體" w:hAnsi="標楷體"/>
          <w:b/>
          <w:bCs/>
          <w:color w:val="000000" w:themeColor="text1"/>
          <w:sz w:val="28"/>
          <w:szCs w:val="28"/>
          <w:u w:val="single"/>
        </w:rPr>
        <w:t>年</w:t>
      </w:r>
      <w:r w:rsidR="00237FCB" w:rsidRPr="00CE43A9">
        <w:rPr>
          <w:rFonts w:eastAsia="標楷體" w:hAnsi="標楷體" w:hint="eastAsia"/>
          <w:b/>
          <w:bCs/>
          <w:color w:val="0000FF"/>
          <w:sz w:val="28"/>
          <w:szCs w:val="28"/>
          <w:u w:val="single"/>
        </w:rPr>
        <w:t>9</w:t>
      </w:r>
      <w:r w:rsidR="00237FCB" w:rsidRPr="00667B92">
        <w:rPr>
          <w:rFonts w:eastAsia="標楷體" w:hAnsi="標楷體"/>
          <w:b/>
          <w:bCs/>
          <w:color w:val="000000" w:themeColor="text1"/>
          <w:sz w:val="28"/>
          <w:szCs w:val="28"/>
          <w:u w:val="single"/>
        </w:rPr>
        <w:t>月</w:t>
      </w:r>
      <w:r w:rsidR="00237FCB" w:rsidRPr="00CE43A9">
        <w:rPr>
          <w:rFonts w:eastAsia="標楷體" w:hAnsi="標楷體" w:hint="eastAsia"/>
          <w:b/>
          <w:bCs/>
          <w:color w:val="0000FF"/>
          <w:sz w:val="28"/>
          <w:szCs w:val="28"/>
          <w:u w:val="single"/>
        </w:rPr>
        <w:t>1</w:t>
      </w:r>
      <w:r w:rsidR="00237FCB" w:rsidRPr="00667B92">
        <w:rPr>
          <w:rFonts w:eastAsia="標楷體"/>
          <w:b/>
          <w:bCs/>
          <w:color w:val="000000" w:themeColor="text1"/>
          <w:sz w:val="28"/>
          <w:szCs w:val="28"/>
          <w:u w:val="single"/>
        </w:rPr>
        <w:t>日</w:t>
      </w:r>
      <w:r w:rsidRPr="00544B0E">
        <w:rPr>
          <w:rFonts w:eastAsia="標楷體"/>
          <w:b/>
          <w:color w:val="000000" w:themeColor="text1"/>
          <w:sz w:val="28"/>
          <w:u w:val="single"/>
        </w:rPr>
        <w:t>下午</w:t>
      </w:r>
      <w:r w:rsidR="00544B0E" w:rsidRPr="00544B0E">
        <w:rPr>
          <w:rFonts w:eastAsia="標楷體"/>
          <w:b/>
          <w:color w:val="000000" w:themeColor="text1"/>
          <w:sz w:val="28"/>
          <w:szCs w:val="28"/>
          <w:u w:val="single"/>
        </w:rPr>
        <w:t>5</w:t>
      </w:r>
      <w:r w:rsidRPr="00544B0E">
        <w:rPr>
          <w:rFonts w:eastAsia="標楷體"/>
          <w:b/>
          <w:color w:val="000000" w:themeColor="text1"/>
          <w:sz w:val="28"/>
          <w:u w:val="single"/>
        </w:rPr>
        <w:t>時</w:t>
      </w:r>
      <w:r w:rsidR="00544B0E" w:rsidRPr="00544B0E">
        <w:rPr>
          <w:rFonts w:eastAsia="標楷體"/>
          <w:b/>
          <w:color w:val="000000" w:themeColor="text1"/>
          <w:sz w:val="28"/>
          <w:szCs w:val="28"/>
          <w:u w:val="single"/>
        </w:rPr>
        <w:t>00</w:t>
      </w:r>
      <w:r w:rsidRPr="00197E19">
        <w:rPr>
          <w:rFonts w:ascii="標楷體" w:eastAsia="標楷體" w:hAnsi="標楷體"/>
          <w:b/>
          <w:color w:val="000000" w:themeColor="text1"/>
          <w:sz w:val="28"/>
          <w:u w:val="single"/>
        </w:rPr>
        <w:t>分</w:t>
      </w:r>
      <w:r w:rsidRPr="00197E19">
        <w:rPr>
          <w:rFonts w:ascii="標楷體" w:eastAsia="標楷體" w:hAnsi="標楷體"/>
          <w:b/>
          <w:color w:val="000000" w:themeColor="text1"/>
          <w:sz w:val="28"/>
          <w:szCs w:val="28"/>
          <w:u w:val="single"/>
        </w:rPr>
        <w:t>。</w:t>
      </w:r>
    </w:p>
    <w:p w14:paraId="4B574629" w14:textId="77777777" w:rsidR="00BB2685" w:rsidRPr="00197E19" w:rsidRDefault="00BB2685" w:rsidP="00BB2685">
      <w:pPr>
        <w:pStyle w:val="71"/>
        <w:ind w:left="0" w:firstLine="602"/>
        <w:jc w:val="both"/>
        <w:rPr>
          <w:b/>
          <w:color w:val="000000" w:themeColor="text1"/>
        </w:rPr>
      </w:pPr>
      <w:r w:rsidRPr="00197E19">
        <w:rPr>
          <w:rFonts w:ascii="標楷體" w:eastAsia="標楷體" w:hAnsi="標楷體"/>
          <w:b/>
          <w:color w:val="000000" w:themeColor="text1"/>
          <w:spacing w:val="0"/>
          <w:sz w:val="28"/>
        </w:rPr>
        <w:t>開標</w:t>
      </w:r>
      <w:r w:rsidRPr="00197E19">
        <w:rPr>
          <w:rFonts w:ascii="標楷體" w:eastAsia="標楷體" w:hAnsi="標楷體"/>
          <w:b/>
          <w:color w:val="000000" w:themeColor="text1"/>
          <w:sz w:val="28"/>
        </w:rPr>
        <w:t>地點：</w:t>
      </w:r>
      <w:r w:rsidRPr="00197E19">
        <w:rPr>
          <w:rFonts w:eastAsia="標楷體"/>
          <w:b/>
          <w:color w:val="000000" w:themeColor="text1"/>
          <w:sz w:val="28"/>
          <w:szCs w:val="28"/>
        </w:rPr>
        <w:t>10050</w:t>
      </w:r>
      <w:r w:rsidRPr="00197E19">
        <w:rPr>
          <w:rFonts w:eastAsia="標楷體"/>
          <w:b/>
          <w:color w:val="000000" w:themeColor="text1"/>
          <w:sz w:val="28"/>
          <w:szCs w:val="28"/>
        </w:rPr>
        <w:t>台北市中正區林森南路</w:t>
      </w:r>
      <w:r w:rsidRPr="00197E19">
        <w:rPr>
          <w:rFonts w:eastAsia="標楷體"/>
          <w:b/>
          <w:color w:val="000000" w:themeColor="text1"/>
          <w:sz w:val="28"/>
          <w:szCs w:val="28"/>
        </w:rPr>
        <w:t>6</w:t>
      </w:r>
      <w:r w:rsidRPr="00197E19">
        <w:rPr>
          <w:rFonts w:eastAsia="標楷體"/>
          <w:b/>
          <w:color w:val="000000" w:themeColor="text1"/>
          <w:sz w:val="28"/>
          <w:szCs w:val="28"/>
        </w:rPr>
        <w:t>號地下一樓開標室</w:t>
      </w:r>
    </w:p>
    <w:p w14:paraId="6E2B732D" w14:textId="77777777" w:rsidR="00BB2685" w:rsidRPr="00197E19" w:rsidRDefault="00BB2685" w:rsidP="00BB2685">
      <w:pPr>
        <w:pStyle w:val="71"/>
        <w:ind w:left="0" w:firstLine="602"/>
        <w:jc w:val="both"/>
        <w:rPr>
          <w:rFonts w:eastAsia="標楷體"/>
          <w:bCs/>
          <w:color w:val="000000" w:themeColor="text1"/>
          <w:spacing w:val="0"/>
          <w:sz w:val="28"/>
        </w:rPr>
      </w:pPr>
      <w:r w:rsidRPr="00197E19">
        <w:rPr>
          <w:rFonts w:eastAsia="標楷體"/>
          <w:bCs/>
          <w:color w:val="000000" w:themeColor="text1"/>
          <w:spacing w:val="0"/>
          <w:sz w:val="28"/>
        </w:rPr>
        <w:t>開標</w:t>
      </w:r>
      <w:r w:rsidRPr="00197E19">
        <w:rPr>
          <w:rFonts w:ascii="標楷體" w:eastAsia="標楷體" w:hAnsi="標楷體"/>
          <w:bCs/>
          <w:color w:val="000000" w:themeColor="text1"/>
          <w:spacing w:val="0"/>
          <w:sz w:val="28"/>
        </w:rPr>
        <w:t>時間</w:t>
      </w:r>
      <w:r w:rsidRPr="00197E19">
        <w:rPr>
          <w:rFonts w:eastAsia="標楷體"/>
          <w:bCs/>
          <w:color w:val="000000" w:themeColor="text1"/>
          <w:spacing w:val="0"/>
          <w:sz w:val="28"/>
        </w:rPr>
        <w:t>：</w:t>
      </w:r>
    </w:p>
    <w:p w14:paraId="13EE6EDA" w14:textId="77777777" w:rsidR="00BB2685" w:rsidRPr="00197E19" w:rsidRDefault="00BB2685" w:rsidP="00BB2685">
      <w:pPr>
        <w:pStyle w:val="71"/>
        <w:ind w:left="0" w:firstLine="532"/>
        <w:jc w:val="both"/>
        <w:rPr>
          <w:b/>
          <w:color w:val="000000" w:themeColor="text1"/>
        </w:rPr>
      </w:pPr>
      <w:proofErr w:type="gramStart"/>
      <w:r w:rsidRPr="00197E19">
        <w:rPr>
          <w:rFonts w:ascii="標楷體" w:eastAsia="標楷體" w:hAnsi="標楷體"/>
          <w:bCs/>
          <w:color w:val="000000" w:themeColor="text1"/>
          <w:spacing w:val="0"/>
          <w:sz w:val="28"/>
        </w:rPr>
        <w:t>﹙一﹚</w:t>
      </w:r>
      <w:proofErr w:type="gramEnd"/>
      <w:r w:rsidRPr="00197E19">
        <w:rPr>
          <w:rFonts w:ascii="標楷體" w:eastAsia="標楷體" w:hAnsi="標楷體"/>
          <w:b/>
          <w:color w:val="000000" w:themeColor="text1"/>
          <w:spacing w:val="0"/>
          <w:sz w:val="28"/>
          <w:u w:val="single"/>
        </w:rPr>
        <w:t>資格、規格及價格審查：</w:t>
      </w:r>
    </w:p>
    <w:p w14:paraId="3D1F4B15" w14:textId="77777777" w:rsidR="00BB2685" w:rsidRPr="00197E19" w:rsidRDefault="00BB2685" w:rsidP="00BB2685">
      <w:pPr>
        <w:pStyle w:val="71"/>
        <w:ind w:leftChars="590" w:left="1566" w:hanging="150"/>
        <w:jc w:val="both"/>
        <w:rPr>
          <w:bCs/>
          <w:color w:val="000000" w:themeColor="text1"/>
        </w:rPr>
      </w:pPr>
      <w:r w:rsidRPr="00197E19">
        <w:rPr>
          <w:rFonts w:eastAsia="標楷體"/>
          <w:bCs/>
          <w:color w:val="000000" w:themeColor="text1"/>
          <w:spacing w:val="0"/>
          <w:sz w:val="28"/>
        </w:rPr>
        <w:t>1.</w:t>
      </w:r>
      <w:r w:rsidRPr="00197E19">
        <w:rPr>
          <w:rFonts w:eastAsia="標楷體"/>
          <w:b/>
          <w:color w:val="000000" w:themeColor="text1"/>
          <w:spacing w:val="0"/>
          <w:sz w:val="28"/>
        </w:rPr>
        <w:t>開標時間：依採購法不公開開標之依據：「中央機關未達公告金額採購招標辦法」第</w:t>
      </w:r>
      <w:r w:rsidRPr="00197E19">
        <w:rPr>
          <w:rFonts w:eastAsia="標楷體"/>
          <w:b/>
          <w:color w:val="000000" w:themeColor="text1"/>
          <w:spacing w:val="0"/>
          <w:sz w:val="28"/>
        </w:rPr>
        <w:t>4</w:t>
      </w:r>
      <w:r w:rsidRPr="00197E19">
        <w:rPr>
          <w:rFonts w:eastAsia="標楷體"/>
          <w:b/>
          <w:color w:val="000000" w:themeColor="text1"/>
          <w:spacing w:val="0"/>
          <w:sz w:val="28"/>
        </w:rPr>
        <w:t>條第</w:t>
      </w:r>
      <w:r w:rsidRPr="00197E19">
        <w:rPr>
          <w:rFonts w:eastAsia="標楷體"/>
          <w:b/>
          <w:color w:val="000000" w:themeColor="text1"/>
          <w:spacing w:val="0"/>
          <w:sz w:val="28"/>
        </w:rPr>
        <w:t>1</w:t>
      </w:r>
      <w:r w:rsidRPr="00197E19">
        <w:rPr>
          <w:rFonts w:eastAsia="標楷體"/>
          <w:b/>
          <w:color w:val="000000" w:themeColor="text1"/>
          <w:spacing w:val="0"/>
          <w:sz w:val="28"/>
        </w:rPr>
        <w:t>項</w:t>
      </w:r>
      <w:r w:rsidRPr="00197E19">
        <w:rPr>
          <w:rFonts w:eastAsia="標楷體"/>
          <w:bCs/>
          <w:color w:val="000000" w:themeColor="text1"/>
          <w:spacing w:val="0"/>
          <w:sz w:val="28"/>
        </w:rPr>
        <w:t>。</w:t>
      </w:r>
      <w:r w:rsidRPr="00197E19">
        <w:rPr>
          <w:rFonts w:eastAsia="標楷體"/>
          <w:bCs/>
          <w:color w:val="000000" w:themeColor="text1"/>
          <w:spacing w:val="0"/>
          <w:sz w:val="28"/>
        </w:rPr>
        <w:t xml:space="preserve"> </w:t>
      </w:r>
    </w:p>
    <w:p w14:paraId="74902CB5" w14:textId="77777777" w:rsidR="00BB2685" w:rsidRPr="00197E19" w:rsidRDefault="00BB2685" w:rsidP="00BB2685">
      <w:pPr>
        <w:pStyle w:val="71"/>
        <w:ind w:left="0" w:firstLine="1372"/>
        <w:jc w:val="both"/>
        <w:rPr>
          <w:color w:val="000000" w:themeColor="text1"/>
        </w:rPr>
      </w:pPr>
      <w:r w:rsidRPr="00197E19">
        <w:rPr>
          <w:rFonts w:eastAsia="標楷體"/>
          <w:color w:val="000000" w:themeColor="text1"/>
          <w:spacing w:val="0"/>
          <w:sz w:val="28"/>
        </w:rPr>
        <w:t>2.</w:t>
      </w:r>
      <w:r w:rsidRPr="00197E19">
        <w:rPr>
          <w:rFonts w:eastAsia="標楷體"/>
          <w:color w:val="000000" w:themeColor="text1"/>
          <w:spacing w:val="0"/>
          <w:sz w:val="28"/>
        </w:rPr>
        <w:t>有權參加開標之每</w:t>
      </w:r>
      <w:proofErr w:type="gramStart"/>
      <w:r w:rsidRPr="00197E19">
        <w:rPr>
          <w:rFonts w:eastAsia="標楷體"/>
          <w:color w:val="000000" w:themeColor="text1"/>
          <w:spacing w:val="0"/>
          <w:sz w:val="28"/>
        </w:rPr>
        <w:t>ㄧ</w:t>
      </w:r>
      <w:proofErr w:type="gramEnd"/>
      <w:r w:rsidRPr="00197E19">
        <w:rPr>
          <w:rFonts w:eastAsia="標楷體"/>
          <w:color w:val="000000" w:themeColor="text1"/>
          <w:spacing w:val="0"/>
          <w:sz w:val="28"/>
        </w:rPr>
        <w:t>投標廠商人數：最多</w:t>
      </w:r>
      <w:r w:rsidRPr="00197E19">
        <w:rPr>
          <w:rFonts w:eastAsia="標楷體" w:hint="eastAsia"/>
          <w:color w:val="000000" w:themeColor="text1"/>
          <w:spacing w:val="0"/>
          <w:sz w:val="28"/>
        </w:rPr>
        <w:t>2</w:t>
      </w:r>
      <w:r w:rsidRPr="00197E19">
        <w:rPr>
          <w:rFonts w:eastAsia="標楷體"/>
          <w:color w:val="000000" w:themeColor="text1"/>
          <w:spacing w:val="0"/>
          <w:sz w:val="28"/>
        </w:rPr>
        <w:t>人</w:t>
      </w:r>
    </w:p>
    <w:p w14:paraId="5A1011EA" w14:textId="77777777" w:rsidR="00BB2685" w:rsidRPr="00197E19" w:rsidRDefault="00BB2685" w:rsidP="00BB2685">
      <w:pPr>
        <w:pStyle w:val="71"/>
        <w:ind w:left="0" w:firstLine="532"/>
        <w:jc w:val="both"/>
        <w:rPr>
          <w:color w:val="000000" w:themeColor="text1"/>
        </w:rPr>
      </w:pPr>
      <w:proofErr w:type="gramStart"/>
      <w:r w:rsidRPr="00197E19">
        <w:rPr>
          <w:rFonts w:ascii="標楷體" w:eastAsia="標楷體" w:hAnsi="標楷體"/>
          <w:color w:val="000000" w:themeColor="text1"/>
          <w:spacing w:val="0"/>
          <w:sz w:val="28"/>
        </w:rPr>
        <w:t>﹙</w:t>
      </w:r>
      <w:proofErr w:type="gramEnd"/>
      <w:r w:rsidRPr="00197E19">
        <w:rPr>
          <w:rFonts w:ascii="標楷體" w:eastAsia="標楷體" w:hAnsi="標楷體"/>
          <w:color w:val="000000" w:themeColor="text1"/>
          <w:spacing w:val="0"/>
          <w:sz w:val="28"/>
        </w:rPr>
        <w:t>二</w:t>
      </w:r>
      <w:proofErr w:type="gramStart"/>
      <w:r w:rsidRPr="00197E19">
        <w:rPr>
          <w:rFonts w:ascii="標楷體" w:eastAsia="標楷體" w:hAnsi="標楷體"/>
          <w:color w:val="000000" w:themeColor="text1"/>
          <w:spacing w:val="0"/>
          <w:sz w:val="28"/>
        </w:rPr>
        <w:t>﹚</w:t>
      </w:r>
      <w:proofErr w:type="gramEnd"/>
      <w:r w:rsidRPr="00197E19">
        <w:rPr>
          <w:rFonts w:ascii="標楷體" w:eastAsia="標楷體" w:hAnsi="標楷體"/>
          <w:b/>
          <w:bCs/>
          <w:color w:val="000000" w:themeColor="text1"/>
          <w:spacing w:val="0"/>
          <w:sz w:val="28"/>
          <w:u w:val="single"/>
        </w:rPr>
        <w:t>評審：</w:t>
      </w:r>
      <w:r w:rsidRPr="00197E19">
        <w:rPr>
          <w:rFonts w:ascii="標楷體" w:eastAsia="標楷體" w:hAnsi="標楷體"/>
          <w:color w:val="000000" w:themeColor="text1"/>
          <w:spacing w:val="0"/>
          <w:sz w:val="28"/>
        </w:rPr>
        <w:t xml:space="preserve"> </w:t>
      </w:r>
    </w:p>
    <w:p w14:paraId="358C2915" w14:textId="77777777" w:rsidR="00BB2685" w:rsidRPr="00197E19" w:rsidRDefault="00BB2685" w:rsidP="00BB2685">
      <w:pPr>
        <w:pStyle w:val="71"/>
        <w:numPr>
          <w:ilvl w:val="0"/>
          <w:numId w:val="7"/>
        </w:numPr>
        <w:suppressAutoHyphens/>
        <w:kinsoku/>
        <w:autoSpaceDN w:val="0"/>
        <w:adjustRightInd/>
        <w:jc w:val="both"/>
        <w:rPr>
          <w:rFonts w:ascii="標楷體" w:eastAsia="標楷體" w:hAnsi="標楷體"/>
          <w:color w:val="000000" w:themeColor="text1"/>
          <w:spacing w:val="0"/>
          <w:sz w:val="28"/>
        </w:rPr>
      </w:pPr>
      <w:r w:rsidRPr="00197E19">
        <w:rPr>
          <w:rFonts w:ascii="標楷體" w:eastAsia="標楷體" w:hAnsi="標楷體"/>
          <w:color w:val="000000" w:themeColor="text1"/>
          <w:spacing w:val="0"/>
          <w:sz w:val="28"/>
        </w:rPr>
        <w:t>投標文件經資格、規格及價格審查符合招標文件規定之投標廠商，始得進入後續評審。</w:t>
      </w:r>
    </w:p>
    <w:p w14:paraId="5D10D3C2" w14:textId="77777777" w:rsidR="00BB2685" w:rsidRPr="00197E19" w:rsidRDefault="00BB2685" w:rsidP="00BB2685">
      <w:pPr>
        <w:pStyle w:val="71"/>
        <w:numPr>
          <w:ilvl w:val="0"/>
          <w:numId w:val="7"/>
        </w:numPr>
        <w:suppressAutoHyphens/>
        <w:kinsoku/>
        <w:autoSpaceDN w:val="0"/>
        <w:adjustRightInd/>
        <w:jc w:val="both"/>
        <w:rPr>
          <w:color w:val="000000" w:themeColor="text1"/>
        </w:rPr>
      </w:pPr>
      <w:r w:rsidRPr="00197E19">
        <w:rPr>
          <w:rFonts w:ascii="標楷體" w:eastAsia="標楷體" w:hAnsi="標楷體"/>
          <w:color w:val="000000" w:themeColor="text1"/>
          <w:spacing w:val="0"/>
          <w:sz w:val="28"/>
        </w:rPr>
        <w:t>評審相關作業程序及規定，詳如</w:t>
      </w:r>
      <w:r w:rsidRPr="00197E19">
        <w:rPr>
          <w:rFonts w:ascii="標楷體" w:eastAsia="標楷體" w:hAnsi="標楷體"/>
          <w:b/>
          <w:bCs/>
          <w:color w:val="000000" w:themeColor="text1"/>
          <w:spacing w:val="0"/>
          <w:sz w:val="28"/>
          <w:u w:val="single"/>
        </w:rPr>
        <w:t>本案需求</w:t>
      </w:r>
      <w:r w:rsidRPr="00197E19">
        <w:rPr>
          <w:b/>
          <w:bCs/>
          <w:color w:val="000000" w:themeColor="text1"/>
        </w:rPr>
        <w:fldChar w:fldCharType="begin"/>
      </w:r>
      <w:r w:rsidRPr="00197E19">
        <w:rPr>
          <w:b/>
          <w:bCs/>
          <w:color w:val="000000" w:themeColor="text1"/>
        </w:rPr>
        <w:instrText xml:space="preserve"> MERGEFIELD </w:instrText>
      </w:r>
      <w:r w:rsidRPr="00197E19">
        <w:rPr>
          <w:b/>
          <w:bCs/>
          <w:color w:val="000000" w:themeColor="text1"/>
        </w:rPr>
        <w:instrText>規格名稱</w:instrText>
      </w:r>
      <w:r w:rsidRPr="00197E19">
        <w:rPr>
          <w:b/>
          <w:bCs/>
          <w:color w:val="000000" w:themeColor="text1"/>
        </w:rPr>
        <w:instrText xml:space="preserve"> </w:instrText>
      </w:r>
      <w:r w:rsidRPr="00197E19">
        <w:rPr>
          <w:b/>
          <w:bCs/>
          <w:color w:val="000000" w:themeColor="text1"/>
        </w:rPr>
        <w:fldChar w:fldCharType="separate"/>
      </w:r>
      <w:r w:rsidRPr="00197E19">
        <w:rPr>
          <w:rFonts w:ascii="標楷體" w:eastAsia="標楷體" w:hAnsi="標楷體"/>
          <w:b/>
          <w:bCs/>
          <w:color w:val="000000" w:themeColor="text1"/>
          <w:spacing w:val="0"/>
          <w:sz w:val="28"/>
          <w:u w:val="single"/>
        </w:rPr>
        <w:t>說明書</w:t>
      </w:r>
      <w:r w:rsidRPr="00197E19">
        <w:rPr>
          <w:b/>
          <w:bCs/>
          <w:color w:val="000000" w:themeColor="text1"/>
        </w:rPr>
        <w:fldChar w:fldCharType="end"/>
      </w:r>
      <w:r w:rsidRPr="00197E19">
        <w:rPr>
          <w:rFonts w:ascii="標楷體" w:eastAsia="標楷體" w:hAnsi="標楷體"/>
          <w:color w:val="000000" w:themeColor="text1"/>
          <w:spacing w:val="0"/>
          <w:sz w:val="28"/>
        </w:rPr>
        <w:t>。</w:t>
      </w:r>
    </w:p>
    <w:p w14:paraId="69989E1A" w14:textId="77777777" w:rsidR="00BB2685" w:rsidRPr="00197E19" w:rsidRDefault="00BB2685" w:rsidP="00BB2685">
      <w:pPr>
        <w:pStyle w:val="71"/>
        <w:ind w:left="0" w:firstLine="532"/>
        <w:jc w:val="both"/>
        <w:rPr>
          <w:color w:val="000000" w:themeColor="text1"/>
        </w:rPr>
      </w:pPr>
      <w:proofErr w:type="gramStart"/>
      <w:r w:rsidRPr="00197E19">
        <w:rPr>
          <w:rFonts w:ascii="標楷體" w:eastAsia="標楷體" w:hAnsi="標楷體"/>
          <w:color w:val="000000" w:themeColor="text1"/>
          <w:spacing w:val="0"/>
          <w:sz w:val="28"/>
        </w:rPr>
        <w:t>﹙</w:t>
      </w:r>
      <w:proofErr w:type="gramEnd"/>
      <w:r w:rsidRPr="00197E19">
        <w:rPr>
          <w:rFonts w:ascii="標楷體" w:eastAsia="標楷體" w:hAnsi="標楷體"/>
          <w:color w:val="000000" w:themeColor="text1"/>
          <w:spacing w:val="0"/>
          <w:sz w:val="28"/>
        </w:rPr>
        <w:t>三</w:t>
      </w:r>
      <w:proofErr w:type="gramStart"/>
      <w:r w:rsidRPr="00197E19">
        <w:rPr>
          <w:rFonts w:ascii="標楷體" w:eastAsia="標楷體" w:hAnsi="標楷體"/>
          <w:color w:val="000000" w:themeColor="text1"/>
          <w:spacing w:val="0"/>
          <w:sz w:val="28"/>
        </w:rPr>
        <w:t>﹚</w:t>
      </w:r>
      <w:proofErr w:type="gramEnd"/>
      <w:r w:rsidRPr="00197E19">
        <w:rPr>
          <w:rFonts w:ascii="標楷體" w:eastAsia="標楷體" w:hAnsi="標楷體"/>
          <w:b/>
          <w:bCs/>
          <w:color w:val="000000" w:themeColor="text1"/>
          <w:spacing w:val="0"/>
          <w:sz w:val="28"/>
          <w:u w:val="single"/>
        </w:rPr>
        <w:t>議價：</w:t>
      </w:r>
      <w:r w:rsidRPr="00197E19">
        <w:rPr>
          <w:rFonts w:ascii="標楷體" w:eastAsia="標楷體" w:hAnsi="標楷體"/>
          <w:color w:val="000000" w:themeColor="text1"/>
          <w:spacing w:val="0"/>
          <w:sz w:val="28"/>
        </w:rPr>
        <w:t xml:space="preserve"> </w:t>
      </w:r>
    </w:p>
    <w:p w14:paraId="1EF6497A" w14:textId="77777777" w:rsidR="00BB2685" w:rsidRPr="00197E19" w:rsidRDefault="00BB2685" w:rsidP="00BB2685">
      <w:pPr>
        <w:pStyle w:val="71"/>
        <w:ind w:left="1433" w:hanging="67"/>
        <w:jc w:val="both"/>
        <w:rPr>
          <w:b/>
          <w:bCs/>
          <w:color w:val="000000" w:themeColor="text1"/>
        </w:rPr>
      </w:pPr>
      <w:r w:rsidRPr="00197E19">
        <w:rPr>
          <w:rFonts w:eastAsia="標楷體"/>
          <w:color w:val="000000" w:themeColor="text1"/>
          <w:spacing w:val="0"/>
          <w:sz w:val="28"/>
        </w:rPr>
        <w:t>1.</w:t>
      </w:r>
      <w:r w:rsidRPr="00197E19">
        <w:rPr>
          <w:rFonts w:eastAsia="標楷體"/>
          <w:b/>
          <w:bCs/>
          <w:color w:val="000000" w:themeColor="text1"/>
          <w:spacing w:val="0"/>
          <w:sz w:val="28"/>
        </w:rPr>
        <w:t>議價時間：</w:t>
      </w:r>
      <w:proofErr w:type="gramStart"/>
      <w:r w:rsidRPr="00197E19">
        <w:rPr>
          <w:rFonts w:eastAsia="標楷體"/>
          <w:b/>
          <w:bCs/>
          <w:color w:val="000000" w:themeColor="text1"/>
          <w:spacing w:val="0"/>
          <w:sz w:val="28"/>
        </w:rPr>
        <w:t>由本署另行</w:t>
      </w:r>
      <w:proofErr w:type="gramEnd"/>
      <w:r w:rsidRPr="00197E19">
        <w:rPr>
          <w:rFonts w:eastAsia="標楷體"/>
          <w:b/>
          <w:bCs/>
          <w:color w:val="000000" w:themeColor="text1"/>
          <w:spacing w:val="0"/>
          <w:sz w:val="28"/>
        </w:rPr>
        <w:t>通知。</w:t>
      </w:r>
    </w:p>
    <w:p w14:paraId="696D94BA" w14:textId="77777777" w:rsidR="00BB2685" w:rsidRPr="00197E19" w:rsidRDefault="00BB2685" w:rsidP="00BB2685">
      <w:pPr>
        <w:pStyle w:val="71"/>
        <w:ind w:left="1652" w:hanging="286"/>
        <w:jc w:val="both"/>
        <w:rPr>
          <w:rFonts w:eastAsia="標楷體"/>
          <w:color w:val="000000" w:themeColor="text1"/>
          <w:spacing w:val="0"/>
          <w:sz w:val="28"/>
        </w:rPr>
      </w:pPr>
      <w:r w:rsidRPr="00197E19">
        <w:rPr>
          <w:rFonts w:eastAsia="標楷體"/>
          <w:color w:val="000000" w:themeColor="text1"/>
          <w:spacing w:val="0"/>
          <w:sz w:val="28"/>
        </w:rPr>
        <w:t>2.</w:t>
      </w:r>
      <w:r w:rsidRPr="00197E19">
        <w:rPr>
          <w:rFonts w:eastAsia="標楷體"/>
          <w:color w:val="000000" w:themeColor="text1"/>
          <w:spacing w:val="0"/>
          <w:sz w:val="28"/>
        </w:rPr>
        <w:t>廠商參加議價人員應攜帶身分證明文件備查。</w:t>
      </w:r>
    </w:p>
    <w:p w14:paraId="2BEF8162" w14:textId="77777777" w:rsidR="00BB2685" w:rsidRPr="00197E19" w:rsidRDefault="00BB2685" w:rsidP="00BB2685">
      <w:pPr>
        <w:pStyle w:val="71"/>
        <w:ind w:left="1682" w:hanging="314"/>
        <w:jc w:val="both"/>
        <w:rPr>
          <w:color w:val="000000" w:themeColor="text1"/>
        </w:rPr>
      </w:pPr>
      <w:r w:rsidRPr="00197E19">
        <w:rPr>
          <w:rFonts w:eastAsia="標楷體"/>
          <w:color w:val="000000" w:themeColor="text1"/>
          <w:spacing w:val="0"/>
          <w:sz w:val="28"/>
        </w:rPr>
        <w:t>3.</w:t>
      </w:r>
      <w:proofErr w:type="gramStart"/>
      <w:r w:rsidRPr="00197E19">
        <w:rPr>
          <w:rFonts w:eastAsia="標楷體"/>
          <w:color w:val="000000" w:themeColor="text1"/>
          <w:spacing w:val="0"/>
          <w:sz w:val="28"/>
        </w:rPr>
        <w:t>本署與</w:t>
      </w:r>
      <w:proofErr w:type="gramEnd"/>
      <w:r w:rsidRPr="00197E19">
        <w:rPr>
          <w:rFonts w:eastAsia="標楷體"/>
          <w:color w:val="000000" w:themeColor="text1"/>
          <w:spacing w:val="0"/>
          <w:sz w:val="28"/>
        </w:rPr>
        <w:t>評審最符合需要廠商之議價程序及決標方式，詳如</w:t>
      </w:r>
      <w:r w:rsidRPr="00197E19">
        <w:rPr>
          <w:rFonts w:eastAsia="標楷體"/>
          <w:color w:val="000000" w:themeColor="text1"/>
          <w:spacing w:val="0"/>
          <w:sz w:val="28"/>
          <w:u w:val="single"/>
        </w:rPr>
        <w:t>本案需求</w:t>
      </w:r>
      <w:r w:rsidRPr="00197E19">
        <w:rPr>
          <w:rFonts w:ascii="標楷體" w:eastAsia="標楷體" w:hAnsi="標楷體"/>
          <w:color w:val="000000" w:themeColor="text1"/>
          <w:spacing w:val="0"/>
          <w:sz w:val="28"/>
          <w:u w:val="single"/>
        </w:rPr>
        <w:fldChar w:fldCharType="begin"/>
      </w:r>
      <w:r w:rsidRPr="00197E19">
        <w:rPr>
          <w:rFonts w:ascii="標楷體" w:eastAsia="標楷體" w:hAnsi="標楷體"/>
          <w:color w:val="000000" w:themeColor="text1"/>
          <w:spacing w:val="0"/>
          <w:sz w:val="28"/>
          <w:u w:val="single"/>
        </w:rPr>
        <w:instrText xml:space="preserve"> MERGEFIELD </w:instrText>
      </w:r>
      <w:r w:rsidRPr="00197E19">
        <w:rPr>
          <w:rFonts w:ascii="標楷體" w:eastAsia="標楷體" w:hAnsi="標楷體" w:hint="eastAsia"/>
          <w:color w:val="000000" w:themeColor="text1"/>
          <w:spacing w:val="0"/>
          <w:sz w:val="28"/>
          <w:u w:val="single"/>
        </w:rPr>
        <w:instrText>規格名稱</w:instrText>
      </w:r>
      <w:r w:rsidRPr="00197E19">
        <w:rPr>
          <w:rFonts w:ascii="標楷體" w:eastAsia="標楷體" w:hAnsi="標楷體"/>
          <w:color w:val="000000" w:themeColor="text1"/>
          <w:spacing w:val="0"/>
          <w:sz w:val="28"/>
          <w:u w:val="single"/>
        </w:rPr>
        <w:instrText xml:space="preserve"> </w:instrText>
      </w:r>
      <w:r w:rsidRPr="00197E19">
        <w:rPr>
          <w:rFonts w:ascii="標楷體" w:eastAsia="標楷體" w:hAnsi="標楷體"/>
          <w:color w:val="000000" w:themeColor="text1"/>
          <w:spacing w:val="0"/>
          <w:sz w:val="28"/>
          <w:u w:val="single"/>
        </w:rPr>
        <w:fldChar w:fldCharType="separate"/>
      </w:r>
      <w:r w:rsidRPr="00197E19">
        <w:rPr>
          <w:rFonts w:ascii="標楷體" w:eastAsia="標楷體" w:hAnsi="標楷體" w:hint="eastAsia"/>
          <w:color w:val="000000" w:themeColor="text1"/>
          <w:spacing w:val="0"/>
          <w:sz w:val="28"/>
          <w:u w:val="single"/>
        </w:rPr>
        <w:t>說明書</w:t>
      </w:r>
      <w:r w:rsidRPr="00197E19">
        <w:rPr>
          <w:rFonts w:ascii="標楷體" w:eastAsia="標楷體" w:hAnsi="標楷體"/>
          <w:color w:val="000000" w:themeColor="text1"/>
          <w:spacing w:val="0"/>
          <w:sz w:val="28"/>
          <w:u w:val="single"/>
        </w:rPr>
        <w:fldChar w:fldCharType="end"/>
      </w:r>
      <w:r w:rsidRPr="00197E19">
        <w:rPr>
          <w:rFonts w:eastAsia="標楷體"/>
          <w:color w:val="000000" w:themeColor="text1"/>
          <w:spacing w:val="0"/>
          <w:sz w:val="28"/>
        </w:rPr>
        <w:t>。</w:t>
      </w:r>
    </w:p>
    <w:p w14:paraId="1E434FF7" w14:textId="77777777" w:rsidR="00BB2685" w:rsidRPr="00197E19" w:rsidRDefault="00BB2685" w:rsidP="00BB2685">
      <w:pPr>
        <w:pStyle w:val="71"/>
        <w:ind w:left="1682" w:hanging="314"/>
        <w:jc w:val="both"/>
        <w:rPr>
          <w:b/>
          <w:bCs/>
          <w:color w:val="000000" w:themeColor="text1"/>
        </w:rPr>
      </w:pPr>
      <w:r w:rsidRPr="00197E19">
        <w:rPr>
          <w:rFonts w:eastAsia="標楷體"/>
          <w:color w:val="000000" w:themeColor="text1"/>
          <w:spacing w:val="0"/>
          <w:sz w:val="28"/>
        </w:rPr>
        <w:t>4.</w:t>
      </w:r>
      <w:r w:rsidRPr="00197E19">
        <w:rPr>
          <w:rFonts w:eastAsia="標楷體"/>
          <w:color w:val="000000" w:themeColor="text1"/>
          <w:spacing w:val="0"/>
          <w:sz w:val="28"/>
        </w:rPr>
        <w:t>議價</w:t>
      </w:r>
      <w:r w:rsidRPr="00197E19">
        <w:rPr>
          <w:rFonts w:ascii="標楷體" w:eastAsia="標楷體" w:hAnsi="標楷體"/>
          <w:color w:val="000000" w:themeColor="text1"/>
          <w:spacing w:val="0"/>
          <w:sz w:val="28"/>
        </w:rPr>
        <w:t>廠商應由負責人或其受任人（應與委託代理授權書之受任人為相同人員）攜帶公司及負責人印章或受任人印章到場辦理議價，如報價超過底價時，得由廠商代表當場減價至底價以內為得標，惟減價次數不得逾三次</w:t>
      </w:r>
      <w:r w:rsidRPr="00197E19">
        <w:rPr>
          <w:rFonts w:ascii="標楷體" w:eastAsia="標楷體" w:hAnsi="標楷體"/>
          <w:color w:val="000000" w:themeColor="text1"/>
          <w:sz w:val="28"/>
        </w:rPr>
        <w:t>，</w:t>
      </w:r>
      <w:r w:rsidRPr="00197E19">
        <w:rPr>
          <w:rFonts w:ascii="標楷體" w:eastAsia="標楷體" w:hAnsi="標楷體"/>
          <w:b/>
          <w:bCs/>
          <w:color w:val="000000" w:themeColor="text1"/>
          <w:sz w:val="28"/>
        </w:rPr>
        <w:t>但非由負責人出席或其受任人未攜帶加蓋廠商及負責人印章之委託代理授權書者(有攜帶印章者，得於現場填具委託代理授權書並用印)，不得參加後續比減價作業。</w:t>
      </w:r>
    </w:p>
    <w:p w14:paraId="175F7586" w14:textId="77777777" w:rsidR="00BB2685" w:rsidRPr="00197E19" w:rsidRDefault="00BB2685" w:rsidP="00BB2685">
      <w:pPr>
        <w:spacing w:line="360" w:lineRule="exact"/>
        <w:ind w:left="1560" w:hanging="840"/>
        <w:rPr>
          <w:bCs/>
          <w:color w:val="000000" w:themeColor="text1"/>
        </w:rPr>
      </w:pP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四</w:t>
      </w:r>
      <w:proofErr w:type="gramStart"/>
      <w:r w:rsidRPr="00197E19">
        <w:rPr>
          <w:rFonts w:ascii="標楷體" w:eastAsia="標楷體" w:hAnsi="標楷體"/>
          <w:color w:val="000000" w:themeColor="text1"/>
          <w:sz w:val="28"/>
        </w:rPr>
        <w:t>﹚</w:t>
      </w:r>
      <w:proofErr w:type="gramEnd"/>
      <w:r w:rsidRPr="00197E19">
        <w:rPr>
          <w:rFonts w:eastAsia="標楷體"/>
          <w:b/>
          <w:color w:val="000000" w:themeColor="text1"/>
          <w:sz w:val="28"/>
        </w:rPr>
        <w:t>請廠商於招標文件所定開標時間派員到指定之開標場所，</w:t>
      </w:r>
      <w:proofErr w:type="gramStart"/>
      <w:r w:rsidRPr="00197E19">
        <w:rPr>
          <w:rFonts w:eastAsia="標楷體"/>
          <w:b/>
          <w:color w:val="000000" w:themeColor="text1"/>
          <w:sz w:val="28"/>
        </w:rPr>
        <w:t>以備</w:t>
      </w:r>
      <w:r w:rsidRPr="00197E19">
        <w:rPr>
          <w:rFonts w:eastAsia="標楷體"/>
          <w:b/>
          <w:color w:val="000000" w:themeColor="text1"/>
          <w:sz w:val="28"/>
        </w:rPr>
        <w:lastRenderedPageBreak/>
        <w:t>依採購</w:t>
      </w:r>
      <w:proofErr w:type="gramEnd"/>
      <w:r w:rsidRPr="00197E19">
        <w:rPr>
          <w:rFonts w:eastAsia="標楷體"/>
          <w:b/>
          <w:color w:val="000000" w:themeColor="text1"/>
          <w:sz w:val="28"/>
        </w:rPr>
        <w:t>法第</w:t>
      </w:r>
      <w:r w:rsidRPr="00197E19">
        <w:rPr>
          <w:rFonts w:eastAsia="標楷體"/>
          <w:b/>
          <w:color w:val="000000" w:themeColor="text1"/>
          <w:sz w:val="28"/>
        </w:rPr>
        <w:t>51</w:t>
      </w:r>
      <w:r w:rsidRPr="00197E19">
        <w:rPr>
          <w:rFonts w:eastAsia="標楷體"/>
          <w:b/>
          <w:color w:val="000000" w:themeColor="text1"/>
          <w:sz w:val="28"/>
        </w:rPr>
        <w:t>條、第</w:t>
      </w:r>
      <w:r w:rsidRPr="00197E19">
        <w:rPr>
          <w:rFonts w:eastAsia="標楷體"/>
          <w:b/>
          <w:color w:val="000000" w:themeColor="text1"/>
          <w:sz w:val="28"/>
        </w:rPr>
        <w:t>53</w:t>
      </w:r>
      <w:r w:rsidRPr="00197E19">
        <w:rPr>
          <w:rFonts w:eastAsia="標楷體"/>
          <w:b/>
          <w:color w:val="000000" w:themeColor="text1"/>
          <w:sz w:val="28"/>
        </w:rPr>
        <w:t>條、第</w:t>
      </w:r>
      <w:r w:rsidRPr="00197E19">
        <w:rPr>
          <w:rFonts w:eastAsia="標楷體"/>
          <w:b/>
          <w:color w:val="000000" w:themeColor="text1"/>
          <w:sz w:val="28"/>
        </w:rPr>
        <w:t>54</w:t>
      </w:r>
      <w:r w:rsidRPr="00197E19">
        <w:rPr>
          <w:rFonts w:eastAsia="標楷體"/>
          <w:b/>
          <w:color w:val="000000" w:themeColor="text1"/>
          <w:sz w:val="28"/>
        </w:rPr>
        <w:t>條或第</w:t>
      </w:r>
      <w:r w:rsidRPr="00197E19">
        <w:rPr>
          <w:rFonts w:eastAsia="標楷體"/>
          <w:b/>
          <w:color w:val="000000" w:themeColor="text1"/>
          <w:sz w:val="28"/>
        </w:rPr>
        <w:t>57</w:t>
      </w:r>
      <w:r w:rsidRPr="00197E19">
        <w:rPr>
          <w:rFonts w:eastAsia="標楷體"/>
          <w:b/>
          <w:color w:val="000000" w:themeColor="text1"/>
          <w:sz w:val="28"/>
        </w:rPr>
        <w:t>條辦理時提出說明、減價、</w:t>
      </w:r>
      <w:proofErr w:type="gramStart"/>
      <w:r w:rsidRPr="00197E19">
        <w:rPr>
          <w:rFonts w:eastAsia="標楷體"/>
          <w:b/>
          <w:color w:val="000000" w:themeColor="text1"/>
          <w:sz w:val="28"/>
        </w:rPr>
        <w:t>比減價格</w:t>
      </w:r>
      <w:proofErr w:type="gramEnd"/>
      <w:r w:rsidRPr="00197E19">
        <w:rPr>
          <w:rFonts w:eastAsia="標楷體"/>
          <w:b/>
          <w:color w:val="000000" w:themeColor="text1"/>
          <w:sz w:val="28"/>
        </w:rPr>
        <w:t>、協商、</w:t>
      </w:r>
      <w:proofErr w:type="gramStart"/>
      <w:r w:rsidRPr="00197E19">
        <w:rPr>
          <w:rFonts w:eastAsia="標楷體"/>
          <w:b/>
          <w:color w:val="000000" w:themeColor="text1"/>
          <w:sz w:val="28"/>
        </w:rPr>
        <w:t>更改原報內容</w:t>
      </w:r>
      <w:proofErr w:type="gramEnd"/>
      <w:r w:rsidRPr="00197E19">
        <w:rPr>
          <w:rFonts w:eastAsia="標楷體"/>
          <w:b/>
          <w:color w:val="000000" w:themeColor="text1"/>
          <w:sz w:val="28"/>
        </w:rPr>
        <w:t>或重新報價，未派員到場依通知期限辦理者，視同放</w:t>
      </w:r>
      <w:r w:rsidRPr="00197E19">
        <w:rPr>
          <w:rFonts w:ascii="標楷體" w:eastAsia="標楷體" w:hAnsi="標楷體"/>
          <w:b/>
          <w:color w:val="000000" w:themeColor="text1"/>
          <w:sz w:val="28"/>
        </w:rPr>
        <w:t>棄。</w:t>
      </w:r>
    </w:p>
    <w:p w14:paraId="442C5166" w14:textId="77777777" w:rsidR="00BB2685" w:rsidRPr="00197E19" w:rsidRDefault="00BB2685" w:rsidP="00BB2685">
      <w:pPr>
        <w:numPr>
          <w:ilvl w:val="0"/>
          <w:numId w:val="6"/>
        </w:numPr>
        <w:tabs>
          <w:tab w:val="left" w:pos="600"/>
        </w:tabs>
        <w:suppressAutoHyphens/>
        <w:autoSpaceDN w:val="0"/>
        <w:spacing w:line="360" w:lineRule="exact"/>
        <w:ind w:left="600" w:hanging="600"/>
        <w:rPr>
          <w:b/>
          <w:color w:val="000000" w:themeColor="text1"/>
        </w:rPr>
      </w:pPr>
      <w:r w:rsidRPr="00197E19">
        <w:rPr>
          <w:rFonts w:ascii="標楷體" w:eastAsia="標楷體" w:hAnsi="標楷體"/>
          <w:b/>
          <w:color w:val="000000" w:themeColor="text1"/>
          <w:sz w:val="28"/>
          <w:szCs w:val="28"/>
        </w:rPr>
        <w:t>收受投標文件場所之地址、時間：</w:t>
      </w:r>
    </w:p>
    <w:p w14:paraId="733B86F9" w14:textId="77777777" w:rsidR="00BB2685" w:rsidRPr="00197E19" w:rsidRDefault="00BB2685" w:rsidP="00BB2685">
      <w:pPr>
        <w:pStyle w:val="71"/>
        <w:ind w:left="120" w:firstLine="237"/>
        <w:jc w:val="both"/>
        <w:rPr>
          <w:rFonts w:ascii="標楷體" w:eastAsia="標楷體" w:hAnsi="標楷體"/>
          <w:b/>
          <w:color w:val="000000" w:themeColor="text1"/>
          <w:sz w:val="28"/>
        </w:rPr>
      </w:pPr>
      <w:r w:rsidRPr="00197E19">
        <w:rPr>
          <w:rFonts w:ascii="標楷體" w:eastAsia="標楷體" w:hAnsi="標楷體"/>
          <w:b/>
          <w:color w:val="000000" w:themeColor="text1"/>
          <w:sz w:val="28"/>
        </w:rPr>
        <w:t>（一）地址：</w:t>
      </w:r>
    </w:p>
    <w:p w14:paraId="4DB60541" w14:textId="77777777" w:rsidR="00BB2685" w:rsidRPr="00197E19" w:rsidRDefault="00BB2685" w:rsidP="00BB2685">
      <w:pPr>
        <w:pStyle w:val="71"/>
        <w:ind w:left="1274" w:firstLine="0"/>
        <w:jc w:val="both"/>
        <w:rPr>
          <w:b/>
          <w:color w:val="000000" w:themeColor="text1"/>
        </w:rPr>
      </w:pPr>
      <w:r w:rsidRPr="00197E19">
        <w:rPr>
          <w:rFonts w:eastAsia="標楷體"/>
          <w:b/>
          <w:color w:val="000000" w:themeColor="text1"/>
          <w:sz w:val="28"/>
          <w:szCs w:val="28"/>
          <w:u w:val="single"/>
        </w:rPr>
        <w:t>10050</w:t>
      </w:r>
      <w:r w:rsidRPr="00197E19">
        <w:rPr>
          <w:rFonts w:eastAsia="標楷體"/>
          <w:b/>
          <w:color w:val="000000" w:themeColor="text1"/>
          <w:sz w:val="28"/>
          <w:szCs w:val="28"/>
          <w:u w:val="single"/>
        </w:rPr>
        <w:t>台北市中正區林森南路</w:t>
      </w:r>
      <w:r w:rsidRPr="00197E19">
        <w:rPr>
          <w:rFonts w:eastAsia="標楷體"/>
          <w:b/>
          <w:color w:val="000000" w:themeColor="text1"/>
          <w:sz w:val="28"/>
          <w:szCs w:val="28"/>
          <w:u w:val="single"/>
        </w:rPr>
        <w:t>6</w:t>
      </w:r>
      <w:r w:rsidRPr="00197E19">
        <w:rPr>
          <w:rFonts w:eastAsia="標楷體"/>
          <w:b/>
          <w:color w:val="000000" w:themeColor="text1"/>
          <w:sz w:val="28"/>
          <w:szCs w:val="28"/>
          <w:u w:val="single"/>
        </w:rPr>
        <w:t>號</w:t>
      </w:r>
      <w:r w:rsidRPr="00197E19">
        <w:rPr>
          <w:rFonts w:eastAsia="標楷體"/>
          <w:b/>
          <w:color w:val="000000" w:themeColor="text1"/>
          <w:sz w:val="28"/>
          <w:szCs w:val="28"/>
          <w:u w:val="single"/>
        </w:rPr>
        <w:t>6</w:t>
      </w:r>
      <w:r w:rsidRPr="00197E19">
        <w:rPr>
          <w:rFonts w:eastAsia="標楷體"/>
          <w:b/>
          <w:color w:val="000000" w:themeColor="text1"/>
          <w:sz w:val="28"/>
          <w:szCs w:val="28"/>
          <w:u w:val="single"/>
        </w:rPr>
        <w:t>樓（秘書室採購組，請確認已由專人簽收）</w:t>
      </w:r>
    </w:p>
    <w:p w14:paraId="5AF45FC2" w14:textId="77777777" w:rsidR="00BB2685" w:rsidRPr="00197E19" w:rsidRDefault="00BB2685" w:rsidP="00BB2685">
      <w:pPr>
        <w:spacing w:line="360" w:lineRule="exact"/>
        <w:ind w:firstLine="479"/>
        <w:rPr>
          <w:rFonts w:ascii="標楷體" w:eastAsia="標楷體" w:hAnsi="標楷體"/>
          <w:b/>
          <w:color w:val="000000" w:themeColor="text1"/>
          <w:sz w:val="28"/>
          <w:szCs w:val="28"/>
        </w:rPr>
      </w:pPr>
      <w:r w:rsidRPr="00197E19">
        <w:rPr>
          <w:rFonts w:ascii="標楷體" w:eastAsia="標楷體" w:hAnsi="標楷體"/>
          <w:b/>
          <w:color w:val="000000" w:themeColor="text1"/>
          <w:sz w:val="28"/>
          <w:szCs w:val="28"/>
        </w:rPr>
        <w:t>（二）時間：</w:t>
      </w:r>
    </w:p>
    <w:p w14:paraId="6C0A8AD0" w14:textId="77777777" w:rsidR="00BB2685" w:rsidRPr="00197E19" w:rsidRDefault="00BB2685" w:rsidP="00BB2685">
      <w:pPr>
        <w:spacing w:line="360" w:lineRule="exact"/>
        <w:ind w:firstLine="1320"/>
        <w:rPr>
          <w:rFonts w:ascii="標楷體" w:eastAsia="標楷體" w:hAnsi="標楷體"/>
          <w:b/>
          <w:color w:val="000000" w:themeColor="text1"/>
          <w:sz w:val="28"/>
          <w:szCs w:val="28"/>
        </w:rPr>
      </w:pPr>
      <w:r w:rsidRPr="00197E19">
        <w:rPr>
          <w:rFonts w:ascii="標楷體" w:eastAsia="標楷體" w:hAnsi="標楷體"/>
          <w:b/>
          <w:color w:val="000000" w:themeColor="text1"/>
          <w:sz w:val="28"/>
          <w:szCs w:val="28"/>
        </w:rPr>
        <w:t>上班時間：秘書室</w:t>
      </w:r>
      <w:proofErr w:type="gramStart"/>
      <w:r w:rsidRPr="00197E19">
        <w:rPr>
          <w:rFonts w:ascii="標楷體" w:eastAsia="標楷體" w:hAnsi="標楷體"/>
          <w:b/>
          <w:color w:val="000000" w:themeColor="text1"/>
          <w:sz w:val="28"/>
          <w:szCs w:val="28"/>
        </w:rPr>
        <w:t>登記桌蓋收文</w:t>
      </w:r>
      <w:proofErr w:type="gramEnd"/>
      <w:r w:rsidRPr="00197E19">
        <w:rPr>
          <w:rFonts w:ascii="標楷體" w:eastAsia="標楷體" w:hAnsi="標楷體"/>
          <w:b/>
          <w:color w:val="000000" w:themeColor="text1"/>
          <w:sz w:val="28"/>
          <w:szCs w:val="28"/>
        </w:rPr>
        <w:t>章戳</w:t>
      </w:r>
      <w:proofErr w:type="gramStart"/>
      <w:r w:rsidRPr="00197E19">
        <w:rPr>
          <w:rFonts w:ascii="標楷體" w:eastAsia="標楷體" w:hAnsi="標楷體"/>
          <w:b/>
          <w:color w:val="000000" w:themeColor="text1"/>
          <w:sz w:val="28"/>
          <w:szCs w:val="28"/>
        </w:rPr>
        <w:t>或交本案</w:t>
      </w:r>
      <w:proofErr w:type="gramEnd"/>
      <w:r w:rsidRPr="00197E19">
        <w:rPr>
          <w:rFonts w:ascii="標楷體" w:eastAsia="標楷體" w:hAnsi="標楷體"/>
          <w:b/>
          <w:color w:val="000000" w:themeColor="text1"/>
          <w:sz w:val="28"/>
          <w:szCs w:val="28"/>
        </w:rPr>
        <w:t>採購聯絡人簽收。</w:t>
      </w:r>
    </w:p>
    <w:p w14:paraId="6B7C38A2" w14:textId="77777777" w:rsidR="00BB2685" w:rsidRPr="00197E19" w:rsidRDefault="00BB2685" w:rsidP="00BB2685">
      <w:pPr>
        <w:numPr>
          <w:ilvl w:val="0"/>
          <w:numId w:val="6"/>
        </w:numPr>
        <w:tabs>
          <w:tab w:val="left" w:pos="600"/>
        </w:tabs>
        <w:suppressAutoHyphens/>
        <w:autoSpaceDN w:val="0"/>
        <w:spacing w:line="360" w:lineRule="exact"/>
        <w:ind w:left="600" w:hanging="600"/>
        <w:rPr>
          <w:rFonts w:eastAsia="全真楷書"/>
          <w:bCs/>
          <w:color w:val="000000" w:themeColor="text1"/>
          <w:szCs w:val="20"/>
        </w:rPr>
      </w:pPr>
      <w:r w:rsidRPr="00197E19">
        <w:rPr>
          <w:rFonts w:ascii="標楷體" w:eastAsia="標楷體" w:hAnsi="標楷體"/>
          <w:bCs/>
          <w:color w:val="000000" w:themeColor="text1"/>
          <w:sz w:val="28"/>
          <w:szCs w:val="28"/>
        </w:rPr>
        <w:t>投標廠商基本資格及應檢附之資格證明文件（廠商需提出資格文件影本繳驗，必要時本署並得通知廠商提供正本供查驗）：</w:t>
      </w:r>
    </w:p>
    <w:p w14:paraId="17958E6C" w14:textId="77777777" w:rsidR="00BB2685" w:rsidRPr="00197E19" w:rsidRDefault="00BB2685" w:rsidP="00BB2685">
      <w:pPr>
        <w:numPr>
          <w:ilvl w:val="1"/>
          <w:numId w:val="8"/>
        </w:numPr>
        <w:suppressAutoHyphens/>
        <w:overflowPunct w:val="0"/>
        <w:autoSpaceDN w:val="0"/>
        <w:snapToGrid w:val="0"/>
        <w:spacing w:line="360" w:lineRule="exact"/>
        <w:ind w:hanging="570"/>
        <w:textAlignment w:val="baseline"/>
        <w:rPr>
          <w:bCs/>
          <w:color w:val="000000" w:themeColor="text1"/>
        </w:rPr>
      </w:pPr>
      <w:r w:rsidRPr="00197E19">
        <w:rPr>
          <w:rFonts w:eastAsia="標楷體"/>
          <w:bCs/>
          <w:color w:val="000000" w:themeColor="text1"/>
          <w:sz w:val="28"/>
          <w:szCs w:val="48"/>
        </w:rPr>
        <w:t>投標廠商基本資格</w:t>
      </w:r>
      <w:r w:rsidRPr="00197E19">
        <w:rPr>
          <w:rFonts w:ascii="標楷體" w:eastAsia="標楷體" w:hAnsi="標楷體"/>
          <w:bCs/>
          <w:color w:val="000000" w:themeColor="text1"/>
          <w:sz w:val="28"/>
        </w:rPr>
        <w:t>（具下列■資格之</w:t>
      </w:r>
      <w:proofErr w:type="gramStart"/>
      <w:r w:rsidRPr="00197E19">
        <w:rPr>
          <w:rFonts w:ascii="標楷體" w:eastAsia="標楷體" w:hAnsi="標楷體"/>
          <w:bCs/>
          <w:color w:val="000000" w:themeColor="text1"/>
          <w:sz w:val="28"/>
        </w:rPr>
        <w:t>一</w:t>
      </w:r>
      <w:proofErr w:type="gramEnd"/>
      <w:r w:rsidRPr="00197E19">
        <w:rPr>
          <w:rFonts w:ascii="標楷體" w:eastAsia="標楷體" w:hAnsi="標楷體"/>
          <w:bCs/>
          <w:color w:val="000000" w:themeColor="text1"/>
          <w:sz w:val="28"/>
        </w:rPr>
        <w:t xml:space="preserve">者）及應檢附之資格證明文件： </w:t>
      </w:r>
    </w:p>
    <w:p w14:paraId="5F858A8B" w14:textId="77777777" w:rsidR="00BB2685" w:rsidRPr="00197E19" w:rsidRDefault="00BB2685" w:rsidP="00BB2685">
      <w:pPr>
        <w:numPr>
          <w:ilvl w:val="2"/>
          <w:numId w:val="8"/>
        </w:numPr>
        <w:tabs>
          <w:tab w:val="left" w:pos="-14580"/>
          <w:tab w:val="left" w:pos="-13440"/>
        </w:tabs>
        <w:suppressAutoHyphens/>
        <w:autoSpaceDN w:val="0"/>
        <w:snapToGrid w:val="0"/>
        <w:spacing w:line="360" w:lineRule="exact"/>
        <w:textAlignment w:val="baseline"/>
        <w:rPr>
          <w:rFonts w:ascii="標楷體" w:eastAsia="標楷體" w:hAnsi="標楷體"/>
          <w:bCs/>
          <w:color w:val="000000" w:themeColor="text1"/>
          <w:sz w:val="28"/>
        </w:rPr>
      </w:pPr>
      <w:r w:rsidRPr="00197E19">
        <w:rPr>
          <w:rFonts w:ascii="標楷體" w:eastAsia="標楷體" w:hAnsi="標楷體"/>
          <w:bCs/>
          <w:color w:val="000000" w:themeColor="text1"/>
          <w:sz w:val="28"/>
        </w:rPr>
        <w:t>財（社）團法人團體、公、協、學會</w:t>
      </w:r>
    </w:p>
    <w:p w14:paraId="2120D103" w14:textId="77777777" w:rsidR="00BB2685" w:rsidRPr="00197E19" w:rsidRDefault="00BB2685" w:rsidP="00BB2685">
      <w:pPr>
        <w:numPr>
          <w:ilvl w:val="2"/>
          <w:numId w:val="8"/>
        </w:numPr>
        <w:tabs>
          <w:tab w:val="left" w:pos="-14580"/>
          <w:tab w:val="left" w:pos="-13440"/>
        </w:tabs>
        <w:suppressAutoHyphens/>
        <w:autoSpaceDN w:val="0"/>
        <w:snapToGrid w:val="0"/>
        <w:spacing w:line="360" w:lineRule="exact"/>
        <w:textAlignment w:val="baseline"/>
        <w:rPr>
          <w:rFonts w:ascii="標楷體" w:eastAsia="標楷體" w:hAnsi="標楷體"/>
          <w:bCs/>
          <w:color w:val="000000" w:themeColor="text1"/>
          <w:sz w:val="28"/>
        </w:rPr>
      </w:pPr>
      <w:r w:rsidRPr="00197E19">
        <w:rPr>
          <w:rFonts w:ascii="標楷體" w:eastAsia="標楷體" w:hAnsi="標楷體"/>
          <w:bCs/>
          <w:color w:val="000000" w:themeColor="text1"/>
          <w:sz w:val="28"/>
        </w:rPr>
        <w:t>公（私）立大專院校</w:t>
      </w:r>
    </w:p>
    <w:p w14:paraId="02FF23C1" w14:textId="77777777" w:rsidR="00BB2685" w:rsidRPr="00197E19" w:rsidRDefault="00BB2685" w:rsidP="00BB2685">
      <w:pPr>
        <w:numPr>
          <w:ilvl w:val="2"/>
          <w:numId w:val="8"/>
        </w:numPr>
        <w:suppressAutoHyphens/>
        <w:autoSpaceDN w:val="0"/>
        <w:snapToGrid w:val="0"/>
        <w:spacing w:line="360" w:lineRule="exact"/>
        <w:textAlignment w:val="baseline"/>
        <w:rPr>
          <w:rFonts w:ascii="標楷體" w:eastAsia="標楷體" w:hAnsi="標楷體"/>
          <w:bCs/>
          <w:color w:val="000000" w:themeColor="text1"/>
          <w:sz w:val="28"/>
        </w:rPr>
      </w:pPr>
      <w:r w:rsidRPr="00197E19">
        <w:rPr>
          <w:rFonts w:ascii="標楷體" w:eastAsia="標楷體" w:hAnsi="標楷體"/>
          <w:bCs/>
          <w:color w:val="000000" w:themeColor="text1"/>
          <w:sz w:val="28"/>
        </w:rPr>
        <w:t>公立學術研究機構</w:t>
      </w:r>
    </w:p>
    <w:p w14:paraId="110B576B" w14:textId="77777777" w:rsidR="00BB2685" w:rsidRPr="00197E19" w:rsidRDefault="00BB2685" w:rsidP="00BB2685">
      <w:pPr>
        <w:numPr>
          <w:ilvl w:val="2"/>
          <w:numId w:val="8"/>
        </w:numPr>
        <w:suppressAutoHyphens/>
        <w:autoSpaceDN w:val="0"/>
        <w:snapToGrid w:val="0"/>
        <w:spacing w:line="360" w:lineRule="exact"/>
        <w:textAlignment w:val="baseline"/>
        <w:rPr>
          <w:rFonts w:ascii="標楷體" w:eastAsia="標楷體" w:hAnsi="標楷體"/>
          <w:bCs/>
          <w:color w:val="000000" w:themeColor="text1"/>
          <w:sz w:val="28"/>
        </w:rPr>
      </w:pPr>
      <w:r w:rsidRPr="00197E19">
        <w:rPr>
          <w:rFonts w:ascii="標楷體" w:eastAsia="標楷體" w:hAnsi="標楷體"/>
          <w:bCs/>
          <w:color w:val="000000" w:themeColor="text1"/>
          <w:sz w:val="28"/>
        </w:rPr>
        <w:t>政府機關及其附屬之研究機構</w:t>
      </w:r>
    </w:p>
    <w:p w14:paraId="7B254F1B" w14:textId="77777777" w:rsidR="00BB2685" w:rsidRPr="00197E19" w:rsidRDefault="00BB2685" w:rsidP="00BB2685">
      <w:pPr>
        <w:suppressAutoHyphens/>
        <w:autoSpaceDN w:val="0"/>
        <w:snapToGrid w:val="0"/>
        <w:spacing w:line="360" w:lineRule="exact"/>
        <w:ind w:left="1320"/>
        <w:textAlignment w:val="baseline"/>
        <w:rPr>
          <w:rFonts w:ascii="標楷體" w:eastAsia="標楷體" w:hAnsi="標楷體"/>
          <w:bCs/>
          <w:color w:val="000000" w:themeColor="text1"/>
          <w:sz w:val="28"/>
        </w:rPr>
      </w:pPr>
      <w:r w:rsidRPr="00197E19">
        <w:rPr>
          <w:rFonts w:ascii="標楷體" w:eastAsia="標楷體" w:hAnsi="標楷體"/>
          <w:bCs/>
          <w:color w:val="000000" w:themeColor="text1"/>
          <w:sz w:val="28"/>
        </w:rPr>
        <w:t>■經政府合法登記與本採購案有關之公司、機構、醫療院所</w:t>
      </w:r>
    </w:p>
    <w:p w14:paraId="6158A83B" w14:textId="77777777" w:rsidR="00BB2685" w:rsidRPr="00197E19" w:rsidRDefault="00BB2685" w:rsidP="00BB2685">
      <w:pPr>
        <w:numPr>
          <w:ilvl w:val="1"/>
          <w:numId w:val="8"/>
        </w:numPr>
        <w:suppressAutoHyphens/>
        <w:overflowPunct w:val="0"/>
        <w:autoSpaceDN w:val="0"/>
        <w:snapToGrid w:val="0"/>
        <w:spacing w:line="360" w:lineRule="exact"/>
        <w:ind w:hanging="570"/>
        <w:textAlignment w:val="baseline"/>
        <w:rPr>
          <w:bCs/>
          <w:color w:val="000000" w:themeColor="text1"/>
        </w:rPr>
      </w:pPr>
      <w:r w:rsidRPr="00197E19">
        <w:rPr>
          <w:rFonts w:eastAsia="標楷體"/>
          <w:bCs/>
          <w:color w:val="000000" w:themeColor="text1"/>
          <w:sz w:val="28"/>
          <w:szCs w:val="48"/>
        </w:rPr>
        <w:t>應檢附之資格證明文件：</w:t>
      </w:r>
      <w:r w:rsidRPr="00197E19">
        <w:rPr>
          <w:rFonts w:ascii="標楷體" w:eastAsia="標楷體" w:hAnsi="標楷體"/>
          <w:bCs/>
          <w:color w:val="000000" w:themeColor="text1"/>
          <w:sz w:val="28"/>
        </w:rPr>
        <w:t xml:space="preserve"> </w:t>
      </w:r>
    </w:p>
    <w:p w14:paraId="213ACF27" w14:textId="5C5FA389" w:rsidR="00BB2685" w:rsidRPr="00197E19" w:rsidRDefault="00BB2685" w:rsidP="00BB2685">
      <w:pPr>
        <w:snapToGrid w:val="0"/>
        <w:spacing w:line="360" w:lineRule="exact"/>
        <w:ind w:left="1416" w:hanging="283"/>
        <w:rPr>
          <w:color w:val="000000" w:themeColor="text1"/>
        </w:rPr>
      </w:pPr>
      <w:r w:rsidRPr="00197E19">
        <w:rPr>
          <w:rFonts w:ascii="標楷體" w:eastAsia="標楷體" w:hAnsi="標楷體"/>
          <w:bCs/>
          <w:color w:val="000000" w:themeColor="text1"/>
          <w:sz w:val="28"/>
        </w:rPr>
        <w:t>■與本採購案有關之登記或設立證明影本</w:t>
      </w:r>
      <w:proofErr w:type="gramStart"/>
      <w:r w:rsidRPr="00197E19">
        <w:rPr>
          <w:rFonts w:ascii="標楷體" w:eastAsia="標楷體" w:hAnsi="標楷體"/>
          <w:bCs/>
          <w:color w:val="000000" w:themeColor="text1"/>
          <w:sz w:val="28"/>
        </w:rPr>
        <w:t>【</w:t>
      </w:r>
      <w:proofErr w:type="gramEnd"/>
      <w:r w:rsidRPr="00197E19">
        <w:rPr>
          <w:rFonts w:ascii="標楷體" w:eastAsia="標楷體" w:hAnsi="標楷體"/>
          <w:bCs/>
          <w:color w:val="000000" w:themeColor="text1"/>
          <w:sz w:val="28"/>
        </w:rPr>
        <w:t>如：公司登記或商業登</w:t>
      </w:r>
      <w:r w:rsidRPr="00197E19">
        <w:rPr>
          <w:rFonts w:ascii="標楷體" w:eastAsia="標楷體" w:hAnsi="標楷體"/>
          <w:color w:val="000000" w:themeColor="text1"/>
          <w:sz w:val="28"/>
        </w:rPr>
        <w:t>記證明文件、非屬營利事業之法人、機構或團體依法須辦理設立登記之證明文件</w:t>
      </w: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如：法人登記證書</w:t>
      </w: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w:t>
      </w:r>
      <w:r w:rsidRPr="00197E19">
        <w:rPr>
          <w:rFonts w:ascii="標楷體" w:eastAsia="標楷體" w:hAnsi="標楷體"/>
          <w:color w:val="000000" w:themeColor="text1"/>
          <w:sz w:val="28"/>
          <w:u w:val="single"/>
        </w:rPr>
        <w:t>工廠登記證明文件</w:t>
      </w:r>
      <w:r w:rsidRPr="00197E19">
        <w:rPr>
          <w:rFonts w:ascii="標楷體" w:eastAsia="標楷體" w:hAnsi="標楷體"/>
          <w:color w:val="000000" w:themeColor="text1"/>
          <w:sz w:val="28"/>
        </w:rPr>
        <w:t>、許可登記證明文件、執業執照、開業證明、立案證明或其他由政府機關或其授權機構核發之合法登記或設立證明文件</w:t>
      </w:r>
      <w:proofErr w:type="gramStart"/>
      <w:r w:rsidRPr="00197E19">
        <w:rPr>
          <w:rFonts w:ascii="標楷體" w:eastAsia="標楷體" w:hAnsi="標楷體"/>
          <w:color w:val="000000" w:themeColor="text1"/>
          <w:sz w:val="28"/>
        </w:rPr>
        <w:t>】</w:t>
      </w:r>
      <w:proofErr w:type="gramEnd"/>
      <w:r w:rsidR="00FE4EDE" w:rsidRPr="00FE4EDE">
        <w:rPr>
          <w:rFonts w:ascii="標楷體" w:eastAsia="標楷體" w:hAnsi="標楷體" w:hint="eastAsia"/>
          <w:color w:val="000000" w:themeColor="text1"/>
          <w:sz w:val="28"/>
        </w:rPr>
        <w:t>、非營利機構之「設立或登記證明文件」</w:t>
      </w:r>
      <w:r w:rsidRPr="00197E19">
        <w:rPr>
          <w:rFonts w:ascii="標楷體" w:eastAsia="標楷體" w:hAnsi="標楷體"/>
          <w:color w:val="000000" w:themeColor="text1"/>
          <w:sz w:val="28"/>
        </w:rPr>
        <w:t>。</w:t>
      </w:r>
    </w:p>
    <w:p w14:paraId="6829DE56" w14:textId="138E576D" w:rsidR="00BB2685" w:rsidRPr="00197E19" w:rsidRDefault="00BB2685" w:rsidP="00BB2685">
      <w:pPr>
        <w:snapToGrid w:val="0"/>
        <w:spacing w:line="360" w:lineRule="exact"/>
        <w:ind w:left="1414" w:firstLine="2"/>
        <w:rPr>
          <w:rFonts w:ascii="標楷體" w:eastAsia="標楷體" w:hAnsi="標楷體"/>
          <w:bCs/>
          <w:color w:val="000000" w:themeColor="text1"/>
          <w:sz w:val="28"/>
          <w:u w:val="single"/>
        </w:rPr>
      </w:pPr>
      <w:r w:rsidRPr="00197E19">
        <w:rPr>
          <w:rFonts w:ascii="標楷體" w:eastAsia="標楷體" w:hAnsi="標楷體"/>
          <w:bCs/>
          <w:color w:val="000000" w:themeColor="text1"/>
          <w:sz w:val="28"/>
          <w:u w:val="single"/>
        </w:rPr>
        <w:t>上開證明，廠商得以列印公開於目的事業主管機關網站之資料代之。</w:t>
      </w:r>
    </w:p>
    <w:p w14:paraId="56BCAD83" w14:textId="0229D3C7" w:rsidR="00684E0F" w:rsidRPr="00197E19" w:rsidRDefault="00684E0F" w:rsidP="00684E0F">
      <w:pPr>
        <w:snapToGrid w:val="0"/>
        <w:spacing w:line="360" w:lineRule="exact"/>
        <w:ind w:left="1416" w:hanging="283"/>
        <w:rPr>
          <w:rFonts w:ascii="標楷體" w:eastAsia="標楷體" w:hAnsi="標楷體"/>
          <w:bCs/>
          <w:color w:val="000000" w:themeColor="text1"/>
          <w:sz w:val="28"/>
        </w:rPr>
      </w:pPr>
      <w:r w:rsidRPr="00197E19">
        <w:rPr>
          <w:rFonts w:ascii="標楷體" w:eastAsia="標楷體" w:hAnsi="標楷體"/>
          <w:bCs/>
          <w:color w:val="000000" w:themeColor="text1"/>
          <w:sz w:val="28"/>
        </w:rPr>
        <w:t>■</w:t>
      </w:r>
      <w:r w:rsidRPr="00197E19">
        <w:rPr>
          <w:rFonts w:ascii="標楷體" w:eastAsia="標楷體" w:hAnsi="標楷體" w:hint="eastAsia"/>
          <w:bCs/>
          <w:color w:val="000000" w:themeColor="text1"/>
          <w:sz w:val="28"/>
        </w:rPr>
        <w:t>應附具之證明文件為：</w:t>
      </w:r>
    </w:p>
    <w:p w14:paraId="19AE2C2C" w14:textId="2CF57FB5" w:rsidR="00684E0F" w:rsidRPr="00197E19" w:rsidRDefault="00684E0F" w:rsidP="00684E0F">
      <w:pPr>
        <w:snapToGrid w:val="0"/>
        <w:spacing w:line="360" w:lineRule="exact"/>
        <w:ind w:left="1416" w:firstLine="26"/>
        <w:rPr>
          <w:rFonts w:ascii="標楷體" w:eastAsia="標楷體" w:hAnsi="標楷體"/>
          <w:bCs/>
          <w:color w:val="000000" w:themeColor="text1"/>
          <w:sz w:val="28"/>
          <w:u w:val="single"/>
        </w:rPr>
      </w:pPr>
      <w:r w:rsidRPr="00197E19">
        <w:rPr>
          <w:rFonts w:ascii="標楷體" w:eastAsia="標楷體" w:hAnsi="標楷體" w:hint="eastAsia"/>
          <w:bCs/>
          <w:color w:val="000000" w:themeColor="text1"/>
          <w:sz w:val="28"/>
        </w:rPr>
        <w:t>機關公函</w:t>
      </w:r>
      <w:r w:rsidRPr="00197E19">
        <w:rPr>
          <w:rFonts w:ascii="標楷體" w:eastAsia="標楷體" w:hAnsi="標楷體"/>
          <w:color w:val="000000" w:themeColor="text1"/>
          <w:sz w:val="28"/>
        </w:rPr>
        <w:t>（</w:t>
      </w:r>
      <w:r w:rsidRPr="00197E19">
        <w:rPr>
          <w:rFonts w:ascii="標楷體" w:eastAsia="標楷體" w:hAnsi="標楷體" w:hint="eastAsia"/>
          <w:color w:val="000000" w:themeColor="text1"/>
          <w:sz w:val="28"/>
        </w:rPr>
        <w:t>請敘明當次投標所申請之計畫書件數並列出計畫申請名冊連同計畫書併入投標文件，請勿分開寄達</w:t>
      </w:r>
      <w:r w:rsidRPr="00197E19">
        <w:rPr>
          <w:rFonts w:ascii="標楷體" w:eastAsia="標楷體" w:hAnsi="標楷體"/>
          <w:color w:val="000000" w:themeColor="text1"/>
          <w:sz w:val="28"/>
        </w:rPr>
        <w:t>）</w:t>
      </w:r>
      <w:r w:rsidR="00FE4EDE">
        <w:rPr>
          <w:rFonts w:ascii="標楷體" w:eastAsia="標楷體" w:hAnsi="標楷體" w:hint="eastAsia"/>
          <w:color w:val="000000" w:themeColor="text1"/>
          <w:sz w:val="28"/>
        </w:rPr>
        <w:t>。</w:t>
      </w:r>
    </w:p>
    <w:p w14:paraId="29437AE9" w14:textId="77777777" w:rsidR="00BB2685" w:rsidRPr="00197E19" w:rsidRDefault="00BB2685" w:rsidP="00BB2685">
      <w:pPr>
        <w:snapToGrid w:val="0"/>
        <w:spacing w:line="360" w:lineRule="exact"/>
        <w:ind w:left="1372" w:hanging="98"/>
        <w:rPr>
          <w:rFonts w:eastAsia="標楷體"/>
          <w:bCs/>
          <w:color w:val="000000" w:themeColor="text1"/>
        </w:rPr>
      </w:pPr>
      <w:proofErr w:type="gramStart"/>
      <w:r w:rsidRPr="00197E19">
        <w:rPr>
          <w:rFonts w:eastAsia="標楷體"/>
          <w:bCs/>
          <w:color w:val="000000" w:themeColor="text1"/>
        </w:rPr>
        <w:t>【</w:t>
      </w:r>
      <w:proofErr w:type="gramEnd"/>
      <w:r w:rsidRPr="00197E19">
        <w:rPr>
          <w:rFonts w:eastAsia="標楷體"/>
          <w:bCs/>
          <w:color w:val="000000" w:themeColor="text1"/>
        </w:rPr>
        <w:t>注意：依經濟部</w:t>
      </w:r>
      <w:r w:rsidRPr="00197E19">
        <w:rPr>
          <w:rFonts w:eastAsia="標楷體"/>
          <w:bCs/>
          <w:color w:val="000000" w:themeColor="text1"/>
        </w:rPr>
        <w:t>98</w:t>
      </w:r>
      <w:r w:rsidRPr="00197E19">
        <w:rPr>
          <w:rFonts w:eastAsia="標楷體"/>
          <w:bCs/>
          <w:color w:val="000000" w:themeColor="text1"/>
        </w:rPr>
        <w:t>年</w:t>
      </w:r>
      <w:r w:rsidRPr="00197E19">
        <w:rPr>
          <w:rFonts w:eastAsia="標楷體"/>
          <w:bCs/>
          <w:color w:val="000000" w:themeColor="text1"/>
        </w:rPr>
        <w:t>4</w:t>
      </w:r>
      <w:r w:rsidRPr="00197E19">
        <w:rPr>
          <w:rFonts w:eastAsia="標楷體"/>
          <w:bCs/>
          <w:color w:val="000000" w:themeColor="text1"/>
        </w:rPr>
        <w:t>月</w:t>
      </w:r>
      <w:r w:rsidRPr="00197E19">
        <w:rPr>
          <w:rFonts w:eastAsia="標楷體"/>
          <w:bCs/>
          <w:color w:val="000000" w:themeColor="text1"/>
        </w:rPr>
        <w:t>2</w:t>
      </w:r>
      <w:r w:rsidRPr="00197E19">
        <w:rPr>
          <w:rFonts w:eastAsia="標楷體"/>
          <w:bCs/>
          <w:color w:val="000000" w:themeColor="text1"/>
        </w:rPr>
        <w:t>日經商字第</w:t>
      </w:r>
      <w:r w:rsidRPr="00197E19">
        <w:rPr>
          <w:rFonts w:eastAsia="標楷體"/>
          <w:bCs/>
          <w:color w:val="000000" w:themeColor="text1"/>
        </w:rPr>
        <w:t>09802406680</w:t>
      </w:r>
      <w:r w:rsidRPr="00197E19">
        <w:rPr>
          <w:rFonts w:eastAsia="標楷體"/>
          <w:bCs/>
          <w:color w:val="000000" w:themeColor="text1"/>
        </w:rPr>
        <w:t>號公告：「直轄市政府及縣（市）政府依營利事業統一發證辦法所核發之營利事業登記證，自</w:t>
      </w:r>
      <w:r w:rsidRPr="00197E19">
        <w:rPr>
          <w:rFonts w:eastAsia="標楷體"/>
          <w:bCs/>
          <w:color w:val="000000" w:themeColor="text1"/>
        </w:rPr>
        <w:t>98</w:t>
      </w:r>
      <w:r w:rsidRPr="00197E19">
        <w:rPr>
          <w:rFonts w:eastAsia="標楷體"/>
          <w:bCs/>
          <w:color w:val="000000" w:themeColor="text1"/>
        </w:rPr>
        <w:t>年</w:t>
      </w:r>
      <w:r w:rsidRPr="00197E19">
        <w:rPr>
          <w:rFonts w:eastAsia="標楷體"/>
          <w:bCs/>
          <w:color w:val="000000" w:themeColor="text1"/>
        </w:rPr>
        <w:t>4</w:t>
      </w:r>
      <w:r w:rsidRPr="00197E19">
        <w:rPr>
          <w:rFonts w:eastAsia="標楷體"/>
          <w:bCs/>
          <w:color w:val="000000" w:themeColor="text1"/>
        </w:rPr>
        <w:t>月</w:t>
      </w:r>
      <w:r w:rsidRPr="00197E19">
        <w:rPr>
          <w:rFonts w:eastAsia="標楷體"/>
          <w:bCs/>
          <w:color w:val="000000" w:themeColor="text1"/>
        </w:rPr>
        <w:t>13</w:t>
      </w:r>
      <w:r w:rsidRPr="00197E19">
        <w:rPr>
          <w:rFonts w:eastAsia="標楷體"/>
          <w:bCs/>
          <w:color w:val="000000" w:themeColor="text1"/>
        </w:rPr>
        <w:t>日起停止使用，不再作為證明文件。」</w:t>
      </w:r>
      <w:proofErr w:type="gramStart"/>
      <w:r w:rsidRPr="00197E19">
        <w:rPr>
          <w:rFonts w:eastAsia="標楷體"/>
          <w:bCs/>
          <w:color w:val="000000" w:themeColor="text1"/>
          <w:shd w:val="clear" w:color="auto" w:fill="FFFFFF"/>
        </w:rPr>
        <w:t>準</w:t>
      </w:r>
      <w:proofErr w:type="gramEnd"/>
      <w:r w:rsidRPr="00197E19">
        <w:rPr>
          <w:rFonts w:eastAsia="標楷體"/>
          <w:bCs/>
          <w:color w:val="000000" w:themeColor="text1"/>
          <w:shd w:val="clear" w:color="auto" w:fill="FFFFFF"/>
        </w:rPr>
        <w:t>此，</w:t>
      </w:r>
      <w:r w:rsidRPr="00197E19">
        <w:rPr>
          <w:rFonts w:eastAsia="標楷體"/>
          <w:bCs/>
          <w:color w:val="000000" w:themeColor="text1"/>
          <w:u w:val="single"/>
          <w:shd w:val="clear" w:color="auto" w:fill="FFFFFF"/>
        </w:rPr>
        <w:t>投標廠商如以營利事業登記證作為資格證明文件，而無其他足資證明之文件者，視為資格不符</w:t>
      </w:r>
      <w:proofErr w:type="gramStart"/>
      <w:r w:rsidRPr="00197E19">
        <w:rPr>
          <w:rFonts w:eastAsia="標楷體"/>
          <w:bCs/>
          <w:color w:val="000000" w:themeColor="text1"/>
          <w:shd w:val="clear" w:color="auto" w:fill="FFFFFF"/>
        </w:rPr>
        <w:t>】</w:t>
      </w:r>
      <w:proofErr w:type="gramEnd"/>
    </w:p>
    <w:p w14:paraId="1CCF052D" w14:textId="05C4ECE6" w:rsidR="00BB2685" w:rsidRPr="00197E19" w:rsidRDefault="00684E0F" w:rsidP="00BB2685">
      <w:pPr>
        <w:tabs>
          <w:tab w:val="left" w:pos="1140"/>
        </w:tabs>
        <w:suppressAutoHyphens/>
        <w:autoSpaceDN w:val="0"/>
        <w:snapToGrid w:val="0"/>
        <w:spacing w:line="360" w:lineRule="exact"/>
        <w:ind w:leftChars="-1" w:left="-2" w:firstLineChars="415" w:firstLine="1162"/>
        <w:rPr>
          <w:rFonts w:ascii="標楷體" w:eastAsia="標楷體" w:hAnsi="標楷體"/>
          <w:bCs/>
          <w:color w:val="000000" w:themeColor="text1"/>
          <w:sz w:val="28"/>
        </w:rPr>
      </w:pPr>
      <w:r w:rsidRPr="00197E19">
        <w:rPr>
          <w:rFonts w:ascii="標楷體" w:eastAsia="標楷體" w:hAnsi="標楷體"/>
          <w:bCs/>
          <w:color w:val="000000" w:themeColor="text1"/>
          <w:sz w:val="28"/>
        </w:rPr>
        <w:t>■</w:t>
      </w:r>
      <w:r w:rsidR="00BB2685" w:rsidRPr="00197E19">
        <w:rPr>
          <w:rFonts w:ascii="標楷體" w:eastAsia="標楷體" w:hAnsi="標楷體"/>
          <w:bCs/>
          <w:color w:val="000000" w:themeColor="text1"/>
          <w:sz w:val="28"/>
        </w:rPr>
        <w:t>廠商納稅之證明：（營業稅或所得稅）</w:t>
      </w:r>
    </w:p>
    <w:p w14:paraId="4D066298" w14:textId="19BD0556" w:rsidR="00BB2685" w:rsidRPr="00197E19" w:rsidRDefault="00684E0F" w:rsidP="00BB2685">
      <w:pPr>
        <w:snapToGrid w:val="0"/>
        <w:spacing w:line="360" w:lineRule="exact"/>
        <w:ind w:left="1841" w:hanging="423"/>
        <w:rPr>
          <w:rFonts w:ascii="標楷體" w:eastAsia="標楷體" w:hAnsi="標楷體"/>
          <w:color w:val="000000" w:themeColor="text1"/>
          <w:sz w:val="28"/>
        </w:rPr>
      </w:pPr>
      <w:r w:rsidRPr="00197E19">
        <w:rPr>
          <w:rFonts w:ascii="標楷體" w:eastAsia="標楷體" w:hAnsi="標楷體"/>
          <w:bCs/>
          <w:color w:val="000000" w:themeColor="text1"/>
          <w:sz w:val="28"/>
        </w:rPr>
        <w:t>■</w:t>
      </w:r>
      <w:r w:rsidR="00BB2685" w:rsidRPr="00197E19">
        <w:rPr>
          <w:rFonts w:ascii="標楷體" w:eastAsia="標楷體" w:hAnsi="標楷體"/>
          <w:bCs/>
          <w:color w:val="000000" w:themeColor="text1"/>
          <w:sz w:val="28"/>
          <w:u w:val="single"/>
        </w:rPr>
        <w:t>營業稅繳稅證明：</w:t>
      </w:r>
      <w:r w:rsidR="00BB2685" w:rsidRPr="00197E19">
        <w:rPr>
          <w:rFonts w:ascii="標楷體" w:eastAsia="標楷體" w:hAnsi="標楷體"/>
          <w:bCs/>
          <w:color w:val="000000" w:themeColor="text1"/>
          <w:sz w:val="28"/>
        </w:rPr>
        <w:t>為營業稅繳款書收據聯或主管</w:t>
      </w:r>
      <w:proofErr w:type="gramStart"/>
      <w:r w:rsidR="00BB2685" w:rsidRPr="00197E19">
        <w:rPr>
          <w:rFonts w:ascii="標楷體" w:eastAsia="標楷體" w:hAnsi="標楷體"/>
          <w:bCs/>
          <w:color w:val="000000" w:themeColor="text1"/>
          <w:sz w:val="28"/>
        </w:rPr>
        <w:t>稽</w:t>
      </w:r>
      <w:proofErr w:type="gramEnd"/>
      <w:r w:rsidR="00BB2685" w:rsidRPr="00197E19">
        <w:rPr>
          <w:rFonts w:ascii="標楷體" w:eastAsia="標楷體" w:hAnsi="標楷體"/>
          <w:bCs/>
          <w:color w:val="000000" w:themeColor="text1"/>
          <w:sz w:val="28"/>
        </w:rPr>
        <w:t>徵機關核章之最近一期營業人銷售</w:t>
      </w:r>
      <w:r w:rsidR="00BB2685" w:rsidRPr="00197E19">
        <w:rPr>
          <w:rFonts w:ascii="標楷體" w:eastAsia="標楷體" w:hAnsi="標楷體"/>
          <w:color w:val="000000" w:themeColor="text1"/>
          <w:sz w:val="28"/>
        </w:rPr>
        <w:t>額與稅額申報書收執聯。廠商不及提</w:t>
      </w:r>
      <w:r w:rsidR="00BB2685" w:rsidRPr="00197E19">
        <w:rPr>
          <w:rFonts w:ascii="標楷體" w:eastAsia="標楷體" w:hAnsi="標楷體"/>
          <w:color w:val="000000" w:themeColor="text1"/>
          <w:sz w:val="28"/>
        </w:rPr>
        <w:lastRenderedPageBreak/>
        <w:t>出最近一期證明者，得以前一期之納稅證明代之。新設立且未屆第一期營業稅繳納期限者，得以營業稅主管</w:t>
      </w:r>
      <w:proofErr w:type="gramStart"/>
      <w:r w:rsidR="00BB2685" w:rsidRPr="00197E19">
        <w:rPr>
          <w:rFonts w:ascii="標楷體" w:eastAsia="標楷體" w:hAnsi="標楷體"/>
          <w:color w:val="000000" w:themeColor="text1"/>
          <w:sz w:val="28"/>
        </w:rPr>
        <w:t>稽</w:t>
      </w:r>
      <w:proofErr w:type="gramEnd"/>
      <w:r w:rsidR="00BB2685" w:rsidRPr="00197E19">
        <w:rPr>
          <w:rFonts w:ascii="標楷體" w:eastAsia="標楷體" w:hAnsi="標楷體"/>
          <w:color w:val="000000" w:themeColor="text1"/>
          <w:sz w:val="28"/>
        </w:rPr>
        <w:t>徵機關核發之核准設立登記公函代之；經核定使用統一發票者，應一併</w:t>
      </w:r>
      <w:proofErr w:type="gramStart"/>
      <w:r w:rsidR="00BB2685" w:rsidRPr="00197E19">
        <w:rPr>
          <w:rFonts w:ascii="標楷體" w:eastAsia="標楷體" w:hAnsi="標楷體"/>
          <w:color w:val="000000" w:themeColor="text1"/>
          <w:sz w:val="28"/>
        </w:rPr>
        <w:t>檢附申領</w:t>
      </w:r>
      <w:proofErr w:type="gramEnd"/>
      <w:r w:rsidR="00BB2685" w:rsidRPr="00197E19">
        <w:rPr>
          <w:rFonts w:ascii="標楷體" w:eastAsia="標楷體" w:hAnsi="標楷體"/>
          <w:color w:val="000000" w:themeColor="text1"/>
          <w:sz w:val="28"/>
        </w:rPr>
        <w:t>統一發票購票證相關文件。</w:t>
      </w:r>
    </w:p>
    <w:p w14:paraId="03826792" w14:textId="06F824F6" w:rsidR="00684E0F" w:rsidRPr="00197E19" w:rsidRDefault="00684E0F" w:rsidP="00BB2685">
      <w:pPr>
        <w:snapToGrid w:val="0"/>
        <w:spacing w:line="360" w:lineRule="exact"/>
        <w:ind w:left="1841" w:hanging="423"/>
        <w:rPr>
          <w:rFonts w:ascii="標楷體" w:eastAsia="標楷體" w:hAnsi="標楷體"/>
          <w:color w:val="000000" w:themeColor="text1"/>
          <w:sz w:val="28"/>
        </w:rPr>
      </w:pPr>
      <w:r w:rsidRPr="00197E19">
        <w:rPr>
          <w:rFonts w:ascii="標楷體" w:eastAsia="標楷體" w:hAnsi="標楷體"/>
          <w:bCs/>
          <w:color w:val="000000" w:themeColor="text1"/>
          <w:sz w:val="28"/>
        </w:rPr>
        <w:t>■</w:t>
      </w:r>
      <w:r w:rsidRPr="00197E19">
        <w:rPr>
          <w:rFonts w:ascii="標楷體" w:eastAsia="標楷體" w:hAnsi="標楷體" w:hint="eastAsia"/>
          <w:color w:val="000000" w:themeColor="text1"/>
          <w:sz w:val="28"/>
        </w:rPr>
        <w:t>「納稅或免稅證明」</w:t>
      </w:r>
      <w:r w:rsidRPr="00197E19">
        <w:rPr>
          <w:rFonts w:ascii="標楷體" w:eastAsia="標楷體" w:hAnsi="標楷體"/>
          <w:color w:val="000000" w:themeColor="text1"/>
          <w:sz w:val="28"/>
        </w:rPr>
        <w:t>（</w:t>
      </w:r>
      <w:r w:rsidRPr="00197E19">
        <w:rPr>
          <w:rFonts w:ascii="標楷體" w:eastAsia="標楷體" w:hAnsi="標楷體" w:hint="eastAsia"/>
          <w:color w:val="000000" w:themeColor="text1"/>
          <w:sz w:val="28"/>
        </w:rPr>
        <w:t>影本各一份</w:t>
      </w:r>
      <w:r w:rsidRPr="00197E19">
        <w:rPr>
          <w:rFonts w:ascii="標楷體" w:eastAsia="標楷體" w:hAnsi="標楷體"/>
          <w:color w:val="000000" w:themeColor="text1"/>
          <w:sz w:val="28"/>
        </w:rPr>
        <w:t>）。</w:t>
      </w:r>
    </w:p>
    <w:p w14:paraId="78AE9781" w14:textId="0D26F06F" w:rsidR="00684E0F" w:rsidRPr="00197E19" w:rsidRDefault="00684E0F" w:rsidP="00684E0F">
      <w:pPr>
        <w:snapToGrid w:val="0"/>
        <w:spacing w:line="360" w:lineRule="exact"/>
        <w:ind w:left="1841" w:hanging="423"/>
        <w:rPr>
          <w:color w:val="000000" w:themeColor="text1"/>
        </w:rPr>
      </w:pPr>
      <w:r w:rsidRPr="00197E19">
        <w:rPr>
          <w:rFonts w:ascii="標楷體" w:eastAsia="標楷體" w:hAnsi="標楷體" w:hint="eastAsia"/>
          <w:bCs/>
          <w:color w:val="000000" w:themeColor="text1"/>
          <w:sz w:val="28"/>
        </w:rPr>
        <w:t>※</w:t>
      </w:r>
      <w:proofErr w:type="gramStart"/>
      <w:r w:rsidRPr="00197E19">
        <w:rPr>
          <w:rFonts w:ascii="標楷體" w:eastAsia="標楷體" w:hAnsi="標楷體" w:hint="eastAsia"/>
          <w:bCs/>
          <w:color w:val="000000" w:themeColor="text1"/>
          <w:sz w:val="28"/>
        </w:rPr>
        <w:t>註</w:t>
      </w:r>
      <w:proofErr w:type="gramEnd"/>
      <w:r w:rsidRPr="00197E19">
        <w:rPr>
          <w:rFonts w:ascii="標楷體" w:eastAsia="標楷體" w:hAnsi="標楷體" w:hint="eastAsia"/>
          <w:bCs/>
          <w:color w:val="000000" w:themeColor="text1"/>
          <w:sz w:val="28"/>
        </w:rPr>
        <w:t>：公私立大專院校、公立學術研究機構、公立醫療機構或政府機關及其所附屬之研究機構可免</w:t>
      </w:r>
      <w:proofErr w:type="gramStart"/>
      <w:r w:rsidRPr="00197E19">
        <w:rPr>
          <w:rFonts w:ascii="標楷體" w:eastAsia="標楷體" w:hAnsi="標楷體" w:hint="eastAsia"/>
          <w:bCs/>
          <w:color w:val="000000" w:themeColor="text1"/>
          <w:sz w:val="28"/>
        </w:rPr>
        <w:t>附</w:t>
      </w:r>
      <w:proofErr w:type="gramEnd"/>
      <w:r w:rsidRPr="00197E19">
        <w:rPr>
          <w:rFonts w:ascii="標楷體" w:eastAsia="標楷體" w:hAnsi="標楷體" w:hint="eastAsia"/>
          <w:bCs/>
          <w:color w:val="000000" w:themeColor="text1"/>
          <w:sz w:val="28"/>
        </w:rPr>
        <w:t>。</w:t>
      </w:r>
    </w:p>
    <w:p w14:paraId="0901337E" w14:textId="58F5C6C9" w:rsidR="00BB2685" w:rsidRPr="00197E19" w:rsidRDefault="00684E0F" w:rsidP="00BB2685">
      <w:pPr>
        <w:snapToGrid w:val="0"/>
        <w:spacing w:line="360" w:lineRule="exact"/>
        <w:ind w:left="1841" w:hanging="423"/>
        <w:rPr>
          <w:color w:val="000000" w:themeColor="text1"/>
        </w:rPr>
      </w:pPr>
      <w:r w:rsidRPr="00197E19">
        <w:rPr>
          <w:rFonts w:ascii="標楷體" w:eastAsia="標楷體" w:hAnsi="標楷體"/>
          <w:bCs/>
          <w:color w:val="000000" w:themeColor="text1"/>
          <w:sz w:val="28"/>
        </w:rPr>
        <w:t>■</w:t>
      </w:r>
      <w:r w:rsidR="00BB2685" w:rsidRPr="00197E19">
        <w:rPr>
          <w:rFonts w:ascii="標楷體" w:eastAsia="標楷體" w:hAnsi="標楷體"/>
          <w:color w:val="000000" w:themeColor="text1"/>
          <w:sz w:val="28"/>
          <w:u w:val="single"/>
        </w:rPr>
        <w:t>所得稅：</w:t>
      </w:r>
      <w:r w:rsidR="00BB2685" w:rsidRPr="00197E19">
        <w:rPr>
          <w:rFonts w:ascii="標楷體" w:eastAsia="標楷體" w:hAnsi="標楷體"/>
          <w:color w:val="000000" w:themeColor="text1"/>
          <w:sz w:val="28"/>
        </w:rPr>
        <w:t>最近一期之所得稅申報證明文件。廠商不及提出最近一期證明者，得以前一期之納稅證明代之。</w:t>
      </w:r>
    </w:p>
    <w:p w14:paraId="0E212D30" w14:textId="77777777" w:rsidR="00BB2685" w:rsidRPr="00197E19" w:rsidRDefault="00BB2685" w:rsidP="00BB2685">
      <w:pPr>
        <w:snapToGrid w:val="0"/>
        <w:spacing w:line="360" w:lineRule="exact"/>
        <w:ind w:left="1418"/>
        <w:jc w:val="both"/>
        <w:rPr>
          <w:color w:val="000000" w:themeColor="text1"/>
        </w:rPr>
      </w:pPr>
      <w:r w:rsidRPr="00197E19">
        <w:rPr>
          <w:rFonts w:ascii="標楷體" w:eastAsia="標楷體" w:hAnsi="標楷體"/>
          <w:color w:val="000000" w:themeColor="text1"/>
          <w:sz w:val="28"/>
          <w:u w:val="single"/>
        </w:rPr>
        <w:t>營業稅或所得稅之納稅證明，得以與上開最近一期或前一期證明相同期間內主管</w:t>
      </w:r>
      <w:proofErr w:type="gramStart"/>
      <w:r w:rsidRPr="00197E19">
        <w:rPr>
          <w:rFonts w:ascii="標楷體" w:eastAsia="標楷體" w:hAnsi="標楷體"/>
          <w:color w:val="000000" w:themeColor="text1"/>
          <w:sz w:val="28"/>
          <w:u w:val="single"/>
        </w:rPr>
        <w:t>稽</w:t>
      </w:r>
      <w:proofErr w:type="gramEnd"/>
      <w:r w:rsidRPr="00197E19">
        <w:rPr>
          <w:rFonts w:ascii="標楷體" w:eastAsia="標楷體" w:hAnsi="標楷體"/>
          <w:color w:val="000000" w:themeColor="text1"/>
          <w:sz w:val="28"/>
          <w:u w:val="single"/>
        </w:rPr>
        <w:t>徵機關核發之無違章欠稅之查</w:t>
      </w:r>
      <w:proofErr w:type="gramStart"/>
      <w:r w:rsidRPr="00197E19">
        <w:rPr>
          <w:rFonts w:ascii="標楷體" w:eastAsia="標楷體" w:hAnsi="標楷體"/>
          <w:color w:val="000000" w:themeColor="text1"/>
          <w:sz w:val="28"/>
          <w:u w:val="single"/>
        </w:rPr>
        <w:t>復表代</w:t>
      </w:r>
      <w:proofErr w:type="gramEnd"/>
      <w:r w:rsidRPr="00197E19">
        <w:rPr>
          <w:rFonts w:ascii="標楷體" w:eastAsia="標楷體" w:hAnsi="標楷體"/>
          <w:color w:val="000000" w:themeColor="text1"/>
          <w:sz w:val="28"/>
          <w:u w:val="single"/>
        </w:rPr>
        <w:t>之。依法免繳納營業稅或所得稅者，應提出稅捐相關機關核定通知書影本、其他依法免稅之證明文件影本或得於現場提出依法明定免稅相關條文、說明等。</w:t>
      </w:r>
    </w:p>
    <w:p w14:paraId="29CF37B2" w14:textId="77777777" w:rsidR="00BB2685" w:rsidRPr="00197E19" w:rsidRDefault="00BB2685" w:rsidP="00BB2685">
      <w:pPr>
        <w:snapToGrid w:val="0"/>
        <w:spacing w:line="360" w:lineRule="exact"/>
        <w:ind w:left="1560" w:hanging="426"/>
        <w:rPr>
          <w:rFonts w:ascii="標楷體" w:eastAsia="標楷體" w:hAnsi="標楷體"/>
          <w:color w:val="000000" w:themeColor="text1"/>
          <w:sz w:val="28"/>
        </w:rPr>
      </w:pPr>
      <w:r w:rsidRPr="00197E19">
        <w:rPr>
          <w:rFonts w:ascii="標楷體" w:eastAsia="標楷體" w:hAnsi="標楷體"/>
          <w:color w:val="000000" w:themeColor="text1"/>
          <w:sz w:val="28"/>
        </w:rPr>
        <w:t>□ 廠商依工業團體法或商業團體法加入工業或商業團體之證明影本</w:t>
      </w: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如：會員證</w:t>
      </w: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w:t>
      </w:r>
    </w:p>
    <w:p w14:paraId="0D98766B" w14:textId="77777777" w:rsidR="00BB2685" w:rsidRPr="00197E19" w:rsidRDefault="00BB2685" w:rsidP="00BB2685">
      <w:pPr>
        <w:snapToGrid w:val="0"/>
        <w:spacing w:line="360" w:lineRule="exact"/>
        <w:ind w:left="1560" w:hanging="426"/>
        <w:rPr>
          <w:color w:val="000000" w:themeColor="text1"/>
        </w:rPr>
      </w:pPr>
      <w:r w:rsidRPr="00197E19">
        <w:rPr>
          <w:rFonts w:ascii="標楷體" w:eastAsia="標楷體" w:hAnsi="標楷體"/>
          <w:color w:val="000000" w:themeColor="text1"/>
          <w:sz w:val="28"/>
        </w:rPr>
        <w:t>■ 前述相關證明，下列單位得以組織條例、規程、章程之影本或准予投標之公函正本(附於投標文件內)代之：</w:t>
      </w:r>
    </w:p>
    <w:p w14:paraId="2D0396AD" w14:textId="77777777" w:rsidR="00BB2685" w:rsidRPr="00197E19" w:rsidRDefault="00BB2685" w:rsidP="00BB2685">
      <w:pPr>
        <w:snapToGrid w:val="0"/>
        <w:spacing w:line="360" w:lineRule="exact"/>
        <w:ind w:left="1560"/>
        <w:rPr>
          <w:rFonts w:eastAsia="標楷體"/>
          <w:color w:val="000000" w:themeColor="text1"/>
          <w:sz w:val="28"/>
        </w:rPr>
      </w:pPr>
      <w:r w:rsidRPr="00197E19">
        <w:rPr>
          <w:rFonts w:eastAsia="標楷體"/>
          <w:color w:val="000000" w:themeColor="text1"/>
          <w:sz w:val="28"/>
        </w:rPr>
        <w:t>1.</w:t>
      </w:r>
      <w:r w:rsidRPr="00197E19">
        <w:rPr>
          <w:rFonts w:eastAsia="標楷體"/>
          <w:color w:val="000000" w:themeColor="text1"/>
          <w:sz w:val="28"/>
        </w:rPr>
        <w:t>公（私）立大專院校</w:t>
      </w:r>
    </w:p>
    <w:p w14:paraId="7DB84056" w14:textId="77777777" w:rsidR="00BB2685" w:rsidRPr="00197E19" w:rsidRDefault="00BB2685" w:rsidP="00BB2685">
      <w:pPr>
        <w:snapToGrid w:val="0"/>
        <w:spacing w:line="360" w:lineRule="exact"/>
        <w:ind w:left="1560"/>
        <w:rPr>
          <w:rFonts w:eastAsia="標楷體"/>
          <w:color w:val="000000" w:themeColor="text1"/>
          <w:sz w:val="28"/>
        </w:rPr>
      </w:pPr>
      <w:r w:rsidRPr="00197E19">
        <w:rPr>
          <w:rFonts w:eastAsia="標楷體"/>
          <w:color w:val="000000" w:themeColor="text1"/>
          <w:sz w:val="28"/>
        </w:rPr>
        <w:t>2.</w:t>
      </w:r>
      <w:r w:rsidRPr="00197E19">
        <w:rPr>
          <w:rFonts w:eastAsia="標楷體"/>
          <w:color w:val="000000" w:themeColor="text1"/>
          <w:sz w:val="28"/>
        </w:rPr>
        <w:t>公立學術研究機構</w:t>
      </w:r>
    </w:p>
    <w:p w14:paraId="20892D1D" w14:textId="77777777" w:rsidR="00BB2685" w:rsidRPr="00197E19" w:rsidRDefault="00BB2685" w:rsidP="00BB2685">
      <w:pPr>
        <w:widowControl/>
        <w:snapToGrid w:val="0"/>
        <w:spacing w:line="360" w:lineRule="exact"/>
        <w:ind w:firstLine="1560"/>
        <w:rPr>
          <w:rFonts w:eastAsia="標楷體"/>
          <w:color w:val="000000" w:themeColor="text1"/>
          <w:sz w:val="28"/>
        </w:rPr>
      </w:pPr>
      <w:r w:rsidRPr="00197E19">
        <w:rPr>
          <w:rFonts w:eastAsia="標楷體"/>
          <w:color w:val="000000" w:themeColor="text1"/>
          <w:sz w:val="28"/>
        </w:rPr>
        <w:t>3.</w:t>
      </w:r>
      <w:r w:rsidRPr="00197E19">
        <w:rPr>
          <w:rFonts w:eastAsia="標楷體"/>
          <w:color w:val="000000" w:themeColor="text1"/>
          <w:sz w:val="28"/>
        </w:rPr>
        <w:t>政府機關及其附屬之研究機構</w:t>
      </w:r>
    </w:p>
    <w:p w14:paraId="49946D67" w14:textId="77777777" w:rsidR="00BB2685" w:rsidRPr="00197E19" w:rsidRDefault="00BB2685" w:rsidP="00BB2685">
      <w:pPr>
        <w:widowControl/>
        <w:snapToGrid w:val="0"/>
        <w:spacing w:line="360" w:lineRule="exact"/>
        <w:ind w:firstLine="1560"/>
        <w:rPr>
          <w:rFonts w:ascii="標楷體" w:eastAsia="標楷體" w:hAnsi="標楷體"/>
          <w:color w:val="000000" w:themeColor="text1"/>
          <w:sz w:val="28"/>
        </w:rPr>
      </w:pPr>
      <w:r w:rsidRPr="00197E19">
        <w:rPr>
          <w:rFonts w:eastAsia="標楷體"/>
          <w:color w:val="000000" w:themeColor="text1"/>
          <w:sz w:val="28"/>
        </w:rPr>
        <w:t>4.</w:t>
      </w:r>
      <w:proofErr w:type="gramStart"/>
      <w:r w:rsidRPr="00197E19">
        <w:rPr>
          <w:rFonts w:eastAsia="標楷體"/>
          <w:color w:val="000000" w:themeColor="text1"/>
          <w:sz w:val="28"/>
        </w:rPr>
        <w:t>本署補</w:t>
      </w:r>
      <w:proofErr w:type="gramEnd"/>
      <w:r w:rsidRPr="00197E19">
        <w:rPr>
          <w:rFonts w:eastAsia="標楷體"/>
          <w:color w:val="000000" w:themeColor="text1"/>
          <w:sz w:val="28"/>
        </w:rPr>
        <w:t>捐助成</w:t>
      </w:r>
      <w:r w:rsidRPr="00197E19">
        <w:rPr>
          <w:rFonts w:ascii="標楷體" w:eastAsia="標楷體" w:hAnsi="標楷體"/>
          <w:color w:val="000000" w:themeColor="text1"/>
          <w:sz w:val="28"/>
        </w:rPr>
        <w:t>立之財團法人</w:t>
      </w:r>
    </w:p>
    <w:p w14:paraId="5E35E747" w14:textId="77777777" w:rsidR="00BB2685" w:rsidRPr="00197E19" w:rsidRDefault="00BB2685" w:rsidP="00BB2685">
      <w:pPr>
        <w:numPr>
          <w:ilvl w:val="1"/>
          <w:numId w:val="8"/>
        </w:numPr>
        <w:suppressAutoHyphens/>
        <w:overflowPunct w:val="0"/>
        <w:autoSpaceDN w:val="0"/>
        <w:snapToGrid w:val="0"/>
        <w:spacing w:line="360" w:lineRule="exact"/>
        <w:ind w:hanging="570"/>
        <w:textAlignment w:val="baseline"/>
        <w:rPr>
          <w:color w:val="000000" w:themeColor="text1"/>
        </w:rPr>
      </w:pPr>
      <w:r w:rsidRPr="00197E19">
        <w:rPr>
          <w:rFonts w:eastAsia="標楷體"/>
          <w:color w:val="000000" w:themeColor="text1"/>
          <w:sz w:val="28"/>
        </w:rPr>
        <w:t>投標廠商之基本資格及應附具之證明文件如下</w:t>
      </w:r>
      <w:r w:rsidRPr="00197E19">
        <w:rPr>
          <w:rFonts w:eastAsia="標楷體"/>
          <w:color w:val="000000" w:themeColor="text1"/>
          <w:sz w:val="28"/>
        </w:rPr>
        <w:t>(</w:t>
      </w:r>
      <w:r w:rsidRPr="00197E19">
        <w:rPr>
          <w:rFonts w:eastAsia="標楷體"/>
          <w:color w:val="000000" w:themeColor="text1"/>
          <w:sz w:val="28"/>
        </w:rPr>
        <w:t>如允許</w:t>
      </w:r>
      <w:proofErr w:type="gramStart"/>
      <w:r w:rsidRPr="00197E19">
        <w:rPr>
          <w:rFonts w:eastAsia="標楷體"/>
          <w:color w:val="000000" w:themeColor="text1"/>
          <w:sz w:val="28"/>
        </w:rPr>
        <w:t>依法令免申請</w:t>
      </w:r>
      <w:proofErr w:type="gramEnd"/>
      <w:r w:rsidRPr="00197E19">
        <w:rPr>
          <w:rFonts w:eastAsia="標楷體"/>
          <w:color w:val="000000" w:themeColor="text1"/>
          <w:sz w:val="28"/>
        </w:rPr>
        <w:t>核發本項基本資格證明文件之廠商參與投標，一併載明該等廠商免繳驗之證明文件；</w:t>
      </w:r>
      <w:r w:rsidRPr="00197E19">
        <w:rPr>
          <w:rFonts w:ascii="標楷體" w:eastAsia="標楷體" w:hAnsi="標楷體"/>
          <w:color w:val="000000" w:themeColor="text1"/>
          <w:sz w:val="28"/>
          <w:u w:val="single"/>
        </w:rPr>
        <w:t>另如允許合作社為投標廠商，且投標廠商為合作社者，應依合作社法之規定，並附具合作社章程，且章程業務項目需涵蓋本採購委託工作項目</w:t>
      </w:r>
      <w:r w:rsidRPr="00197E19">
        <w:rPr>
          <w:rFonts w:eastAsia="標楷體"/>
          <w:color w:val="000000" w:themeColor="text1"/>
          <w:sz w:val="28"/>
        </w:rPr>
        <w:t>)</w:t>
      </w:r>
      <w:r w:rsidRPr="00197E19">
        <w:rPr>
          <w:rFonts w:eastAsia="標楷體"/>
          <w:color w:val="000000" w:themeColor="text1"/>
          <w:sz w:val="28"/>
        </w:rPr>
        <w:t>：</w:t>
      </w:r>
    </w:p>
    <w:p w14:paraId="54F666FC" w14:textId="77777777" w:rsidR="00BB2685" w:rsidRPr="00197E19" w:rsidRDefault="00BB2685" w:rsidP="00BB2685">
      <w:pPr>
        <w:spacing w:line="360" w:lineRule="exact"/>
        <w:ind w:left="1410" w:hanging="258"/>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kern w:val="0"/>
          <w:sz w:val="28"/>
        </w:rPr>
        <w:t>本採購屬經濟部</w:t>
      </w:r>
      <w:r w:rsidRPr="00197E19">
        <w:rPr>
          <w:rFonts w:eastAsia="標楷體"/>
          <w:color w:val="000000" w:themeColor="text1"/>
          <w:kern w:val="0"/>
          <w:sz w:val="28"/>
        </w:rPr>
        <w:t>(</w:t>
      </w:r>
      <w:r w:rsidRPr="00197E19">
        <w:rPr>
          <w:rFonts w:eastAsia="標楷體"/>
          <w:color w:val="000000" w:themeColor="text1"/>
          <w:kern w:val="0"/>
          <w:sz w:val="28"/>
        </w:rPr>
        <w:t>投資審議司</w:t>
      </w:r>
      <w:r w:rsidRPr="00197E19">
        <w:rPr>
          <w:rFonts w:eastAsia="標楷體"/>
          <w:color w:val="000000" w:themeColor="text1"/>
          <w:kern w:val="0"/>
          <w:sz w:val="28"/>
        </w:rPr>
        <w:t>)</w:t>
      </w:r>
      <w:r w:rsidRPr="00197E19">
        <w:rPr>
          <w:rFonts w:eastAsia="標楷體"/>
          <w:color w:val="000000" w:themeColor="text1"/>
          <w:kern w:val="0"/>
          <w:sz w:val="28"/>
        </w:rPr>
        <w:t>公告「具敏感性或國安</w:t>
      </w:r>
      <w:r w:rsidRPr="00197E19">
        <w:rPr>
          <w:rFonts w:eastAsia="標楷體"/>
          <w:color w:val="000000" w:themeColor="text1"/>
          <w:kern w:val="0"/>
          <w:sz w:val="28"/>
        </w:rPr>
        <w:t>(</w:t>
      </w:r>
      <w:proofErr w:type="gramStart"/>
      <w:r w:rsidRPr="00197E19">
        <w:rPr>
          <w:rFonts w:eastAsia="標楷體"/>
          <w:color w:val="000000" w:themeColor="text1"/>
          <w:kern w:val="0"/>
          <w:sz w:val="28"/>
        </w:rPr>
        <w:t>含資安</w:t>
      </w:r>
      <w:proofErr w:type="gramEnd"/>
      <w:r w:rsidRPr="00197E19">
        <w:rPr>
          <w:rFonts w:eastAsia="標楷體"/>
          <w:color w:val="000000" w:themeColor="text1"/>
          <w:kern w:val="0"/>
          <w:sz w:val="28"/>
        </w:rPr>
        <w:t>)</w:t>
      </w:r>
      <w:r w:rsidRPr="00197E19">
        <w:rPr>
          <w:rFonts w:eastAsia="標楷體"/>
          <w:color w:val="000000" w:themeColor="text1"/>
          <w:kern w:val="0"/>
          <w:sz w:val="28"/>
        </w:rPr>
        <w:t>疑慮之業務範疇」之資訊服務採購，廠商不得為大陸地區廠商、第三地區含陸資成分廠商及經濟部</w:t>
      </w:r>
      <w:r w:rsidRPr="00197E19">
        <w:rPr>
          <w:rFonts w:eastAsia="標楷體"/>
          <w:color w:val="000000" w:themeColor="text1"/>
          <w:kern w:val="0"/>
          <w:sz w:val="28"/>
        </w:rPr>
        <w:t>(</w:t>
      </w:r>
      <w:r w:rsidRPr="00197E19">
        <w:rPr>
          <w:rFonts w:eastAsia="標楷體"/>
          <w:color w:val="000000" w:themeColor="text1"/>
          <w:kern w:val="0"/>
          <w:sz w:val="28"/>
        </w:rPr>
        <w:t>投資審議司</w:t>
      </w:r>
      <w:r w:rsidRPr="00197E19">
        <w:rPr>
          <w:rFonts w:eastAsia="標楷體"/>
          <w:color w:val="000000" w:themeColor="text1"/>
          <w:kern w:val="0"/>
          <w:sz w:val="28"/>
        </w:rPr>
        <w:t>)</w:t>
      </w:r>
      <w:r w:rsidRPr="00197E19">
        <w:rPr>
          <w:rFonts w:eastAsia="標楷體"/>
          <w:color w:val="000000" w:themeColor="text1"/>
          <w:kern w:val="0"/>
          <w:sz w:val="28"/>
        </w:rPr>
        <w:t>公告之陸資資訊服務業者。</w:t>
      </w:r>
      <w:r w:rsidRPr="00197E19">
        <w:rPr>
          <w:rFonts w:eastAsia="標楷體"/>
          <w:color w:val="000000" w:themeColor="text1"/>
          <w:kern w:val="0"/>
          <w:sz w:val="28"/>
        </w:rPr>
        <w:t>(</w:t>
      </w:r>
      <w:r w:rsidRPr="00197E19">
        <w:rPr>
          <w:rFonts w:eastAsia="標楷體"/>
          <w:color w:val="000000" w:themeColor="text1"/>
          <w:kern w:val="0"/>
          <w:sz w:val="28"/>
        </w:rPr>
        <w:t>上開業務範疇及陸資資訊服務業清單公開於經濟部</w:t>
      </w:r>
      <w:r w:rsidRPr="00197E19">
        <w:rPr>
          <w:rFonts w:eastAsia="標楷體"/>
          <w:color w:val="000000" w:themeColor="text1"/>
          <w:kern w:val="0"/>
          <w:sz w:val="28"/>
        </w:rPr>
        <w:t>(</w:t>
      </w:r>
      <w:r w:rsidRPr="00197E19">
        <w:rPr>
          <w:rFonts w:eastAsia="標楷體"/>
          <w:color w:val="000000" w:themeColor="text1"/>
          <w:kern w:val="0"/>
          <w:sz w:val="28"/>
        </w:rPr>
        <w:t>投資審議司</w:t>
      </w:r>
      <w:r w:rsidRPr="00197E19">
        <w:rPr>
          <w:rFonts w:eastAsia="標楷體"/>
          <w:color w:val="000000" w:themeColor="text1"/>
          <w:kern w:val="0"/>
          <w:sz w:val="28"/>
        </w:rPr>
        <w:t>)</w:t>
      </w:r>
      <w:r w:rsidRPr="00197E19">
        <w:rPr>
          <w:rFonts w:eastAsia="標楷體"/>
          <w:color w:val="000000" w:themeColor="text1"/>
          <w:kern w:val="0"/>
          <w:sz w:val="28"/>
        </w:rPr>
        <w:t>網站；政府電子採購網</w:t>
      </w:r>
      <w:proofErr w:type="gramStart"/>
      <w:r w:rsidRPr="00197E19">
        <w:rPr>
          <w:rFonts w:eastAsia="標楷體"/>
          <w:color w:val="000000" w:themeColor="text1"/>
          <w:kern w:val="0"/>
          <w:sz w:val="28"/>
        </w:rPr>
        <w:t>（</w:t>
      </w:r>
      <w:proofErr w:type="gramEnd"/>
      <w:r w:rsidRPr="00197E19">
        <w:rPr>
          <w:rFonts w:eastAsia="標楷體"/>
          <w:color w:val="000000" w:themeColor="text1"/>
          <w:kern w:val="0"/>
          <w:sz w:val="28"/>
        </w:rPr>
        <w:t>https://web.pcc.gov.tw</w:t>
      </w:r>
      <w:proofErr w:type="gramStart"/>
      <w:r w:rsidRPr="00197E19">
        <w:rPr>
          <w:rFonts w:eastAsia="標楷體"/>
          <w:color w:val="000000" w:themeColor="text1"/>
          <w:kern w:val="0"/>
          <w:sz w:val="28"/>
        </w:rPr>
        <w:t>）</w:t>
      </w:r>
      <w:proofErr w:type="gramEnd"/>
      <w:r w:rsidRPr="00197E19">
        <w:rPr>
          <w:rFonts w:eastAsia="標楷體"/>
          <w:color w:val="000000" w:themeColor="text1"/>
          <w:kern w:val="0"/>
          <w:sz w:val="28"/>
        </w:rPr>
        <w:t>/</w:t>
      </w:r>
      <w:r w:rsidRPr="00197E19">
        <w:rPr>
          <w:rFonts w:eastAsia="標楷體"/>
          <w:color w:val="000000" w:themeColor="text1"/>
          <w:kern w:val="0"/>
          <w:sz w:val="28"/>
        </w:rPr>
        <w:t>相關連結</w:t>
      </w:r>
      <w:r w:rsidRPr="00197E19">
        <w:rPr>
          <w:rFonts w:eastAsia="標楷體"/>
          <w:color w:val="000000" w:themeColor="text1"/>
          <w:kern w:val="0"/>
          <w:sz w:val="28"/>
        </w:rPr>
        <w:t>/</w:t>
      </w:r>
      <w:r w:rsidRPr="00197E19">
        <w:rPr>
          <w:rFonts w:eastAsia="標楷體"/>
          <w:color w:val="000000" w:themeColor="text1"/>
          <w:kern w:val="0"/>
          <w:sz w:val="28"/>
        </w:rPr>
        <w:t>其他</w:t>
      </w:r>
      <w:r w:rsidRPr="00197E19">
        <w:rPr>
          <w:rFonts w:eastAsia="標楷體"/>
          <w:color w:val="000000" w:themeColor="text1"/>
          <w:kern w:val="0"/>
          <w:sz w:val="28"/>
        </w:rPr>
        <w:t>/</w:t>
      </w:r>
      <w:r w:rsidRPr="00197E19">
        <w:rPr>
          <w:rFonts w:eastAsia="標楷體"/>
          <w:color w:val="000000" w:themeColor="text1"/>
          <w:kern w:val="0"/>
          <w:sz w:val="28"/>
        </w:rPr>
        <w:t>經濟部</w:t>
      </w:r>
      <w:r w:rsidRPr="00197E19">
        <w:rPr>
          <w:rFonts w:eastAsia="標楷體"/>
          <w:color w:val="000000" w:themeColor="text1"/>
          <w:kern w:val="0"/>
          <w:sz w:val="28"/>
        </w:rPr>
        <w:t>(</w:t>
      </w:r>
      <w:r w:rsidRPr="00197E19">
        <w:rPr>
          <w:rFonts w:eastAsia="標楷體"/>
          <w:color w:val="000000" w:themeColor="text1"/>
          <w:kern w:val="0"/>
          <w:sz w:val="28"/>
        </w:rPr>
        <w:t>投資審議司</w:t>
      </w:r>
      <w:r w:rsidRPr="00197E19">
        <w:rPr>
          <w:rFonts w:eastAsia="標楷體"/>
          <w:color w:val="000000" w:themeColor="text1"/>
          <w:kern w:val="0"/>
          <w:sz w:val="28"/>
        </w:rPr>
        <w:t>)</w:t>
      </w:r>
      <w:r w:rsidRPr="00197E19">
        <w:rPr>
          <w:rFonts w:eastAsia="標楷體"/>
          <w:color w:val="000000" w:themeColor="text1"/>
          <w:kern w:val="0"/>
          <w:sz w:val="28"/>
        </w:rPr>
        <w:t>公告陸資資訊</w:t>
      </w:r>
      <w:r w:rsidRPr="00197E19">
        <w:rPr>
          <w:rFonts w:eastAsia="標楷體"/>
          <w:color w:val="000000" w:themeColor="text1"/>
          <w:kern w:val="0"/>
          <w:sz w:val="28"/>
        </w:rPr>
        <w:t>)</w:t>
      </w:r>
      <w:r w:rsidRPr="00197E19">
        <w:rPr>
          <w:rFonts w:eastAsia="標楷體"/>
          <w:color w:val="000000" w:themeColor="text1"/>
          <w:kern w:val="0"/>
          <w:sz w:val="28"/>
        </w:rPr>
        <w:t>。</w:t>
      </w:r>
      <w:proofErr w:type="gramStart"/>
      <w:r w:rsidRPr="00197E19">
        <w:rPr>
          <w:rFonts w:eastAsia="標楷體"/>
          <w:color w:val="000000" w:themeColor="text1"/>
          <w:kern w:val="0"/>
          <w:sz w:val="28"/>
        </w:rPr>
        <w:t>（註</w:t>
      </w:r>
      <w:proofErr w:type="gramEnd"/>
      <w:r w:rsidRPr="00197E19">
        <w:rPr>
          <w:rFonts w:eastAsia="標楷體"/>
          <w:color w:val="000000" w:themeColor="text1"/>
          <w:kern w:val="0"/>
          <w:sz w:val="28"/>
        </w:rPr>
        <w:t>：適用條約或協定之採購案，</w:t>
      </w:r>
      <w:proofErr w:type="gramStart"/>
      <w:r w:rsidRPr="00197E19">
        <w:rPr>
          <w:rFonts w:eastAsia="標楷體"/>
          <w:color w:val="000000" w:themeColor="text1"/>
          <w:kern w:val="0"/>
          <w:sz w:val="28"/>
        </w:rPr>
        <w:t>如勾選本</w:t>
      </w:r>
      <w:proofErr w:type="gramEnd"/>
      <w:r w:rsidRPr="00197E19">
        <w:rPr>
          <w:rFonts w:eastAsia="標楷體"/>
          <w:color w:val="000000" w:themeColor="text1"/>
          <w:kern w:val="0"/>
          <w:sz w:val="28"/>
        </w:rPr>
        <w:t>項者，請依</w:t>
      </w:r>
      <w:r w:rsidRPr="00197E19">
        <w:rPr>
          <w:rFonts w:eastAsia="標楷體"/>
          <w:color w:val="000000" w:themeColor="text1"/>
          <w:kern w:val="0"/>
          <w:sz w:val="28"/>
        </w:rPr>
        <w:t>GPA</w:t>
      </w:r>
      <w:r w:rsidRPr="00197E19">
        <w:rPr>
          <w:rFonts w:eastAsia="標楷體"/>
          <w:color w:val="000000" w:themeColor="text1"/>
          <w:kern w:val="0"/>
          <w:sz w:val="28"/>
        </w:rPr>
        <w:t>第</w:t>
      </w:r>
      <w:r w:rsidRPr="00197E19">
        <w:rPr>
          <w:rFonts w:eastAsia="標楷體"/>
          <w:color w:val="000000" w:themeColor="text1"/>
          <w:kern w:val="0"/>
          <w:sz w:val="28"/>
        </w:rPr>
        <w:t>3</w:t>
      </w:r>
      <w:r w:rsidRPr="00197E19">
        <w:rPr>
          <w:rFonts w:eastAsia="標楷體"/>
          <w:color w:val="000000" w:themeColor="text1"/>
          <w:kern w:val="0"/>
          <w:sz w:val="28"/>
        </w:rPr>
        <w:t>條規定，妥適考量本須知第</w:t>
      </w:r>
      <w:r w:rsidRPr="00197E19">
        <w:rPr>
          <w:rFonts w:eastAsia="標楷體"/>
          <w:color w:val="000000" w:themeColor="text1"/>
          <w:kern w:val="0"/>
          <w:sz w:val="28"/>
        </w:rPr>
        <w:t>20</w:t>
      </w:r>
      <w:r w:rsidRPr="00197E19">
        <w:rPr>
          <w:rFonts w:eastAsia="標楷體"/>
          <w:color w:val="000000" w:themeColor="text1"/>
          <w:kern w:val="0"/>
          <w:sz w:val="28"/>
        </w:rPr>
        <w:t>點之勾選</w:t>
      </w:r>
      <w:proofErr w:type="gramStart"/>
      <w:r w:rsidRPr="00197E19">
        <w:rPr>
          <w:rFonts w:eastAsia="標楷體"/>
          <w:color w:val="000000" w:themeColor="text1"/>
          <w:kern w:val="0"/>
          <w:sz w:val="28"/>
        </w:rPr>
        <w:t>）</w:t>
      </w:r>
      <w:proofErr w:type="gramEnd"/>
    </w:p>
    <w:p w14:paraId="0BD9A35F" w14:textId="77777777" w:rsidR="00BB2685" w:rsidRPr="00197E19" w:rsidRDefault="00BB2685" w:rsidP="00BB2685">
      <w:pPr>
        <w:spacing w:line="360" w:lineRule="exact"/>
        <w:ind w:left="1410" w:hanging="258"/>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kern w:val="0"/>
          <w:sz w:val="28"/>
        </w:rPr>
        <w:t>本採購內容涉及國家安全，不允許大陸地區廠商、第三地區含陸資成分廠商及在</w:t>
      </w:r>
      <w:proofErr w:type="gramStart"/>
      <w:r w:rsidRPr="00197E19">
        <w:rPr>
          <w:rFonts w:eastAsia="標楷體"/>
          <w:color w:val="000000" w:themeColor="text1"/>
          <w:kern w:val="0"/>
          <w:sz w:val="28"/>
        </w:rPr>
        <w:t>臺</w:t>
      </w:r>
      <w:proofErr w:type="gramEnd"/>
      <w:r w:rsidRPr="00197E19">
        <w:rPr>
          <w:rFonts w:eastAsia="標楷體"/>
          <w:color w:val="000000" w:themeColor="text1"/>
          <w:kern w:val="0"/>
          <w:sz w:val="28"/>
        </w:rPr>
        <w:t>陸資廠商參與。</w:t>
      </w:r>
      <w:proofErr w:type="gramStart"/>
      <w:r w:rsidRPr="00197E19">
        <w:rPr>
          <w:rFonts w:eastAsia="標楷體"/>
          <w:color w:val="000000" w:themeColor="text1"/>
          <w:kern w:val="0"/>
          <w:sz w:val="28"/>
        </w:rPr>
        <w:t>（註</w:t>
      </w:r>
      <w:proofErr w:type="gramEnd"/>
      <w:r w:rsidRPr="00197E19">
        <w:rPr>
          <w:rFonts w:eastAsia="標楷體"/>
          <w:color w:val="000000" w:themeColor="text1"/>
          <w:kern w:val="0"/>
          <w:sz w:val="28"/>
        </w:rPr>
        <w:t>：適用條約或協定之採購案，</w:t>
      </w:r>
      <w:proofErr w:type="gramStart"/>
      <w:r w:rsidRPr="00197E19">
        <w:rPr>
          <w:rFonts w:eastAsia="標楷體"/>
          <w:color w:val="000000" w:themeColor="text1"/>
          <w:kern w:val="0"/>
          <w:sz w:val="28"/>
        </w:rPr>
        <w:t>如勾選本</w:t>
      </w:r>
      <w:proofErr w:type="gramEnd"/>
      <w:r w:rsidRPr="00197E19">
        <w:rPr>
          <w:rFonts w:eastAsia="標楷體"/>
          <w:color w:val="000000" w:themeColor="text1"/>
          <w:kern w:val="0"/>
          <w:sz w:val="28"/>
        </w:rPr>
        <w:t>項者，請依</w:t>
      </w:r>
      <w:r w:rsidRPr="00197E19">
        <w:rPr>
          <w:rFonts w:eastAsia="標楷體"/>
          <w:color w:val="000000" w:themeColor="text1"/>
          <w:kern w:val="0"/>
          <w:sz w:val="28"/>
        </w:rPr>
        <w:t>GPA</w:t>
      </w:r>
      <w:r w:rsidRPr="00197E19">
        <w:rPr>
          <w:rFonts w:eastAsia="標楷體"/>
          <w:color w:val="000000" w:themeColor="text1"/>
          <w:kern w:val="0"/>
          <w:sz w:val="28"/>
        </w:rPr>
        <w:t>第</w:t>
      </w:r>
      <w:r w:rsidRPr="00197E19">
        <w:rPr>
          <w:rFonts w:eastAsia="標楷體"/>
          <w:color w:val="000000" w:themeColor="text1"/>
          <w:kern w:val="0"/>
          <w:sz w:val="28"/>
        </w:rPr>
        <w:t>3</w:t>
      </w:r>
      <w:r w:rsidRPr="00197E19">
        <w:rPr>
          <w:rFonts w:eastAsia="標楷體"/>
          <w:color w:val="000000" w:themeColor="text1"/>
          <w:kern w:val="0"/>
          <w:sz w:val="28"/>
        </w:rPr>
        <w:t>條規定，妥適考量本須知第</w:t>
      </w:r>
      <w:r w:rsidRPr="00197E19">
        <w:rPr>
          <w:rFonts w:eastAsia="標楷體"/>
          <w:color w:val="000000" w:themeColor="text1"/>
          <w:kern w:val="0"/>
          <w:sz w:val="28"/>
        </w:rPr>
        <w:t>20</w:t>
      </w:r>
      <w:r w:rsidRPr="00197E19">
        <w:rPr>
          <w:rFonts w:eastAsia="標楷體"/>
          <w:color w:val="000000" w:themeColor="text1"/>
          <w:kern w:val="0"/>
          <w:sz w:val="28"/>
        </w:rPr>
        <w:t>點</w:t>
      </w:r>
      <w:r w:rsidRPr="00197E19">
        <w:rPr>
          <w:rFonts w:eastAsia="標楷體"/>
          <w:color w:val="000000" w:themeColor="text1"/>
          <w:kern w:val="0"/>
          <w:sz w:val="28"/>
        </w:rPr>
        <w:lastRenderedPageBreak/>
        <w:t>之勾選</w:t>
      </w:r>
      <w:proofErr w:type="gramStart"/>
      <w:r w:rsidRPr="00197E19">
        <w:rPr>
          <w:rFonts w:eastAsia="標楷體"/>
          <w:color w:val="000000" w:themeColor="text1"/>
          <w:kern w:val="0"/>
          <w:sz w:val="28"/>
        </w:rPr>
        <w:t>）</w:t>
      </w:r>
      <w:proofErr w:type="gramEnd"/>
    </w:p>
    <w:p w14:paraId="375D347A" w14:textId="77777777" w:rsidR="00BB2685" w:rsidRPr="00197E19" w:rsidRDefault="00BB2685" w:rsidP="00BB2685">
      <w:pPr>
        <w:numPr>
          <w:ilvl w:val="0"/>
          <w:numId w:val="6"/>
        </w:numPr>
        <w:tabs>
          <w:tab w:val="left" w:pos="600"/>
        </w:tabs>
        <w:suppressAutoHyphens/>
        <w:autoSpaceDN w:val="0"/>
        <w:spacing w:line="360" w:lineRule="exact"/>
        <w:ind w:left="600" w:hanging="600"/>
        <w:rPr>
          <w:rFonts w:ascii="標楷體" w:eastAsia="標楷體" w:hAnsi="標楷體"/>
          <w:color w:val="000000" w:themeColor="text1"/>
          <w:sz w:val="28"/>
        </w:rPr>
      </w:pPr>
      <w:r w:rsidRPr="00197E19">
        <w:rPr>
          <w:rFonts w:ascii="標楷體" w:eastAsia="標楷體" w:hAnsi="標楷體"/>
          <w:color w:val="000000" w:themeColor="text1"/>
          <w:sz w:val="28"/>
        </w:rPr>
        <w:t xml:space="preserve">採購標的為： </w:t>
      </w:r>
    </w:p>
    <w:p w14:paraId="0DB2F24F"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(1)</w:t>
      </w:r>
      <w:r w:rsidRPr="00197E19">
        <w:rPr>
          <w:rFonts w:ascii="標楷體" w:eastAsia="標楷體" w:hAnsi="標楷體"/>
          <w:color w:val="000000" w:themeColor="text1"/>
          <w:spacing w:val="0"/>
          <w:sz w:val="28"/>
        </w:rPr>
        <w:t>工程。</w:t>
      </w:r>
    </w:p>
    <w:p w14:paraId="250666D7" w14:textId="77777777" w:rsidR="00BB2685" w:rsidRPr="00197E19" w:rsidRDefault="00BB2685" w:rsidP="00BB2685">
      <w:pPr>
        <w:pStyle w:val="71"/>
        <w:ind w:left="1191" w:hanging="1191"/>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ascii="標楷體" w:eastAsia="標楷體" w:hAnsi="標楷體"/>
          <w:color w:val="000000" w:themeColor="text1"/>
          <w:spacing w:val="0"/>
          <w:sz w:val="28"/>
        </w:rPr>
        <w:t>財物；其性質為：</w:t>
      </w: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購買；</w:t>
      </w: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租賃；</w:t>
      </w: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定製；</w:t>
      </w:r>
      <w:r w:rsidRPr="00197E19">
        <w:rPr>
          <w:rFonts w:ascii="標楷體" w:eastAsia="標楷體" w:hAnsi="標楷體"/>
          <w:color w:val="000000" w:themeColor="text1"/>
          <w:sz w:val="28"/>
        </w:rPr>
        <w:t>□兼具兩種以上性質者</w:t>
      </w:r>
      <w:r w:rsidRPr="00197E19">
        <w:rPr>
          <w:rFonts w:ascii="標楷體" w:eastAsia="標楷體" w:hAnsi="標楷體"/>
          <w:color w:val="000000" w:themeColor="text1"/>
          <w:spacing w:val="0"/>
          <w:sz w:val="28"/>
        </w:rPr>
        <w:t>（請勾選）。</w:t>
      </w:r>
    </w:p>
    <w:p w14:paraId="01A40B0B"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(3)</w:t>
      </w:r>
      <w:r w:rsidRPr="00197E19">
        <w:rPr>
          <w:rFonts w:ascii="標楷體" w:eastAsia="標楷體" w:hAnsi="標楷體"/>
          <w:color w:val="000000" w:themeColor="text1"/>
          <w:spacing w:val="0"/>
          <w:sz w:val="28"/>
        </w:rPr>
        <w:t>勞務。</w:t>
      </w:r>
    </w:p>
    <w:p w14:paraId="0D485CAC" w14:textId="77777777" w:rsidR="00BB2685" w:rsidRPr="00197E19" w:rsidRDefault="00BB2685" w:rsidP="00BB2685">
      <w:pPr>
        <w:numPr>
          <w:ilvl w:val="0"/>
          <w:numId w:val="6"/>
        </w:numPr>
        <w:tabs>
          <w:tab w:val="left" w:pos="600"/>
        </w:tabs>
        <w:suppressAutoHyphens/>
        <w:autoSpaceDN w:val="0"/>
        <w:spacing w:line="360" w:lineRule="exact"/>
        <w:ind w:left="600" w:hanging="600"/>
        <w:rPr>
          <w:color w:val="000000" w:themeColor="text1"/>
        </w:rPr>
      </w:pPr>
      <w:r w:rsidRPr="00197E19">
        <w:rPr>
          <w:rFonts w:ascii="標楷體" w:eastAsia="標楷體" w:hAnsi="標楷體"/>
          <w:color w:val="000000" w:themeColor="text1"/>
          <w:sz w:val="28"/>
        </w:rPr>
        <w:t>本採購屬：</w:t>
      </w:r>
      <w:r w:rsidRPr="00197E19">
        <w:rPr>
          <w:rFonts w:ascii="標楷體" w:eastAsia="標楷體" w:hAnsi="標楷體"/>
          <w:b/>
          <w:color w:val="000000" w:themeColor="text1"/>
          <w:sz w:val="28"/>
        </w:rPr>
        <w:t>逾公告金額十分之一未達公告金額之採購</w:t>
      </w:r>
      <w:r w:rsidRPr="00197E19">
        <w:rPr>
          <w:rFonts w:ascii="標楷體" w:eastAsia="標楷體" w:hAnsi="標楷體"/>
          <w:color w:val="000000" w:themeColor="text1"/>
          <w:sz w:val="28"/>
        </w:rPr>
        <w:t>。</w:t>
      </w:r>
    </w:p>
    <w:p w14:paraId="2C17E464" w14:textId="77777777" w:rsidR="00BB2685" w:rsidRPr="00197E19" w:rsidRDefault="00BB2685" w:rsidP="00BB2685">
      <w:pPr>
        <w:numPr>
          <w:ilvl w:val="0"/>
          <w:numId w:val="6"/>
        </w:numPr>
        <w:tabs>
          <w:tab w:val="left" w:pos="600"/>
        </w:tabs>
        <w:suppressAutoHyphens/>
        <w:autoSpaceDN w:val="0"/>
        <w:spacing w:line="360" w:lineRule="exact"/>
        <w:ind w:left="600" w:hanging="600"/>
        <w:rPr>
          <w:color w:val="000000" w:themeColor="text1"/>
        </w:rPr>
      </w:pPr>
      <w:r w:rsidRPr="00197E19">
        <w:rPr>
          <w:rFonts w:ascii="標楷體" w:eastAsia="標楷體" w:hAnsi="標楷體"/>
          <w:color w:val="000000" w:themeColor="text1"/>
          <w:sz w:val="28"/>
        </w:rPr>
        <w:t xml:space="preserve">本採購： </w:t>
      </w:r>
      <w:r w:rsidRPr="00197E19">
        <w:rPr>
          <w:rFonts w:ascii="標楷體" w:eastAsia="標楷體" w:hAnsi="標楷體"/>
          <w:color w:val="000000" w:themeColor="text1"/>
          <w:sz w:val="28"/>
          <w:szCs w:val="28"/>
        </w:rPr>
        <w:t>■</w:t>
      </w:r>
      <w:r w:rsidRPr="00197E19">
        <w:rPr>
          <w:rFonts w:ascii="標楷體" w:eastAsia="標楷體" w:hAnsi="標楷體"/>
          <w:color w:val="000000" w:themeColor="text1"/>
          <w:sz w:val="28"/>
        </w:rPr>
        <w:t>非共同供應契約。</w:t>
      </w:r>
    </w:p>
    <w:p w14:paraId="2BA18E42" w14:textId="77777777" w:rsidR="00BB2685" w:rsidRPr="00197E19" w:rsidRDefault="00BB2685" w:rsidP="00BB2685">
      <w:pPr>
        <w:numPr>
          <w:ilvl w:val="0"/>
          <w:numId w:val="6"/>
        </w:numPr>
        <w:tabs>
          <w:tab w:val="left" w:pos="600"/>
        </w:tabs>
        <w:suppressAutoHyphens/>
        <w:autoSpaceDN w:val="0"/>
        <w:spacing w:line="360" w:lineRule="exact"/>
        <w:ind w:left="600" w:hanging="600"/>
        <w:rPr>
          <w:color w:val="000000" w:themeColor="text1"/>
        </w:rPr>
      </w:pPr>
      <w:r w:rsidRPr="00197E19">
        <w:rPr>
          <w:rFonts w:ascii="標楷體" w:eastAsia="標楷體" w:hAnsi="標楷體"/>
          <w:b/>
          <w:color w:val="000000" w:themeColor="text1"/>
          <w:sz w:val="28"/>
        </w:rPr>
        <w:t>本採購預算金額：新</w:t>
      </w:r>
      <w:r w:rsidRPr="00197E19">
        <w:rPr>
          <w:rFonts w:eastAsia="標楷體"/>
          <w:b/>
          <w:color w:val="000000" w:themeColor="text1"/>
          <w:sz w:val="28"/>
        </w:rPr>
        <w:t>臺幣</w:t>
      </w:r>
      <w:r w:rsidRPr="00197E19">
        <w:rPr>
          <w:rFonts w:eastAsia="標楷體"/>
          <w:b/>
          <w:color w:val="000000" w:themeColor="text1"/>
          <w:sz w:val="28"/>
        </w:rPr>
        <w:t>50</w:t>
      </w:r>
      <w:r w:rsidRPr="00197E19">
        <w:rPr>
          <w:rFonts w:eastAsia="標楷體"/>
          <w:b/>
          <w:color w:val="000000" w:themeColor="text1"/>
          <w:sz w:val="28"/>
        </w:rPr>
        <w:t>萬元整。</w:t>
      </w:r>
    </w:p>
    <w:p w14:paraId="6FDB4577" w14:textId="77777777" w:rsidR="00BB2685" w:rsidRPr="00197E19" w:rsidRDefault="00BB2685" w:rsidP="00BB2685">
      <w:pPr>
        <w:numPr>
          <w:ilvl w:val="0"/>
          <w:numId w:val="6"/>
        </w:numPr>
        <w:tabs>
          <w:tab w:val="left" w:pos="812"/>
        </w:tabs>
        <w:suppressAutoHyphens/>
        <w:autoSpaceDN w:val="0"/>
        <w:spacing w:line="360" w:lineRule="exact"/>
        <w:ind w:left="868" w:hanging="868"/>
        <w:rPr>
          <w:rFonts w:ascii="標楷體" w:eastAsia="標楷體" w:hAnsi="標楷體"/>
          <w:color w:val="000000" w:themeColor="text1"/>
          <w:sz w:val="28"/>
        </w:rPr>
      </w:pPr>
      <w:r w:rsidRPr="00197E19">
        <w:rPr>
          <w:rFonts w:ascii="標楷體" w:eastAsia="標楷體" w:hAnsi="標楷體"/>
          <w:color w:val="000000" w:themeColor="text1"/>
          <w:sz w:val="28"/>
        </w:rPr>
        <w:t>本採購預計金額(</w:t>
      </w:r>
      <w:proofErr w:type="gramStart"/>
      <w:r w:rsidRPr="00197E19">
        <w:rPr>
          <w:rFonts w:ascii="標楷體" w:eastAsia="標楷體" w:hAnsi="標楷體"/>
          <w:color w:val="000000" w:themeColor="text1"/>
          <w:sz w:val="28"/>
        </w:rPr>
        <w:t>不</w:t>
      </w:r>
      <w:proofErr w:type="gramEnd"/>
      <w:r w:rsidRPr="00197E19">
        <w:rPr>
          <w:rFonts w:ascii="標楷體" w:eastAsia="標楷體" w:hAnsi="標楷體"/>
          <w:color w:val="000000" w:themeColor="text1"/>
          <w:sz w:val="28"/>
        </w:rPr>
        <w:t>公告</w:t>
      </w:r>
      <w:proofErr w:type="gramStart"/>
      <w:r w:rsidRPr="00197E19">
        <w:rPr>
          <w:rFonts w:ascii="標楷體" w:eastAsia="標楷體" w:hAnsi="標楷體"/>
          <w:color w:val="000000" w:themeColor="text1"/>
          <w:sz w:val="28"/>
        </w:rPr>
        <w:t>者免填</w:t>
      </w:r>
      <w:proofErr w:type="gramEnd"/>
      <w:r w:rsidRPr="00197E19">
        <w:rPr>
          <w:rFonts w:ascii="標楷體" w:eastAsia="標楷體" w:hAnsi="標楷體"/>
          <w:color w:val="000000" w:themeColor="text1"/>
          <w:sz w:val="28"/>
        </w:rPr>
        <w:t>)：</w:t>
      </w:r>
    </w:p>
    <w:p w14:paraId="4A04D35D" w14:textId="77777777" w:rsidR="00BB2685" w:rsidRPr="00197E19" w:rsidRDefault="00BB2685" w:rsidP="00BB2685">
      <w:pPr>
        <w:numPr>
          <w:ilvl w:val="0"/>
          <w:numId w:val="6"/>
        </w:numPr>
        <w:tabs>
          <w:tab w:val="left" w:pos="812"/>
        </w:tabs>
        <w:suppressAutoHyphens/>
        <w:autoSpaceDN w:val="0"/>
        <w:spacing w:line="360" w:lineRule="exact"/>
        <w:ind w:left="868" w:hanging="868"/>
        <w:rPr>
          <w:color w:val="000000" w:themeColor="text1"/>
        </w:rPr>
      </w:pPr>
      <w:r w:rsidRPr="00197E19">
        <w:rPr>
          <w:rFonts w:ascii="標楷體" w:eastAsia="標楷體" w:hAnsi="標楷體"/>
          <w:color w:val="000000" w:themeColor="text1"/>
          <w:sz w:val="28"/>
        </w:rPr>
        <w:t>上級機關名稱：</w:t>
      </w:r>
      <w:r w:rsidRPr="00197E19">
        <w:rPr>
          <w:rFonts w:ascii="標楷體" w:eastAsia="標楷體" w:hAnsi="標楷體"/>
          <w:b/>
          <w:color w:val="000000" w:themeColor="text1"/>
          <w:sz w:val="28"/>
        </w:rPr>
        <w:t>衛生福利部</w:t>
      </w:r>
    </w:p>
    <w:p w14:paraId="362D7306" w14:textId="77777777" w:rsidR="00BB2685" w:rsidRPr="00197E19" w:rsidRDefault="00BB2685" w:rsidP="00BB2685">
      <w:pPr>
        <w:numPr>
          <w:ilvl w:val="0"/>
          <w:numId w:val="6"/>
        </w:numPr>
        <w:tabs>
          <w:tab w:val="left" w:pos="812"/>
        </w:tabs>
        <w:suppressAutoHyphens/>
        <w:autoSpaceDN w:val="0"/>
        <w:spacing w:line="360" w:lineRule="exact"/>
        <w:ind w:left="868" w:hanging="868"/>
        <w:rPr>
          <w:rFonts w:eastAsia="標楷體"/>
          <w:color w:val="000000" w:themeColor="text1"/>
          <w:sz w:val="28"/>
        </w:rPr>
      </w:pPr>
      <w:r w:rsidRPr="00197E19">
        <w:rPr>
          <w:rFonts w:ascii="標楷體" w:eastAsia="標楷體" w:hAnsi="標楷體"/>
          <w:color w:val="000000" w:themeColor="text1"/>
          <w:sz w:val="28"/>
        </w:rPr>
        <w:t>依採購法</w:t>
      </w:r>
      <w:r w:rsidRPr="00197E19">
        <w:rPr>
          <w:rFonts w:eastAsia="標楷體"/>
          <w:color w:val="000000" w:themeColor="text1"/>
          <w:sz w:val="28"/>
        </w:rPr>
        <w:t>第</w:t>
      </w:r>
      <w:r w:rsidRPr="00197E19">
        <w:rPr>
          <w:rFonts w:eastAsia="標楷體"/>
          <w:color w:val="000000" w:themeColor="text1"/>
          <w:sz w:val="28"/>
        </w:rPr>
        <w:t>4</w:t>
      </w:r>
      <w:r w:rsidRPr="00197E19">
        <w:rPr>
          <w:rFonts w:eastAsia="標楷體"/>
          <w:color w:val="000000" w:themeColor="text1"/>
          <w:sz w:val="28"/>
        </w:rPr>
        <w:t>條</w:t>
      </w:r>
      <w:r w:rsidRPr="00197E19">
        <w:rPr>
          <w:rFonts w:ascii="標楷體" w:eastAsia="標楷體" w:hAnsi="標楷體"/>
          <w:color w:val="000000" w:themeColor="text1"/>
          <w:sz w:val="28"/>
        </w:rPr>
        <w:t>接受補助辦理採購者，補助機關名稱及地址(非屬此等</w:t>
      </w:r>
      <w:r w:rsidRPr="00197E19">
        <w:rPr>
          <w:rFonts w:eastAsia="標楷體"/>
          <w:color w:val="000000" w:themeColor="text1"/>
          <w:sz w:val="28"/>
        </w:rPr>
        <w:t>採購</w:t>
      </w:r>
      <w:proofErr w:type="gramStart"/>
      <w:r w:rsidRPr="00197E19">
        <w:rPr>
          <w:rFonts w:eastAsia="標楷體"/>
          <w:color w:val="000000" w:themeColor="text1"/>
          <w:sz w:val="28"/>
        </w:rPr>
        <w:t>者免填</w:t>
      </w:r>
      <w:proofErr w:type="gramEnd"/>
      <w:r w:rsidRPr="00197E19">
        <w:rPr>
          <w:rFonts w:eastAsia="標楷體"/>
          <w:color w:val="000000" w:themeColor="text1"/>
          <w:sz w:val="28"/>
        </w:rPr>
        <w:t>)</w:t>
      </w:r>
      <w:r w:rsidRPr="00197E19">
        <w:rPr>
          <w:rFonts w:eastAsia="標楷體"/>
          <w:color w:val="000000" w:themeColor="text1"/>
          <w:sz w:val="28"/>
        </w:rPr>
        <w:t>：</w:t>
      </w:r>
    </w:p>
    <w:p w14:paraId="08A277AA" w14:textId="77777777" w:rsidR="00BB2685" w:rsidRPr="00197E19" w:rsidRDefault="00BB2685" w:rsidP="00BB2685">
      <w:pPr>
        <w:numPr>
          <w:ilvl w:val="0"/>
          <w:numId w:val="6"/>
        </w:numPr>
        <w:tabs>
          <w:tab w:val="left" w:pos="812"/>
        </w:tabs>
        <w:suppressAutoHyphens/>
        <w:autoSpaceDN w:val="0"/>
        <w:spacing w:line="360" w:lineRule="exact"/>
        <w:ind w:left="868" w:hanging="868"/>
        <w:rPr>
          <w:rFonts w:eastAsia="標楷體"/>
          <w:color w:val="000000" w:themeColor="text1"/>
          <w:sz w:val="28"/>
        </w:rPr>
      </w:pPr>
      <w:r w:rsidRPr="00197E19">
        <w:rPr>
          <w:rFonts w:eastAsia="標楷體"/>
          <w:color w:val="000000" w:themeColor="text1"/>
          <w:sz w:val="28"/>
        </w:rPr>
        <w:t>依採購法第</w:t>
      </w:r>
      <w:r w:rsidRPr="00197E19">
        <w:rPr>
          <w:rFonts w:eastAsia="標楷體"/>
          <w:color w:val="000000" w:themeColor="text1"/>
          <w:sz w:val="28"/>
        </w:rPr>
        <w:t>5</w:t>
      </w:r>
      <w:r w:rsidRPr="00197E19">
        <w:rPr>
          <w:rFonts w:eastAsia="標楷體"/>
          <w:color w:val="000000" w:themeColor="text1"/>
          <w:sz w:val="28"/>
        </w:rPr>
        <w:t>條由法人或團體代辦採購者，委託機關名稱及地址</w:t>
      </w:r>
      <w:r w:rsidRPr="00197E19">
        <w:rPr>
          <w:rFonts w:eastAsia="標楷體"/>
          <w:color w:val="000000" w:themeColor="text1"/>
          <w:sz w:val="28"/>
        </w:rPr>
        <w:t>(</w:t>
      </w:r>
      <w:r w:rsidRPr="00197E19">
        <w:rPr>
          <w:rFonts w:eastAsia="標楷體"/>
          <w:color w:val="000000" w:themeColor="text1"/>
          <w:sz w:val="28"/>
        </w:rPr>
        <w:t>非屬此等採購</w:t>
      </w:r>
      <w:proofErr w:type="gramStart"/>
      <w:r w:rsidRPr="00197E19">
        <w:rPr>
          <w:rFonts w:eastAsia="標楷體"/>
          <w:color w:val="000000" w:themeColor="text1"/>
          <w:sz w:val="28"/>
        </w:rPr>
        <w:t>者免填</w:t>
      </w:r>
      <w:proofErr w:type="gramEnd"/>
      <w:r w:rsidRPr="00197E19">
        <w:rPr>
          <w:rFonts w:eastAsia="標楷體"/>
          <w:color w:val="000000" w:themeColor="text1"/>
          <w:sz w:val="28"/>
        </w:rPr>
        <w:t>)</w:t>
      </w:r>
      <w:r w:rsidRPr="00197E19">
        <w:rPr>
          <w:rFonts w:eastAsia="標楷體"/>
          <w:color w:val="000000" w:themeColor="text1"/>
          <w:sz w:val="28"/>
        </w:rPr>
        <w:t>：</w:t>
      </w:r>
    </w:p>
    <w:p w14:paraId="5BD55700" w14:textId="77777777" w:rsidR="00BB2685" w:rsidRPr="00197E19" w:rsidRDefault="00BB2685" w:rsidP="00BB2685">
      <w:pPr>
        <w:numPr>
          <w:ilvl w:val="0"/>
          <w:numId w:val="6"/>
        </w:numPr>
        <w:tabs>
          <w:tab w:val="left" w:pos="812"/>
        </w:tabs>
        <w:suppressAutoHyphens/>
        <w:autoSpaceDN w:val="0"/>
        <w:spacing w:line="360" w:lineRule="exact"/>
        <w:ind w:left="868" w:hanging="868"/>
        <w:rPr>
          <w:rFonts w:eastAsia="標楷體"/>
          <w:color w:val="000000" w:themeColor="text1"/>
          <w:sz w:val="28"/>
        </w:rPr>
      </w:pPr>
      <w:r w:rsidRPr="00197E19">
        <w:rPr>
          <w:rFonts w:eastAsia="標楷體"/>
          <w:color w:val="000000" w:themeColor="text1"/>
          <w:sz w:val="28"/>
        </w:rPr>
        <w:t>依採購法第</w:t>
      </w:r>
      <w:r w:rsidRPr="00197E19">
        <w:rPr>
          <w:rFonts w:eastAsia="標楷體"/>
          <w:color w:val="000000" w:themeColor="text1"/>
          <w:sz w:val="28"/>
        </w:rPr>
        <w:t>40</w:t>
      </w:r>
      <w:r w:rsidRPr="00197E19">
        <w:rPr>
          <w:rFonts w:eastAsia="標楷體"/>
          <w:color w:val="000000" w:themeColor="text1"/>
          <w:sz w:val="28"/>
        </w:rPr>
        <w:t>條代辦採購者，洽辦機關名稱及地址</w:t>
      </w:r>
      <w:r w:rsidRPr="00197E19">
        <w:rPr>
          <w:rFonts w:eastAsia="標楷體"/>
          <w:color w:val="000000" w:themeColor="text1"/>
          <w:sz w:val="28"/>
        </w:rPr>
        <w:t>(</w:t>
      </w:r>
      <w:r w:rsidRPr="00197E19">
        <w:rPr>
          <w:rFonts w:eastAsia="標楷體"/>
          <w:color w:val="000000" w:themeColor="text1"/>
          <w:sz w:val="28"/>
        </w:rPr>
        <w:t>非屬此等採購</w:t>
      </w:r>
      <w:proofErr w:type="gramStart"/>
      <w:r w:rsidRPr="00197E19">
        <w:rPr>
          <w:rFonts w:eastAsia="標楷體"/>
          <w:color w:val="000000" w:themeColor="text1"/>
          <w:sz w:val="28"/>
        </w:rPr>
        <w:t>者免填</w:t>
      </w:r>
      <w:proofErr w:type="gramEnd"/>
      <w:r w:rsidRPr="00197E19">
        <w:rPr>
          <w:rFonts w:eastAsia="標楷體"/>
          <w:color w:val="000000" w:themeColor="text1"/>
          <w:sz w:val="28"/>
        </w:rPr>
        <w:t>)</w:t>
      </w:r>
      <w:r w:rsidRPr="00197E19">
        <w:rPr>
          <w:rFonts w:eastAsia="標楷體"/>
          <w:color w:val="000000" w:themeColor="text1"/>
          <w:sz w:val="28"/>
        </w:rPr>
        <w:t>：</w:t>
      </w:r>
    </w:p>
    <w:p w14:paraId="22777537" w14:textId="77777777" w:rsidR="00BB2685" w:rsidRPr="00197E19" w:rsidRDefault="00BB2685" w:rsidP="00BB2685">
      <w:pPr>
        <w:numPr>
          <w:ilvl w:val="0"/>
          <w:numId w:val="6"/>
        </w:numPr>
        <w:tabs>
          <w:tab w:val="left" w:pos="812"/>
        </w:tabs>
        <w:suppressAutoHyphens/>
        <w:autoSpaceDN w:val="0"/>
        <w:spacing w:line="360" w:lineRule="exact"/>
        <w:ind w:left="868" w:hanging="868"/>
        <w:rPr>
          <w:color w:val="000000" w:themeColor="text1"/>
        </w:rPr>
      </w:pPr>
      <w:r w:rsidRPr="00197E19">
        <w:rPr>
          <w:rFonts w:eastAsia="標楷體"/>
          <w:color w:val="000000" w:themeColor="text1"/>
          <w:sz w:val="28"/>
        </w:rPr>
        <w:t>依採購法第</w:t>
      </w:r>
      <w:r w:rsidRPr="00197E19">
        <w:rPr>
          <w:rFonts w:eastAsia="標楷體"/>
          <w:color w:val="000000" w:themeColor="text1"/>
          <w:sz w:val="28"/>
        </w:rPr>
        <w:t>75</w:t>
      </w:r>
      <w:r w:rsidRPr="00197E19">
        <w:rPr>
          <w:rFonts w:eastAsia="標楷體"/>
          <w:color w:val="000000" w:themeColor="text1"/>
          <w:sz w:val="28"/>
        </w:rPr>
        <w:t>條，受理廠商異議之機關名稱、地址及電話：</w:t>
      </w:r>
      <w:r w:rsidRPr="00197E19">
        <w:rPr>
          <w:rFonts w:eastAsia="標楷體"/>
          <w:b/>
          <w:color w:val="000000" w:themeColor="text1"/>
          <w:sz w:val="28"/>
          <w:u w:val="single"/>
        </w:rPr>
        <w:t>同招標機關。</w:t>
      </w:r>
    </w:p>
    <w:p w14:paraId="5BD88D21" w14:textId="77777777" w:rsidR="00BB2685" w:rsidRPr="00197E19" w:rsidRDefault="00BB2685" w:rsidP="00BB2685">
      <w:pPr>
        <w:numPr>
          <w:ilvl w:val="0"/>
          <w:numId w:val="6"/>
        </w:numPr>
        <w:tabs>
          <w:tab w:val="left" w:pos="812"/>
        </w:tabs>
        <w:suppressAutoHyphens/>
        <w:autoSpaceDN w:val="0"/>
        <w:spacing w:line="360" w:lineRule="exact"/>
        <w:ind w:left="868" w:hanging="868"/>
        <w:rPr>
          <w:rFonts w:eastAsia="標楷體"/>
          <w:color w:val="000000" w:themeColor="text1"/>
          <w:sz w:val="28"/>
        </w:rPr>
      </w:pPr>
      <w:r w:rsidRPr="00197E19">
        <w:rPr>
          <w:rFonts w:eastAsia="標楷體"/>
          <w:color w:val="000000" w:themeColor="text1"/>
          <w:sz w:val="28"/>
        </w:rPr>
        <w:t>依採購法第</w:t>
      </w:r>
      <w:r w:rsidRPr="00197E19">
        <w:rPr>
          <w:rFonts w:eastAsia="標楷體"/>
          <w:color w:val="000000" w:themeColor="text1"/>
          <w:sz w:val="28"/>
        </w:rPr>
        <w:t>76</w:t>
      </w:r>
      <w:r w:rsidRPr="00197E19">
        <w:rPr>
          <w:rFonts w:eastAsia="標楷體"/>
          <w:color w:val="000000" w:themeColor="text1"/>
          <w:sz w:val="28"/>
        </w:rPr>
        <w:t>條及第</w:t>
      </w:r>
      <w:r w:rsidRPr="00197E19">
        <w:rPr>
          <w:rFonts w:eastAsia="標楷體"/>
          <w:color w:val="000000" w:themeColor="text1"/>
          <w:sz w:val="28"/>
        </w:rPr>
        <w:t>85</w:t>
      </w:r>
      <w:r w:rsidRPr="00197E19">
        <w:rPr>
          <w:rFonts w:eastAsia="標楷體"/>
          <w:color w:val="000000" w:themeColor="text1"/>
          <w:sz w:val="28"/>
        </w:rPr>
        <w:t>條之</w:t>
      </w:r>
      <w:r w:rsidRPr="00197E19">
        <w:rPr>
          <w:rFonts w:eastAsia="標楷體"/>
          <w:color w:val="000000" w:themeColor="text1"/>
          <w:sz w:val="28"/>
        </w:rPr>
        <w:t>1</w:t>
      </w:r>
      <w:r w:rsidRPr="00197E19">
        <w:rPr>
          <w:rFonts w:eastAsia="標楷體"/>
          <w:color w:val="000000" w:themeColor="text1"/>
          <w:sz w:val="28"/>
        </w:rPr>
        <w:t>，受理廠商申訴（未達公告金額之採購，除屬採購法第</w:t>
      </w:r>
      <w:r w:rsidRPr="00197E19">
        <w:rPr>
          <w:rFonts w:eastAsia="標楷體"/>
          <w:color w:val="000000" w:themeColor="text1"/>
          <w:sz w:val="28"/>
        </w:rPr>
        <w:t>31</w:t>
      </w:r>
      <w:r w:rsidRPr="00197E19">
        <w:rPr>
          <w:rFonts w:eastAsia="標楷體"/>
          <w:color w:val="000000" w:themeColor="text1"/>
          <w:sz w:val="28"/>
        </w:rPr>
        <w:t>條規定不予發還或追繳</w:t>
      </w:r>
      <w:proofErr w:type="gramStart"/>
      <w:r w:rsidRPr="00197E19">
        <w:rPr>
          <w:rFonts w:eastAsia="標楷體"/>
          <w:color w:val="000000" w:themeColor="text1"/>
          <w:sz w:val="28"/>
        </w:rPr>
        <w:t>押</w:t>
      </w:r>
      <w:proofErr w:type="gramEnd"/>
      <w:r w:rsidRPr="00197E19">
        <w:rPr>
          <w:rFonts w:eastAsia="標楷體"/>
          <w:color w:val="000000" w:themeColor="text1"/>
          <w:sz w:val="28"/>
        </w:rPr>
        <w:t>標金之爭議者外，不適用申訴制度）或履約爭議調解</w:t>
      </w:r>
      <w:r w:rsidRPr="00197E19">
        <w:rPr>
          <w:rFonts w:eastAsia="標楷體"/>
          <w:color w:val="000000" w:themeColor="text1"/>
          <w:sz w:val="28"/>
        </w:rPr>
        <w:t>(</w:t>
      </w:r>
      <w:r w:rsidRPr="00197E19">
        <w:rPr>
          <w:rFonts w:eastAsia="標楷體"/>
          <w:color w:val="000000" w:themeColor="text1"/>
          <w:sz w:val="28"/>
        </w:rPr>
        <w:t>無金額限制</w:t>
      </w:r>
      <w:r w:rsidRPr="00197E19">
        <w:rPr>
          <w:rFonts w:eastAsia="標楷體"/>
          <w:color w:val="000000" w:themeColor="text1"/>
          <w:sz w:val="28"/>
        </w:rPr>
        <w:t>)</w:t>
      </w:r>
      <w:r w:rsidRPr="00197E19">
        <w:rPr>
          <w:rFonts w:eastAsia="標楷體"/>
          <w:color w:val="000000" w:themeColor="text1"/>
          <w:sz w:val="28"/>
        </w:rPr>
        <w:t>之採購申訴審議委員會名稱、地址及電話：</w:t>
      </w:r>
    </w:p>
    <w:p w14:paraId="1DAB1623" w14:textId="77777777" w:rsidR="00BB2685" w:rsidRPr="00197E19" w:rsidRDefault="00BB2685" w:rsidP="00BB2685">
      <w:pPr>
        <w:pStyle w:val="71"/>
        <w:ind w:left="1080" w:firstLine="0"/>
        <w:jc w:val="both"/>
        <w:rPr>
          <w:color w:val="000000" w:themeColor="text1"/>
        </w:rPr>
      </w:pPr>
      <w:r w:rsidRPr="00197E19">
        <w:rPr>
          <w:rFonts w:eastAsia="標楷體"/>
          <w:b/>
          <w:color w:val="000000" w:themeColor="text1"/>
          <w:spacing w:val="0"/>
          <w:sz w:val="28"/>
          <w:szCs w:val="28"/>
        </w:rPr>
        <w:t>行政院公共工程委員會採購申訴審議委員會</w:t>
      </w:r>
    </w:p>
    <w:p w14:paraId="477D0CD0" w14:textId="77777777" w:rsidR="00BB2685" w:rsidRPr="00197E19" w:rsidRDefault="00BB2685" w:rsidP="00BB2685">
      <w:pPr>
        <w:pStyle w:val="71"/>
        <w:ind w:left="1080" w:firstLine="0"/>
        <w:jc w:val="both"/>
        <w:rPr>
          <w:rFonts w:eastAsia="標楷體"/>
          <w:b/>
          <w:color w:val="000000" w:themeColor="text1"/>
          <w:spacing w:val="0"/>
          <w:sz w:val="28"/>
          <w:szCs w:val="28"/>
        </w:rPr>
      </w:pPr>
      <w:r w:rsidRPr="00197E19">
        <w:rPr>
          <w:rFonts w:eastAsia="標楷體"/>
          <w:b/>
          <w:color w:val="000000" w:themeColor="text1"/>
          <w:spacing w:val="0"/>
          <w:sz w:val="28"/>
          <w:szCs w:val="28"/>
        </w:rPr>
        <w:t>地址：台北市信義區松仁路</w:t>
      </w:r>
      <w:r w:rsidRPr="00197E19">
        <w:rPr>
          <w:rFonts w:eastAsia="標楷體"/>
          <w:b/>
          <w:color w:val="000000" w:themeColor="text1"/>
          <w:spacing w:val="0"/>
          <w:sz w:val="28"/>
          <w:szCs w:val="28"/>
        </w:rPr>
        <w:t>3</w:t>
      </w:r>
      <w:r w:rsidRPr="00197E19">
        <w:rPr>
          <w:rFonts w:eastAsia="標楷體"/>
          <w:b/>
          <w:color w:val="000000" w:themeColor="text1"/>
          <w:spacing w:val="0"/>
          <w:sz w:val="28"/>
          <w:szCs w:val="28"/>
        </w:rPr>
        <w:t>號</w:t>
      </w:r>
      <w:r w:rsidRPr="00197E19">
        <w:rPr>
          <w:rFonts w:eastAsia="標楷體"/>
          <w:b/>
          <w:color w:val="000000" w:themeColor="text1"/>
          <w:spacing w:val="0"/>
          <w:sz w:val="28"/>
          <w:szCs w:val="28"/>
        </w:rPr>
        <w:t>9</w:t>
      </w:r>
      <w:r w:rsidRPr="00197E19">
        <w:rPr>
          <w:rFonts w:eastAsia="標楷體"/>
          <w:b/>
          <w:color w:val="000000" w:themeColor="text1"/>
          <w:spacing w:val="0"/>
          <w:sz w:val="28"/>
          <w:szCs w:val="28"/>
        </w:rPr>
        <w:t>樓；</w:t>
      </w:r>
    </w:p>
    <w:p w14:paraId="23616812" w14:textId="77777777" w:rsidR="00BB2685" w:rsidRPr="00197E19" w:rsidRDefault="00BB2685" w:rsidP="00BB2685">
      <w:pPr>
        <w:pStyle w:val="71"/>
        <w:ind w:left="1080" w:firstLine="0"/>
        <w:jc w:val="both"/>
        <w:rPr>
          <w:color w:val="000000" w:themeColor="text1"/>
        </w:rPr>
      </w:pPr>
      <w:r w:rsidRPr="00197E19">
        <w:rPr>
          <w:rFonts w:eastAsia="標楷體"/>
          <w:b/>
          <w:color w:val="000000" w:themeColor="text1"/>
          <w:spacing w:val="0"/>
          <w:sz w:val="28"/>
          <w:szCs w:val="28"/>
        </w:rPr>
        <w:t>電話：</w:t>
      </w:r>
      <w:r w:rsidRPr="00197E19">
        <w:rPr>
          <w:rFonts w:eastAsia="標楷體"/>
          <w:b/>
          <w:color w:val="000000" w:themeColor="text1"/>
          <w:spacing w:val="0"/>
          <w:sz w:val="28"/>
          <w:szCs w:val="28"/>
        </w:rPr>
        <w:t>02-87897530</w:t>
      </w:r>
      <w:r w:rsidRPr="00197E19">
        <w:rPr>
          <w:rFonts w:eastAsia="標楷體"/>
          <w:b/>
          <w:color w:val="000000" w:themeColor="text1"/>
          <w:spacing w:val="0"/>
          <w:sz w:val="28"/>
          <w:szCs w:val="28"/>
        </w:rPr>
        <w:t>、傳真：</w:t>
      </w:r>
      <w:r w:rsidRPr="00197E19">
        <w:rPr>
          <w:rFonts w:eastAsia="標楷體"/>
          <w:b/>
          <w:color w:val="000000" w:themeColor="text1"/>
          <w:spacing w:val="0"/>
          <w:sz w:val="28"/>
          <w:szCs w:val="28"/>
        </w:rPr>
        <w:t>02-87897514</w:t>
      </w:r>
    </w:p>
    <w:p w14:paraId="6AE25294" w14:textId="77777777" w:rsidR="00BB2685" w:rsidRPr="00197E19" w:rsidRDefault="00BB2685" w:rsidP="00BB2685">
      <w:pPr>
        <w:numPr>
          <w:ilvl w:val="0"/>
          <w:numId w:val="6"/>
        </w:numPr>
        <w:tabs>
          <w:tab w:val="left" w:pos="840"/>
        </w:tabs>
        <w:suppressAutoHyphens/>
        <w:autoSpaceDN w:val="0"/>
        <w:spacing w:line="360" w:lineRule="exact"/>
        <w:ind w:left="798" w:hanging="798"/>
        <w:rPr>
          <w:rFonts w:eastAsia="標楷體"/>
          <w:color w:val="000000" w:themeColor="text1"/>
          <w:sz w:val="28"/>
        </w:rPr>
      </w:pPr>
      <w:r w:rsidRPr="00197E19">
        <w:rPr>
          <w:rFonts w:eastAsia="標楷體"/>
          <w:color w:val="000000" w:themeColor="text1"/>
          <w:sz w:val="28"/>
        </w:rPr>
        <w:t>本採購為：</w:t>
      </w:r>
    </w:p>
    <w:p w14:paraId="0786E205"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(1)</w:t>
      </w:r>
      <w:r w:rsidRPr="00197E19">
        <w:rPr>
          <w:rFonts w:eastAsia="標楷體"/>
          <w:color w:val="000000" w:themeColor="text1"/>
          <w:spacing w:val="0"/>
          <w:sz w:val="28"/>
        </w:rPr>
        <w:t>未</w:t>
      </w:r>
      <w:r w:rsidRPr="00197E19">
        <w:rPr>
          <w:rFonts w:ascii="標楷體" w:eastAsia="標楷體" w:hAnsi="標楷體"/>
          <w:color w:val="000000" w:themeColor="text1"/>
          <w:sz w:val="28"/>
        </w:rPr>
        <w:t>分批辦理</w:t>
      </w:r>
      <w:r w:rsidRPr="00197E19">
        <w:rPr>
          <w:rFonts w:ascii="標楷體" w:eastAsia="標楷體" w:hAnsi="標楷體"/>
          <w:color w:val="000000" w:themeColor="text1"/>
          <w:spacing w:val="0"/>
          <w:sz w:val="28"/>
        </w:rPr>
        <w:t>。</w:t>
      </w:r>
    </w:p>
    <w:p w14:paraId="5C997CCE" w14:textId="77777777" w:rsidR="00BB2685" w:rsidRPr="00197E19" w:rsidRDefault="00BB2685" w:rsidP="00BB2685">
      <w:pPr>
        <w:numPr>
          <w:ilvl w:val="0"/>
          <w:numId w:val="6"/>
        </w:numPr>
        <w:tabs>
          <w:tab w:val="left" w:pos="840"/>
        </w:tabs>
        <w:suppressAutoHyphens/>
        <w:autoSpaceDN w:val="0"/>
        <w:spacing w:line="360" w:lineRule="exact"/>
        <w:ind w:left="798" w:hanging="798"/>
        <w:rPr>
          <w:rFonts w:ascii="標楷體" w:eastAsia="標楷體" w:hAnsi="標楷體"/>
          <w:b/>
          <w:color w:val="000000" w:themeColor="text1"/>
          <w:sz w:val="28"/>
        </w:rPr>
      </w:pPr>
      <w:r w:rsidRPr="00197E19">
        <w:rPr>
          <w:rFonts w:ascii="標楷體" w:eastAsia="標楷體" w:hAnsi="標楷體"/>
          <w:b/>
          <w:color w:val="000000" w:themeColor="text1"/>
          <w:sz w:val="28"/>
        </w:rPr>
        <w:t>招標方式為：</w:t>
      </w:r>
    </w:p>
    <w:p w14:paraId="0755E460" w14:textId="77777777" w:rsidR="00BB2685" w:rsidRPr="00197E19" w:rsidRDefault="00BB2685" w:rsidP="00BB2685">
      <w:pPr>
        <w:pStyle w:val="71"/>
        <w:ind w:left="1531" w:hanging="1531"/>
        <w:jc w:val="both"/>
        <w:rPr>
          <w:color w:val="000000" w:themeColor="text1"/>
        </w:rPr>
      </w:pPr>
      <w:r w:rsidRPr="00197E19">
        <w:rPr>
          <w:rFonts w:ascii="標楷體" w:eastAsia="標楷體" w:hAnsi="標楷體"/>
          <w:color w:val="000000" w:themeColor="text1"/>
          <w:sz w:val="28"/>
        </w:rPr>
        <w:t xml:space="preserve">     </w:t>
      </w:r>
      <w:r w:rsidRPr="00197E19">
        <w:rPr>
          <w:rFonts w:ascii="標楷體" w:eastAsia="標楷體" w:hAnsi="標楷體"/>
          <w:color w:val="000000" w:themeColor="text1"/>
          <w:spacing w:val="0"/>
          <w:sz w:val="28"/>
          <w:szCs w:val="28"/>
        </w:rPr>
        <w:t>■</w:t>
      </w:r>
      <w:r w:rsidRPr="00197E19">
        <w:rPr>
          <w:rFonts w:ascii="標楷體" w:eastAsia="標楷體" w:hAnsi="標楷體"/>
          <w:b/>
          <w:color w:val="000000" w:themeColor="text1"/>
          <w:spacing w:val="0"/>
          <w:sz w:val="28"/>
        </w:rPr>
        <w:t>依採購法</w:t>
      </w:r>
      <w:r w:rsidRPr="00197E19">
        <w:rPr>
          <w:rFonts w:eastAsia="標楷體"/>
          <w:b/>
          <w:color w:val="000000" w:themeColor="text1"/>
          <w:spacing w:val="0"/>
          <w:sz w:val="28"/>
        </w:rPr>
        <w:t>第</w:t>
      </w:r>
      <w:r w:rsidRPr="00197E19">
        <w:rPr>
          <w:rFonts w:eastAsia="標楷體"/>
          <w:b/>
          <w:color w:val="000000" w:themeColor="text1"/>
          <w:spacing w:val="0"/>
          <w:sz w:val="28"/>
        </w:rPr>
        <w:t>49</w:t>
      </w:r>
      <w:r w:rsidRPr="00197E19">
        <w:rPr>
          <w:rFonts w:eastAsia="標楷體"/>
          <w:b/>
          <w:color w:val="000000" w:themeColor="text1"/>
          <w:spacing w:val="0"/>
          <w:sz w:val="28"/>
        </w:rPr>
        <w:t>條規</w:t>
      </w:r>
      <w:r w:rsidRPr="00197E19">
        <w:rPr>
          <w:rFonts w:ascii="標楷體" w:eastAsia="標楷體" w:hAnsi="標楷體"/>
          <w:b/>
          <w:color w:val="000000" w:themeColor="text1"/>
          <w:spacing w:val="0"/>
          <w:sz w:val="28"/>
        </w:rPr>
        <w:t>定公開取得書面報價或企劃書。</w:t>
      </w:r>
    </w:p>
    <w:p w14:paraId="0526DBD2" w14:textId="77777777" w:rsidR="00BB2685" w:rsidRPr="00197E19" w:rsidRDefault="00BB2685" w:rsidP="00BB2685">
      <w:pPr>
        <w:pStyle w:val="71"/>
        <w:ind w:left="1470" w:hanging="294"/>
        <w:jc w:val="both"/>
        <w:rPr>
          <w:color w:val="000000" w:themeColor="text1"/>
        </w:rPr>
      </w:pPr>
      <w:r w:rsidRPr="00197E19">
        <w:rPr>
          <w:rFonts w:ascii="標楷體" w:eastAsia="標楷體" w:hAnsi="標楷體"/>
          <w:b/>
          <w:color w:val="000000" w:themeColor="text1"/>
          <w:spacing w:val="0"/>
          <w:sz w:val="28"/>
          <w:szCs w:val="28"/>
        </w:rPr>
        <w:t>■</w:t>
      </w:r>
      <w:r w:rsidRPr="00197E19">
        <w:rPr>
          <w:rFonts w:ascii="標楷體" w:eastAsia="標楷體" w:hAnsi="標楷體"/>
          <w:b/>
          <w:color w:val="000000" w:themeColor="text1"/>
          <w:sz w:val="28"/>
          <w:u w:val="single"/>
        </w:rPr>
        <w:t>本案業</w:t>
      </w:r>
      <w:r w:rsidRPr="00197E19">
        <w:rPr>
          <w:rFonts w:eastAsia="標楷體"/>
          <w:b/>
          <w:color w:val="000000" w:themeColor="text1"/>
          <w:sz w:val="28"/>
          <w:u w:val="single"/>
        </w:rPr>
        <w:t>經機關首長或其授權人員核准，本次公告未能取得</w:t>
      </w:r>
      <w:r w:rsidRPr="00197E19">
        <w:rPr>
          <w:rFonts w:eastAsia="標楷體"/>
          <w:b/>
          <w:color w:val="000000" w:themeColor="text1"/>
          <w:sz w:val="28"/>
          <w:u w:val="single"/>
        </w:rPr>
        <w:t>3</w:t>
      </w:r>
      <w:r w:rsidRPr="00197E19">
        <w:rPr>
          <w:rFonts w:eastAsia="標楷體"/>
          <w:b/>
          <w:color w:val="000000" w:themeColor="text1"/>
          <w:sz w:val="28"/>
          <w:u w:val="single"/>
        </w:rPr>
        <w:t>家以上廠商之書面報價或企劃書時，將改</w:t>
      </w:r>
      <w:proofErr w:type="gramStart"/>
      <w:r w:rsidRPr="00197E19">
        <w:rPr>
          <w:rFonts w:eastAsia="標楷體"/>
          <w:b/>
          <w:color w:val="000000" w:themeColor="text1"/>
          <w:sz w:val="28"/>
          <w:u w:val="single"/>
        </w:rPr>
        <w:t>採</w:t>
      </w:r>
      <w:proofErr w:type="gramEnd"/>
      <w:r w:rsidRPr="00197E19">
        <w:rPr>
          <w:rFonts w:eastAsia="標楷體"/>
          <w:b/>
          <w:color w:val="000000" w:themeColor="text1"/>
          <w:sz w:val="28"/>
          <w:u w:val="single"/>
        </w:rPr>
        <w:t>限制性招標方式辦理。</w:t>
      </w:r>
    </w:p>
    <w:p w14:paraId="3ECBA975" w14:textId="77777777" w:rsidR="00BB2685" w:rsidRPr="00197E19" w:rsidRDefault="00BB2685" w:rsidP="00BB2685">
      <w:pPr>
        <w:numPr>
          <w:ilvl w:val="0"/>
          <w:numId w:val="6"/>
        </w:numPr>
        <w:tabs>
          <w:tab w:val="left" w:pos="840"/>
        </w:tabs>
        <w:suppressAutoHyphens/>
        <w:autoSpaceDN w:val="0"/>
        <w:spacing w:line="360" w:lineRule="exact"/>
        <w:ind w:left="798" w:hanging="798"/>
        <w:rPr>
          <w:rFonts w:ascii="標楷體" w:eastAsia="標楷體" w:hAnsi="標楷體"/>
          <w:color w:val="000000" w:themeColor="text1"/>
          <w:sz w:val="28"/>
        </w:rPr>
      </w:pPr>
      <w:r w:rsidRPr="00197E19">
        <w:rPr>
          <w:rFonts w:ascii="標楷體" w:eastAsia="標楷體" w:hAnsi="標楷體"/>
          <w:color w:val="000000" w:themeColor="text1"/>
          <w:sz w:val="28"/>
        </w:rPr>
        <w:t>本採購：</w:t>
      </w:r>
    </w:p>
    <w:p w14:paraId="2630C0C0" w14:textId="77777777" w:rsidR="00BB2685" w:rsidRPr="00197E19" w:rsidRDefault="00BB2685" w:rsidP="00BB2685">
      <w:pPr>
        <w:pStyle w:val="71"/>
        <w:ind w:left="938" w:hanging="938"/>
        <w:jc w:val="both"/>
        <w:rPr>
          <w:color w:val="000000" w:themeColor="text1"/>
        </w:rPr>
      </w:pPr>
      <w:bookmarkStart w:id="1" w:name="_Hlk195016488"/>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(1)</w:t>
      </w:r>
      <w:r w:rsidRPr="00197E19">
        <w:rPr>
          <w:rFonts w:ascii="標楷體" w:eastAsia="標楷體" w:hAnsi="標楷體" w:cs="標楷體"/>
          <w:color w:val="000000" w:themeColor="text1"/>
          <w:spacing w:val="0"/>
          <w:sz w:val="28"/>
        </w:rPr>
        <w:t xml:space="preserve">不適用我國締結之條約或協定，外國廠商： </w:t>
      </w:r>
    </w:p>
    <w:p w14:paraId="375F5806" w14:textId="77777777" w:rsidR="00BB2685" w:rsidRPr="00197E19" w:rsidRDefault="00BB2685" w:rsidP="00BB2685">
      <w:pPr>
        <w:pStyle w:val="71"/>
        <w:ind w:left="1164" w:hanging="567"/>
        <w:jc w:val="both"/>
        <w:rPr>
          <w:color w:val="000000" w:themeColor="text1"/>
        </w:rPr>
      </w:pPr>
      <w:r w:rsidRPr="00197E19">
        <w:rPr>
          <w:rFonts w:ascii="標楷體" w:eastAsia="標楷體" w:hAnsi="標楷體" w:cs="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(1-1)</w:t>
      </w:r>
      <w:r w:rsidRPr="00197E19">
        <w:rPr>
          <w:rFonts w:eastAsia="標楷體"/>
          <w:color w:val="000000" w:themeColor="text1"/>
          <w:spacing w:val="0"/>
          <w:sz w:val="28"/>
        </w:rPr>
        <w:t>不可</w:t>
      </w:r>
      <w:r w:rsidRPr="00197E19">
        <w:rPr>
          <w:rFonts w:ascii="標楷體" w:eastAsia="標楷體" w:hAnsi="標楷體" w:cs="標楷體"/>
          <w:color w:val="000000" w:themeColor="text1"/>
          <w:spacing w:val="0"/>
          <w:sz w:val="28"/>
        </w:rPr>
        <w:t>參與投標。我國廠商所供應標的（含工程、財物及勞務）之原</w:t>
      </w:r>
      <w:proofErr w:type="gramStart"/>
      <w:r w:rsidRPr="00197E19">
        <w:rPr>
          <w:rFonts w:ascii="標楷體" w:eastAsia="標楷體" w:hAnsi="標楷體" w:cs="標楷體"/>
          <w:color w:val="000000" w:themeColor="text1"/>
          <w:spacing w:val="0"/>
          <w:sz w:val="28"/>
        </w:rPr>
        <w:t>產地須屬我國</w:t>
      </w:r>
      <w:proofErr w:type="gramEnd"/>
      <w:r w:rsidRPr="00197E19">
        <w:rPr>
          <w:rFonts w:ascii="標楷體" w:eastAsia="標楷體" w:hAnsi="標楷體" w:cs="標楷體"/>
          <w:color w:val="000000" w:themeColor="text1"/>
          <w:spacing w:val="0"/>
          <w:sz w:val="28"/>
        </w:rPr>
        <w:t>者。</w:t>
      </w:r>
    </w:p>
    <w:p w14:paraId="5FC0A296" w14:textId="77777777" w:rsidR="00BB2685" w:rsidRPr="00197E19" w:rsidRDefault="00BB2685" w:rsidP="00BB2685">
      <w:pPr>
        <w:pStyle w:val="71"/>
        <w:ind w:left="1232" w:hanging="318"/>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(1-2)</w:t>
      </w:r>
      <w:r w:rsidRPr="00197E19">
        <w:rPr>
          <w:rFonts w:eastAsia="標楷體"/>
          <w:color w:val="000000" w:themeColor="text1"/>
          <w:sz w:val="28"/>
        </w:rPr>
        <w:t>不可</w:t>
      </w:r>
      <w:r w:rsidRPr="00197E19">
        <w:rPr>
          <w:rFonts w:eastAsia="標楷體"/>
          <w:color w:val="000000" w:themeColor="text1"/>
          <w:spacing w:val="0"/>
          <w:sz w:val="28"/>
        </w:rPr>
        <w:t>參與投標。但我國廠商所供應標的（含工程、財物及勞務</w:t>
      </w:r>
      <w:r w:rsidRPr="00197E19">
        <w:rPr>
          <w:rFonts w:eastAsia="標楷體"/>
          <w:color w:val="000000" w:themeColor="text1"/>
          <w:spacing w:val="0"/>
          <w:sz w:val="28"/>
        </w:rPr>
        <w:lastRenderedPageBreak/>
        <w:t>）</w:t>
      </w:r>
      <w:r w:rsidRPr="00197E19">
        <w:rPr>
          <w:rFonts w:ascii="標楷體" w:eastAsia="標楷體" w:hAnsi="標楷體" w:cs="標楷體"/>
          <w:color w:val="000000" w:themeColor="text1"/>
          <w:spacing w:val="0"/>
          <w:sz w:val="28"/>
        </w:rPr>
        <w:t>之原產地得為下列外國者：</w:t>
      </w:r>
    </w:p>
    <w:p w14:paraId="7C2A4E79" w14:textId="77777777" w:rsidR="00BB2685" w:rsidRPr="00197E19" w:rsidRDefault="00BB2685" w:rsidP="00BB2685">
      <w:pPr>
        <w:pStyle w:val="71"/>
        <w:ind w:left="1163" w:firstLine="69"/>
        <w:jc w:val="both"/>
        <w:rPr>
          <w:color w:val="000000" w:themeColor="text1"/>
        </w:rPr>
      </w:pPr>
      <w:r w:rsidRPr="00197E19">
        <w:rPr>
          <w:rFonts w:eastAsia="標楷體"/>
          <w:color w:val="000000" w:themeColor="text1"/>
          <w:spacing w:val="0"/>
          <w:sz w:val="28"/>
        </w:rPr>
        <w:t>(1-2-1)</w:t>
      </w:r>
      <w:r w:rsidRPr="00197E19">
        <w:rPr>
          <w:rFonts w:eastAsia="標楷體"/>
          <w:color w:val="000000" w:themeColor="text1"/>
          <w:spacing w:val="0"/>
          <w:sz w:val="28"/>
        </w:rPr>
        <w:t>國家或</w:t>
      </w:r>
      <w:r w:rsidRPr="00197E19">
        <w:rPr>
          <w:rFonts w:eastAsia="標楷體"/>
          <w:color w:val="000000" w:themeColor="text1"/>
          <w:spacing w:val="0"/>
          <w:sz w:val="28"/>
          <w:szCs w:val="28"/>
        </w:rPr>
        <w:t>地區名稱：</w:t>
      </w:r>
      <w:r w:rsidRPr="00197E19">
        <w:rPr>
          <w:rFonts w:eastAsia="標楷體"/>
          <w:color w:val="000000" w:themeColor="text1"/>
          <w:spacing w:val="0"/>
          <w:sz w:val="28"/>
          <w:szCs w:val="28"/>
        </w:rPr>
        <w:t>________</w:t>
      </w:r>
      <w:r w:rsidRPr="00197E19">
        <w:rPr>
          <w:rFonts w:eastAsia="標楷體"/>
          <w:color w:val="000000" w:themeColor="text1"/>
          <w:spacing w:val="0"/>
          <w:sz w:val="28"/>
        </w:rPr>
        <w:t>(</w:t>
      </w:r>
      <w:r w:rsidRPr="00197E19">
        <w:rPr>
          <w:rFonts w:eastAsia="標楷體"/>
          <w:color w:val="000000" w:themeColor="text1"/>
          <w:spacing w:val="0"/>
          <w:sz w:val="28"/>
        </w:rPr>
        <w:t>未</w:t>
      </w:r>
      <w:proofErr w:type="gramStart"/>
      <w:r w:rsidRPr="00197E19">
        <w:rPr>
          <w:rFonts w:eastAsia="標楷體"/>
          <w:color w:val="000000" w:themeColor="text1"/>
          <w:spacing w:val="0"/>
          <w:sz w:val="28"/>
        </w:rPr>
        <w:t>列明者即</w:t>
      </w:r>
      <w:proofErr w:type="gramEnd"/>
      <w:r w:rsidRPr="00197E19">
        <w:rPr>
          <w:rFonts w:eastAsia="標楷體"/>
          <w:color w:val="000000" w:themeColor="text1"/>
          <w:spacing w:val="0"/>
          <w:sz w:val="28"/>
        </w:rPr>
        <w:t>不允許</w:t>
      </w:r>
      <w:r w:rsidRPr="00197E19">
        <w:rPr>
          <w:rFonts w:eastAsia="標楷體"/>
          <w:color w:val="000000" w:themeColor="text1"/>
          <w:spacing w:val="0"/>
          <w:sz w:val="28"/>
        </w:rPr>
        <w:t>)</w:t>
      </w:r>
    </w:p>
    <w:p w14:paraId="7E116D11" w14:textId="77777777" w:rsidR="00BB2685" w:rsidRPr="00197E19" w:rsidRDefault="00BB2685" w:rsidP="00BB2685">
      <w:pPr>
        <w:pStyle w:val="71"/>
        <w:ind w:left="1163" w:firstLine="69"/>
        <w:jc w:val="both"/>
        <w:rPr>
          <w:color w:val="000000" w:themeColor="text1"/>
        </w:rPr>
      </w:pPr>
      <w:r w:rsidRPr="00197E19">
        <w:rPr>
          <w:rFonts w:eastAsia="標楷體"/>
          <w:color w:val="000000" w:themeColor="text1"/>
          <w:spacing w:val="0"/>
          <w:sz w:val="28"/>
        </w:rPr>
        <w:t>(1-2-2)</w:t>
      </w:r>
      <w:r w:rsidRPr="00197E19">
        <w:rPr>
          <w:rFonts w:ascii="標楷體" w:eastAsia="標楷體" w:hAnsi="標楷體" w:cs="標楷體"/>
          <w:color w:val="000000" w:themeColor="text1"/>
          <w:sz w:val="28"/>
        </w:rPr>
        <w:t>是否</w:t>
      </w:r>
      <w:r w:rsidRPr="00197E19">
        <w:rPr>
          <w:rFonts w:ascii="標楷體" w:eastAsia="標楷體" w:hAnsi="標楷體" w:cs="標楷體"/>
          <w:color w:val="000000" w:themeColor="text1"/>
          <w:spacing w:val="0"/>
          <w:sz w:val="28"/>
          <w:szCs w:val="28"/>
        </w:rPr>
        <w:t>允許供應大陸地區標的：</w:t>
      </w:r>
      <w:proofErr w:type="gramStart"/>
      <w:r w:rsidRPr="00197E19">
        <w:rPr>
          <w:rFonts w:ascii="標楷體" w:eastAsia="標楷體" w:hAnsi="標楷體" w:cs="標楷體"/>
          <w:color w:val="000000" w:themeColor="text1"/>
          <w:spacing w:val="0"/>
          <w:sz w:val="28"/>
          <w:szCs w:val="28"/>
        </w:rPr>
        <w:t>（</w:t>
      </w:r>
      <w:proofErr w:type="gramEnd"/>
      <w:r w:rsidRPr="00197E19">
        <w:rPr>
          <w:rFonts w:ascii="標楷體" w:eastAsia="標楷體" w:hAnsi="標楷體" w:cs="標楷體"/>
          <w:color w:val="000000" w:themeColor="text1"/>
          <w:spacing w:val="0"/>
          <w:sz w:val="28"/>
          <w:szCs w:val="28"/>
        </w:rPr>
        <w:t>未勾選者即不允許；</w:t>
      </w:r>
      <w:r w:rsidRPr="00197E19">
        <w:rPr>
          <w:rFonts w:ascii="標楷體" w:eastAsia="標楷體" w:hAnsi="標楷體" w:cs="標楷體"/>
          <w:color w:val="000000" w:themeColor="text1"/>
          <w:spacing w:val="0"/>
          <w:sz w:val="28"/>
        </w:rPr>
        <w:t>如允許者，須符合兩岸進口及貿易往來相關規定</w:t>
      </w:r>
      <w:proofErr w:type="gramStart"/>
      <w:r w:rsidRPr="00197E19">
        <w:rPr>
          <w:rFonts w:ascii="標楷體" w:eastAsia="標楷體" w:hAnsi="標楷體" w:cs="標楷體"/>
          <w:color w:val="000000" w:themeColor="text1"/>
          <w:spacing w:val="0"/>
          <w:sz w:val="28"/>
          <w:szCs w:val="28"/>
        </w:rPr>
        <w:t>）</w:t>
      </w:r>
      <w:proofErr w:type="gramEnd"/>
    </w:p>
    <w:p w14:paraId="7D9221C7" w14:textId="77777777" w:rsidR="00BB2685" w:rsidRPr="00197E19" w:rsidRDefault="00BB2685" w:rsidP="00BB2685">
      <w:pPr>
        <w:pStyle w:val="71"/>
        <w:ind w:left="2801" w:hanging="1637"/>
        <w:jc w:val="both"/>
        <w:rPr>
          <w:color w:val="000000" w:themeColor="text1"/>
        </w:rPr>
      </w:pPr>
      <w:r w:rsidRPr="00197E19">
        <w:rPr>
          <w:rFonts w:ascii="標楷體" w:eastAsia="標楷體" w:hAnsi="標楷體" w:cs="標楷體"/>
          <w:color w:val="000000" w:themeColor="text1"/>
          <w:spacing w:val="0"/>
          <w:sz w:val="28"/>
        </w:rPr>
        <w:t>□是</w:t>
      </w:r>
    </w:p>
    <w:p w14:paraId="6A26D231" w14:textId="77777777" w:rsidR="00BB2685" w:rsidRPr="00197E19" w:rsidRDefault="00BB2685" w:rsidP="00BB2685">
      <w:pPr>
        <w:pStyle w:val="71"/>
        <w:ind w:left="1164" w:hanging="85"/>
        <w:jc w:val="both"/>
        <w:rPr>
          <w:color w:val="000000" w:themeColor="text1"/>
        </w:rPr>
      </w:pPr>
      <w:r w:rsidRPr="00197E19">
        <w:rPr>
          <w:rFonts w:ascii="標楷體" w:eastAsia="標楷體" w:hAnsi="標楷體" w:cs="標楷體"/>
          <w:color w:val="000000" w:themeColor="text1"/>
          <w:spacing w:val="0"/>
          <w:sz w:val="16"/>
          <w:szCs w:val="16"/>
        </w:rPr>
        <w:t xml:space="preserve"> </w:t>
      </w:r>
      <w:r w:rsidRPr="00197E19">
        <w:rPr>
          <w:rFonts w:ascii="標楷體" w:eastAsia="標楷體" w:hAnsi="標楷體" w:cs="標楷體"/>
          <w:color w:val="000000" w:themeColor="text1"/>
          <w:spacing w:val="0"/>
          <w:sz w:val="28"/>
        </w:rPr>
        <w:t>□否</w:t>
      </w:r>
    </w:p>
    <w:p w14:paraId="6E5A883A" w14:textId="77777777" w:rsidR="00BB2685" w:rsidRPr="00197E19" w:rsidRDefault="00BB2685" w:rsidP="00BB2685">
      <w:pPr>
        <w:pStyle w:val="71"/>
        <w:ind w:left="1077" w:hanging="1077"/>
        <w:jc w:val="both"/>
        <w:rPr>
          <w:color w:val="000000" w:themeColor="text1"/>
        </w:rPr>
      </w:pPr>
      <w:r w:rsidRPr="00197E19">
        <w:rPr>
          <w:rFonts w:ascii="標楷體" w:eastAsia="標楷體" w:hAnsi="標楷體" w:cs="標楷體"/>
          <w:color w:val="000000" w:themeColor="text1"/>
          <w:spacing w:val="0"/>
          <w:sz w:val="28"/>
        </w:rPr>
        <w:t xml:space="preserve">   </w:t>
      </w:r>
      <w:r w:rsidRPr="00197E19">
        <w:rPr>
          <w:rFonts w:ascii="標楷體" w:eastAsia="標楷體" w:hAnsi="標楷體" w:cs="標楷體"/>
          <w:color w:val="000000" w:themeColor="text1"/>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(1-3)</w:t>
      </w:r>
      <w:r w:rsidRPr="00197E19">
        <w:rPr>
          <w:rFonts w:eastAsia="標楷體"/>
          <w:color w:val="000000" w:themeColor="text1"/>
          <w:spacing w:val="0"/>
          <w:sz w:val="28"/>
        </w:rPr>
        <w:t>下列外國廠商可以參與投標並得公平參與：</w:t>
      </w:r>
    </w:p>
    <w:p w14:paraId="2228FE86" w14:textId="77777777" w:rsidR="00BB2685" w:rsidRPr="00197E19" w:rsidRDefault="00BB2685" w:rsidP="00BB2685">
      <w:pPr>
        <w:pStyle w:val="71"/>
        <w:ind w:left="1163" w:hanging="29"/>
        <w:jc w:val="both"/>
        <w:rPr>
          <w:color w:val="000000" w:themeColor="text1"/>
        </w:rPr>
      </w:pPr>
      <w:r w:rsidRPr="00197E19">
        <w:rPr>
          <w:rFonts w:eastAsia="標楷體"/>
          <w:color w:val="000000" w:themeColor="text1"/>
          <w:spacing w:val="0"/>
          <w:sz w:val="28"/>
        </w:rPr>
        <w:t>(1-3-1)</w:t>
      </w:r>
      <w:r w:rsidRPr="00197E19">
        <w:rPr>
          <w:rFonts w:eastAsia="標楷體"/>
          <w:color w:val="000000" w:themeColor="text1"/>
          <w:spacing w:val="0"/>
          <w:sz w:val="28"/>
        </w:rPr>
        <w:t>國家或</w:t>
      </w:r>
      <w:r w:rsidRPr="00197E19">
        <w:rPr>
          <w:rFonts w:eastAsia="標楷體"/>
          <w:color w:val="000000" w:themeColor="text1"/>
          <w:spacing w:val="0"/>
          <w:sz w:val="28"/>
          <w:szCs w:val="28"/>
        </w:rPr>
        <w:t>地區名稱：</w:t>
      </w:r>
      <w:r w:rsidRPr="00197E19">
        <w:rPr>
          <w:rFonts w:eastAsia="標楷體"/>
          <w:color w:val="000000" w:themeColor="text1"/>
          <w:spacing w:val="0"/>
          <w:sz w:val="28"/>
          <w:szCs w:val="28"/>
        </w:rPr>
        <w:t>________</w:t>
      </w:r>
      <w:r w:rsidRPr="00197E19">
        <w:rPr>
          <w:rFonts w:eastAsia="標楷體"/>
          <w:color w:val="000000" w:themeColor="text1"/>
          <w:spacing w:val="0"/>
          <w:sz w:val="28"/>
        </w:rPr>
        <w:t>(</w:t>
      </w:r>
      <w:r w:rsidRPr="00197E19">
        <w:rPr>
          <w:rFonts w:eastAsia="標楷體"/>
          <w:color w:val="000000" w:themeColor="text1"/>
          <w:spacing w:val="0"/>
          <w:sz w:val="28"/>
        </w:rPr>
        <w:t>未</w:t>
      </w:r>
      <w:proofErr w:type="gramStart"/>
      <w:r w:rsidRPr="00197E19">
        <w:rPr>
          <w:rFonts w:eastAsia="標楷體"/>
          <w:color w:val="000000" w:themeColor="text1"/>
          <w:spacing w:val="0"/>
          <w:sz w:val="28"/>
        </w:rPr>
        <w:t>列明者即</w:t>
      </w:r>
      <w:proofErr w:type="gramEnd"/>
      <w:r w:rsidRPr="00197E19">
        <w:rPr>
          <w:rFonts w:eastAsia="標楷體"/>
          <w:color w:val="000000" w:themeColor="text1"/>
          <w:spacing w:val="0"/>
          <w:sz w:val="28"/>
        </w:rPr>
        <w:t>不允許</w:t>
      </w:r>
      <w:r w:rsidRPr="00197E19">
        <w:rPr>
          <w:rFonts w:eastAsia="標楷體"/>
          <w:color w:val="000000" w:themeColor="text1"/>
          <w:spacing w:val="0"/>
          <w:sz w:val="28"/>
        </w:rPr>
        <w:t>)</w:t>
      </w:r>
    </w:p>
    <w:p w14:paraId="19B9326C" w14:textId="77777777" w:rsidR="00BB2685" w:rsidRPr="00197E19" w:rsidRDefault="00BB2685" w:rsidP="00BB2685">
      <w:pPr>
        <w:pStyle w:val="71"/>
        <w:ind w:left="1163" w:hanging="29"/>
        <w:jc w:val="both"/>
        <w:rPr>
          <w:color w:val="000000" w:themeColor="text1"/>
        </w:rPr>
      </w:pPr>
      <w:r w:rsidRPr="00197E19">
        <w:rPr>
          <w:rFonts w:eastAsia="標楷體"/>
          <w:color w:val="000000" w:themeColor="text1"/>
          <w:spacing w:val="0"/>
          <w:sz w:val="28"/>
        </w:rPr>
        <w:t>(1-3-2)</w:t>
      </w:r>
      <w:r w:rsidRPr="00197E19">
        <w:rPr>
          <w:rFonts w:eastAsia="標楷體"/>
          <w:color w:val="000000" w:themeColor="text1"/>
          <w:spacing w:val="0"/>
          <w:sz w:val="28"/>
        </w:rPr>
        <w:t>是否</w:t>
      </w:r>
      <w:r w:rsidRPr="00197E19">
        <w:rPr>
          <w:rFonts w:ascii="標楷體" w:eastAsia="標楷體" w:hAnsi="標楷體" w:cs="標楷體"/>
          <w:color w:val="000000" w:themeColor="text1"/>
          <w:spacing w:val="0"/>
          <w:sz w:val="28"/>
          <w:szCs w:val="28"/>
        </w:rPr>
        <w:t>允許供應大陸地區標的：</w:t>
      </w:r>
      <w:proofErr w:type="gramStart"/>
      <w:r w:rsidRPr="00197E19">
        <w:rPr>
          <w:rFonts w:ascii="標楷體" w:eastAsia="標楷體" w:hAnsi="標楷體" w:cs="標楷體"/>
          <w:color w:val="000000" w:themeColor="text1"/>
          <w:spacing w:val="0"/>
          <w:sz w:val="28"/>
          <w:szCs w:val="28"/>
        </w:rPr>
        <w:t>（</w:t>
      </w:r>
      <w:proofErr w:type="gramEnd"/>
      <w:r w:rsidRPr="00197E19">
        <w:rPr>
          <w:rFonts w:ascii="標楷體" w:eastAsia="標楷體" w:hAnsi="標楷體" w:cs="標楷體"/>
          <w:color w:val="000000" w:themeColor="text1"/>
          <w:spacing w:val="0"/>
          <w:sz w:val="28"/>
          <w:szCs w:val="28"/>
        </w:rPr>
        <w:t>未勾選者即不允許；</w:t>
      </w:r>
      <w:r w:rsidRPr="00197E19">
        <w:rPr>
          <w:rFonts w:ascii="標楷體" w:eastAsia="標楷體" w:hAnsi="標楷體" w:cs="標楷體"/>
          <w:color w:val="000000" w:themeColor="text1"/>
          <w:spacing w:val="0"/>
          <w:sz w:val="28"/>
        </w:rPr>
        <w:t>如允許者，須符合兩岸進口及貿易往來相關規定</w:t>
      </w:r>
      <w:proofErr w:type="gramStart"/>
      <w:r w:rsidRPr="00197E19">
        <w:rPr>
          <w:rFonts w:ascii="標楷體" w:eastAsia="標楷體" w:hAnsi="標楷體" w:cs="標楷體"/>
          <w:color w:val="000000" w:themeColor="text1"/>
          <w:spacing w:val="0"/>
          <w:sz w:val="28"/>
          <w:szCs w:val="28"/>
        </w:rPr>
        <w:t>）</w:t>
      </w:r>
      <w:proofErr w:type="gramEnd"/>
    </w:p>
    <w:p w14:paraId="70D0279B" w14:textId="77777777" w:rsidR="00BB2685" w:rsidRPr="00197E19" w:rsidRDefault="00BB2685" w:rsidP="00BB2685">
      <w:pPr>
        <w:pStyle w:val="71"/>
        <w:ind w:left="2801" w:hanging="1637"/>
        <w:jc w:val="both"/>
        <w:rPr>
          <w:color w:val="000000" w:themeColor="text1"/>
        </w:rPr>
      </w:pPr>
      <w:r w:rsidRPr="00197E19">
        <w:rPr>
          <w:rFonts w:ascii="標楷體" w:eastAsia="標楷體" w:hAnsi="標楷體" w:cs="標楷體"/>
          <w:color w:val="000000" w:themeColor="text1"/>
          <w:spacing w:val="0"/>
          <w:sz w:val="28"/>
        </w:rPr>
        <w:t>□是</w:t>
      </w:r>
    </w:p>
    <w:p w14:paraId="7C8C655C" w14:textId="77777777" w:rsidR="00BB2685" w:rsidRPr="00197E19" w:rsidRDefault="00BB2685" w:rsidP="00BB2685">
      <w:pPr>
        <w:pStyle w:val="71"/>
        <w:ind w:left="1164" w:hanging="85"/>
        <w:jc w:val="both"/>
        <w:rPr>
          <w:color w:val="000000" w:themeColor="text1"/>
        </w:rPr>
      </w:pPr>
      <w:r w:rsidRPr="00197E19">
        <w:rPr>
          <w:rFonts w:ascii="標楷體" w:eastAsia="標楷體" w:hAnsi="標楷體" w:cs="標楷體"/>
          <w:color w:val="000000" w:themeColor="text1"/>
          <w:spacing w:val="0"/>
          <w:sz w:val="16"/>
          <w:szCs w:val="16"/>
        </w:rPr>
        <w:t xml:space="preserve"> </w:t>
      </w:r>
      <w:r w:rsidRPr="00197E19">
        <w:rPr>
          <w:rFonts w:ascii="標楷體" w:eastAsia="標楷體" w:hAnsi="標楷體" w:cs="標楷體"/>
          <w:color w:val="000000" w:themeColor="text1"/>
          <w:spacing w:val="0"/>
          <w:sz w:val="28"/>
        </w:rPr>
        <w:t>□否</w:t>
      </w:r>
    </w:p>
    <w:p w14:paraId="31196499" w14:textId="77777777" w:rsidR="00BB2685" w:rsidRPr="00197E19" w:rsidRDefault="00BB2685" w:rsidP="00BB2685">
      <w:pPr>
        <w:pStyle w:val="71"/>
        <w:ind w:left="938" w:hanging="938"/>
        <w:jc w:val="both"/>
        <w:rPr>
          <w:color w:val="000000" w:themeColor="text1"/>
        </w:rPr>
      </w:pPr>
      <w:r w:rsidRPr="00197E19">
        <w:rPr>
          <w:rFonts w:ascii="標楷體" w:eastAsia="標楷體" w:hAnsi="標楷體" w:cs="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(2)</w:t>
      </w:r>
      <w:r w:rsidRPr="00197E19">
        <w:rPr>
          <w:rFonts w:ascii="標楷體" w:eastAsia="標楷體" w:hAnsi="標楷體" w:cs="標楷體"/>
          <w:color w:val="000000" w:themeColor="text1"/>
          <w:spacing w:val="0"/>
          <w:sz w:val="28"/>
        </w:rPr>
        <w:t>本採購廠商履約過程中下列地點倘有使用機具，且其具有聯網或無線傳輸能力之通訊組件，</w:t>
      </w:r>
      <w:proofErr w:type="gramStart"/>
      <w:r w:rsidRPr="00197E19">
        <w:rPr>
          <w:rFonts w:ascii="標楷體" w:eastAsia="標楷體" w:hAnsi="標楷體" w:cs="標楷體"/>
          <w:color w:val="000000" w:themeColor="text1"/>
          <w:spacing w:val="0"/>
          <w:sz w:val="28"/>
        </w:rPr>
        <w:t>該組件</w:t>
      </w:r>
      <w:proofErr w:type="gramEnd"/>
      <w:r w:rsidRPr="00197E19">
        <w:rPr>
          <w:rFonts w:ascii="標楷體" w:eastAsia="標楷體" w:hAnsi="標楷體" w:cs="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ascii="標楷體" w:eastAsia="標楷體" w:hAnsi="標楷體" w:cs="標楷體"/>
          <w:color w:val="000000" w:themeColor="text1"/>
          <w:spacing w:val="0"/>
          <w:sz w:val="28"/>
        </w:rPr>
        <w:t>不得為大陸廠牌；□原產地不得為大陸地區者。（由招標機關依個案特性或需求勾選，例如但不限於考量個案履約地點及履約過程相關保密及資安需求等級）。</w:t>
      </w:r>
    </w:p>
    <w:p w14:paraId="363503E5" w14:textId="77777777" w:rsidR="00BB2685" w:rsidRPr="00197E19" w:rsidRDefault="00BB2685" w:rsidP="00BB2685">
      <w:pPr>
        <w:pStyle w:val="71"/>
        <w:spacing w:line="380" w:lineRule="exact"/>
        <w:ind w:left="1523" w:hanging="563"/>
        <w:jc w:val="both"/>
        <w:rPr>
          <w:color w:val="000000" w:themeColor="text1"/>
        </w:rPr>
      </w:pPr>
      <w:r w:rsidRPr="00197E19">
        <w:rPr>
          <w:rFonts w:ascii="標楷體" w:eastAsia="標楷體" w:hAnsi="標楷體" w:cs="標楷體"/>
          <w:color w:val="000000" w:themeColor="text1"/>
          <w:spacing w:val="0"/>
          <w:sz w:val="28"/>
        </w:rPr>
        <w:t>□</w:t>
      </w:r>
      <w:r w:rsidRPr="00197E19">
        <w:rPr>
          <w:rFonts w:ascii="標楷體" w:eastAsia="標楷體" w:hAnsi="標楷體" w:cs="標楷體"/>
          <w:color w:val="000000" w:themeColor="text1"/>
          <w:spacing w:val="-4"/>
          <w:sz w:val="28"/>
          <w:szCs w:val="28"/>
        </w:rPr>
        <w:t xml:space="preserve"> </w:t>
      </w:r>
      <w:r w:rsidRPr="00197E19">
        <w:rPr>
          <w:rFonts w:eastAsia="標楷體"/>
          <w:color w:val="000000" w:themeColor="text1"/>
          <w:spacing w:val="-4"/>
          <w:sz w:val="28"/>
          <w:szCs w:val="28"/>
        </w:rPr>
        <w:t>(4-1)</w:t>
      </w:r>
      <w:r w:rsidRPr="00197E19">
        <w:rPr>
          <w:rFonts w:ascii="標楷體" w:eastAsia="標楷體" w:hAnsi="標楷體" w:cs="標楷體"/>
          <w:color w:val="000000" w:themeColor="text1"/>
          <w:spacing w:val="-4"/>
          <w:sz w:val="28"/>
          <w:szCs w:val="28"/>
        </w:rPr>
        <w:t>全部地點。</w:t>
      </w:r>
    </w:p>
    <w:p w14:paraId="2AE33884" w14:textId="77777777" w:rsidR="00BB2685" w:rsidRPr="00197E19" w:rsidRDefault="00BB2685" w:rsidP="00BB2685">
      <w:pPr>
        <w:pStyle w:val="71"/>
        <w:spacing w:line="380" w:lineRule="exact"/>
        <w:ind w:left="1523" w:hanging="563"/>
        <w:jc w:val="both"/>
        <w:rPr>
          <w:color w:val="000000" w:themeColor="text1"/>
        </w:rPr>
      </w:pPr>
      <w:r w:rsidRPr="00197E19">
        <w:rPr>
          <w:rFonts w:ascii="標楷體" w:eastAsia="標楷體" w:hAnsi="標楷體" w:cs="標楷體"/>
          <w:color w:val="000000" w:themeColor="text1"/>
          <w:spacing w:val="0"/>
          <w:sz w:val="28"/>
        </w:rPr>
        <w:t>□</w:t>
      </w:r>
      <w:r w:rsidRPr="00197E19">
        <w:rPr>
          <w:rFonts w:ascii="標楷體" w:eastAsia="標楷體" w:hAnsi="標楷體" w:cs="標楷體"/>
          <w:color w:val="000000" w:themeColor="text1"/>
          <w:spacing w:val="-4"/>
          <w:sz w:val="28"/>
          <w:szCs w:val="28"/>
        </w:rPr>
        <w:t xml:space="preserve"> </w:t>
      </w:r>
      <w:r w:rsidRPr="00197E19">
        <w:rPr>
          <w:rFonts w:eastAsia="標楷體"/>
          <w:color w:val="000000" w:themeColor="text1"/>
          <w:spacing w:val="-4"/>
          <w:sz w:val="28"/>
          <w:szCs w:val="28"/>
        </w:rPr>
        <w:t>(4-2)</w:t>
      </w:r>
      <w:r w:rsidRPr="00197E19">
        <w:rPr>
          <w:rFonts w:ascii="標楷體" w:eastAsia="標楷體" w:hAnsi="標楷體" w:cs="標楷體"/>
          <w:color w:val="000000" w:themeColor="text1"/>
          <w:spacing w:val="-4"/>
          <w:sz w:val="28"/>
          <w:szCs w:val="28"/>
        </w:rPr>
        <w:t>部分地點：_________。</w:t>
      </w:r>
    </w:p>
    <w:p w14:paraId="69FBEF00" w14:textId="77777777" w:rsidR="00BB2685" w:rsidRPr="00197E19" w:rsidRDefault="00BB2685" w:rsidP="00BB2685">
      <w:pPr>
        <w:pStyle w:val="71"/>
        <w:ind w:left="938" w:hanging="938"/>
        <w:jc w:val="both"/>
        <w:rPr>
          <w:rFonts w:ascii="標楷體" w:eastAsia="標楷體" w:hAnsi="標楷體" w:cs="標楷體"/>
          <w:color w:val="000000" w:themeColor="text1"/>
          <w:spacing w:val="0"/>
          <w:sz w:val="28"/>
        </w:rPr>
      </w:pPr>
      <w:r w:rsidRPr="00197E19">
        <w:rPr>
          <w:rFonts w:ascii="標楷體" w:eastAsia="標楷體" w:hAnsi="標楷體" w:cs="標楷體"/>
          <w:color w:val="000000" w:themeColor="text1"/>
          <w:spacing w:val="0"/>
          <w:sz w:val="28"/>
        </w:rPr>
        <w:t xml:space="preserve">    </w:t>
      </w:r>
      <w:r w:rsidRPr="00197E19">
        <w:rPr>
          <w:rFonts w:eastAsia="標楷體"/>
          <w:color w:val="000000" w:themeColor="text1"/>
          <w:spacing w:val="0"/>
          <w:sz w:val="28"/>
        </w:rPr>
        <w:t>(3)</w:t>
      </w:r>
      <w:bookmarkEnd w:id="1"/>
      <w:r w:rsidRPr="00197E19">
        <w:rPr>
          <w:rFonts w:ascii="標楷體" w:eastAsia="標楷體" w:hAnsi="標楷體" w:cs="標楷體" w:hint="eastAsia"/>
          <w:color w:val="000000" w:themeColor="text1"/>
          <w:spacing w:val="0"/>
          <w:sz w:val="28"/>
        </w:rPr>
        <w:t>本採購就取得或使用無人機部分應符合下列條款(與招標文件其他條款有不一致者，本條款優先適用)</w:t>
      </w:r>
    </w:p>
    <w:p w14:paraId="010CC50C" w14:textId="77777777" w:rsidR="00BB2685" w:rsidRPr="00197E19" w:rsidRDefault="00BB2685" w:rsidP="00BB2685">
      <w:pPr>
        <w:pStyle w:val="71"/>
        <w:spacing w:line="340" w:lineRule="exact"/>
        <w:ind w:left="1984" w:hanging="566"/>
        <w:jc w:val="both"/>
        <w:rPr>
          <w:color w:val="000000" w:themeColor="text1"/>
        </w:rPr>
      </w:pPr>
      <w:r w:rsidRPr="00197E19">
        <w:rPr>
          <w:rFonts w:eastAsia="標楷體"/>
          <w:color w:val="000000" w:themeColor="text1"/>
          <w:spacing w:val="0"/>
          <w:sz w:val="28"/>
          <w:szCs w:val="28"/>
        </w:rPr>
        <w:t>(5-1)</w:t>
      </w:r>
      <w:r w:rsidRPr="00197E19">
        <w:rPr>
          <w:rFonts w:eastAsia="標楷體"/>
          <w:color w:val="000000" w:themeColor="text1"/>
          <w:spacing w:val="-4"/>
          <w:sz w:val="28"/>
          <w:szCs w:val="28"/>
        </w:rPr>
        <w:t>本採購</w:t>
      </w:r>
      <w:r w:rsidRPr="00197E19">
        <w:rPr>
          <w:rFonts w:eastAsia="標楷體"/>
          <w:color w:val="000000" w:themeColor="text1"/>
          <w:spacing w:val="0"/>
          <w:sz w:val="28"/>
          <w:szCs w:val="28"/>
        </w:rPr>
        <w:t>不允許大陸地區廠商、第三地區含陸資成分廠商、在</w:t>
      </w:r>
      <w:proofErr w:type="gramStart"/>
      <w:r w:rsidRPr="00197E19">
        <w:rPr>
          <w:rFonts w:eastAsia="標楷體"/>
          <w:color w:val="000000" w:themeColor="text1"/>
          <w:spacing w:val="0"/>
          <w:sz w:val="28"/>
          <w:szCs w:val="28"/>
        </w:rPr>
        <w:t>臺</w:t>
      </w:r>
      <w:proofErr w:type="gramEnd"/>
      <w:r w:rsidRPr="00197E19">
        <w:rPr>
          <w:rFonts w:eastAsia="標楷體"/>
          <w:color w:val="000000" w:themeColor="text1"/>
          <w:spacing w:val="0"/>
          <w:sz w:val="28"/>
          <w:szCs w:val="28"/>
        </w:rPr>
        <w:t>陸資廠商及</w:t>
      </w:r>
      <w:r w:rsidRPr="00197E19">
        <w:rPr>
          <w:rFonts w:eastAsia="標楷體"/>
          <w:color w:val="000000" w:themeColor="text1"/>
          <w:spacing w:val="-4"/>
          <w:sz w:val="28"/>
          <w:szCs w:val="28"/>
        </w:rPr>
        <w:t>經濟部</w:t>
      </w:r>
      <w:r w:rsidRPr="00197E19">
        <w:rPr>
          <w:rFonts w:eastAsia="標楷體"/>
          <w:color w:val="000000" w:themeColor="text1"/>
          <w:spacing w:val="-4"/>
          <w:sz w:val="28"/>
          <w:szCs w:val="28"/>
        </w:rPr>
        <w:t>(</w:t>
      </w:r>
      <w:r w:rsidRPr="00197E19">
        <w:rPr>
          <w:rFonts w:eastAsia="標楷體"/>
          <w:color w:val="000000" w:themeColor="text1"/>
          <w:spacing w:val="-4"/>
          <w:sz w:val="28"/>
          <w:szCs w:val="28"/>
        </w:rPr>
        <w:t>投資審議司</w:t>
      </w:r>
      <w:r w:rsidRPr="00197E19">
        <w:rPr>
          <w:rFonts w:eastAsia="標楷體"/>
          <w:color w:val="000000" w:themeColor="text1"/>
          <w:spacing w:val="-4"/>
          <w:sz w:val="28"/>
          <w:szCs w:val="28"/>
        </w:rPr>
        <w:t>)</w:t>
      </w:r>
      <w:r w:rsidRPr="00197E19">
        <w:rPr>
          <w:rFonts w:eastAsia="標楷體"/>
          <w:color w:val="000000" w:themeColor="text1"/>
          <w:spacing w:val="0"/>
          <w:sz w:val="28"/>
          <w:szCs w:val="28"/>
        </w:rPr>
        <w:t>公告之陸資資訊服務業者參與</w:t>
      </w:r>
      <w:r w:rsidRPr="00197E19">
        <w:rPr>
          <w:rFonts w:eastAsia="標楷體"/>
          <w:color w:val="000000" w:themeColor="text1"/>
          <w:spacing w:val="-4"/>
          <w:sz w:val="28"/>
          <w:szCs w:val="28"/>
        </w:rPr>
        <w:t>，且廠商應</w:t>
      </w:r>
      <w:r w:rsidRPr="00197E19">
        <w:rPr>
          <w:rFonts w:eastAsia="標楷體"/>
          <w:color w:val="000000" w:themeColor="text1"/>
          <w:spacing w:val="0"/>
          <w:sz w:val="28"/>
          <w:szCs w:val="28"/>
        </w:rPr>
        <w:t>符合下列規定：</w:t>
      </w:r>
    </w:p>
    <w:p w14:paraId="61EFFC01" w14:textId="77777777" w:rsidR="00BB2685" w:rsidRPr="00197E19" w:rsidRDefault="00BB2685" w:rsidP="00BB2685">
      <w:pPr>
        <w:pStyle w:val="71"/>
        <w:spacing w:line="340" w:lineRule="exact"/>
        <w:ind w:left="2833" w:hanging="848"/>
        <w:jc w:val="both"/>
        <w:rPr>
          <w:rFonts w:eastAsia="標楷體"/>
          <w:color w:val="000000" w:themeColor="text1"/>
          <w:spacing w:val="0"/>
          <w:sz w:val="28"/>
          <w:szCs w:val="28"/>
        </w:rPr>
      </w:pPr>
      <w:r w:rsidRPr="00197E19">
        <w:rPr>
          <w:rFonts w:eastAsia="標楷體"/>
          <w:color w:val="000000" w:themeColor="text1"/>
          <w:spacing w:val="0"/>
          <w:sz w:val="28"/>
          <w:szCs w:val="28"/>
        </w:rPr>
        <w:t>(5-1-1)</w:t>
      </w:r>
      <w:r w:rsidRPr="00197E19">
        <w:rPr>
          <w:rFonts w:eastAsia="標楷體"/>
          <w:color w:val="000000" w:themeColor="text1"/>
          <w:spacing w:val="0"/>
          <w:sz w:val="28"/>
          <w:szCs w:val="28"/>
        </w:rPr>
        <w:t>屬機關取得財物者，廠商所供應標的，應符合相關目的事業主管機關之規範，整機不得為大陸廠牌</w:t>
      </w:r>
      <w:r w:rsidRPr="00197E19">
        <w:rPr>
          <w:rFonts w:eastAsia="標楷體"/>
          <w:color w:val="000000" w:themeColor="text1"/>
          <w:spacing w:val="0"/>
          <w:sz w:val="28"/>
          <w:szCs w:val="28"/>
        </w:rPr>
        <w:t>(</w:t>
      </w:r>
      <w:proofErr w:type="gramStart"/>
      <w:r w:rsidRPr="00197E19">
        <w:rPr>
          <w:rFonts w:eastAsia="標楷體"/>
          <w:color w:val="000000" w:themeColor="text1"/>
          <w:spacing w:val="0"/>
          <w:sz w:val="28"/>
          <w:szCs w:val="28"/>
        </w:rPr>
        <w:t>不</w:t>
      </w:r>
      <w:proofErr w:type="gramEnd"/>
      <w:r w:rsidRPr="00197E19">
        <w:rPr>
          <w:rFonts w:eastAsia="標楷體"/>
          <w:color w:val="000000" w:themeColor="text1"/>
          <w:spacing w:val="0"/>
          <w:sz w:val="28"/>
          <w:szCs w:val="28"/>
        </w:rPr>
        <w:t>及於零組件之廠牌</w:t>
      </w:r>
      <w:r w:rsidRPr="00197E19">
        <w:rPr>
          <w:rFonts w:eastAsia="標楷體"/>
          <w:color w:val="000000" w:themeColor="text1"/>
          <w:spacing w:val="0"/>
          <w:sz w:val="28"/>
          <w:szCs w:val="28"/>
        </w:rPr>
        <w:t>)</w:t>
      </w:r>
      <w:r w:rsidRPr="00197E19">
        <w:rPr>
          <w:rFonts w:eastAsia="標楷體"/>
          <w:color w:val="000000" w:themeColor="text1"/>
          <w:spacing w:val="0"/>
          <w:sz w:val="28"/>
          <w:szCs w:val="28"/>
        </w:rPr>
        <w:t>。</w:t>
      </w:r>
    </w:p>
    <w:p w14:paraId="4EA3975E" w14:textId="77777777" w:rsidR="00BB2685" w:rsidRPr="00197E19" w:rsidRDefault="00BB2685" w:rsidP="00BB2685">
      <w:pPr>
        <w:pStyle w:val="71"/>
        <w:spacing w:line="380" w:lineRule="exact"/>
        <w:ind w:left="2831" w:hanging="280"/>
        <w:jc w:val="both"/>
        <w:rPr>
          <w:color w:val="000000" w:themeColor="text1"/>
        </w:rPr>
      </w:pPr>
      <w:bookmarkStart w:id="2" w:name="_Hlk194681876"/>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szCs w:val="28"/>
        </w:rPr>
        <w:t>涉及國家安全採購，廠商供應標的之飛行控制晶片及模組、通訊晶片及模組、衛星定位晶片及模組、飛行控制軟體、地面控制軟體（簡稱三晶二軟），</w:t>
      </w:r>
      <w:r w:rsidRPr="00197E19">
        <w:rPr>
          <w:rFonts w:eastAsia="標楷體"/>
          <w:bCs/>
          <w:color w:val="000000" w:themeColor="text1"/>
          <w:spacing w:val="0"/>
          <w:sz w:val="28"/>
          <w:szCs w:val="28"/>
        </w:rPr>
        <w:t>不允許使用大陸地區製造或大陸廠牌之零組件</w:t>
      </w:r>
      <w:r w:rsidRPr="00197E19">
        <w:rPr>
          <w:rFonts w:eastAsia="標楷體"/>
          <w:color w:val="000000" w:themeColor="text1"/>
          <w:spacing w:val="0"/>
          <w:sz w:val="28"/>
          <w:szCs w:val="28"/>
        </w:rPr>
        <w:t>。</w:t>
      </w:r>
    </w:p>
    <w:p w14:paraId="74F2D0C1" w14:textId="77777777" w:rsidR="00BB2685" w:rsidRPr="00197E19" w:rsidRDefault="00BB2685" w:rsidP="00BB2685">
      <w:pPr>
        <w:pStyle w:val="71"/>
        <w:spacing w:line="380" w:lineRule="exact"/>
        <w:ind w:left="2831" w:hanging="280"/>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szCs w:val="28"/>
        </w:rPr>
        <w:t>其他機關有特殊需求者，不允許使用大陸地區製造或大陸廠牌之零組件</w:t>
      </w:r>
      <w:r w:rsidRPr="00197E19">
        <w:rPr>
          <w:rFonts w:eastAsia="標楷體"/>
          <w:color w:val="000000" w:themeColor="text1"/>
          <w:spacing w:val="0"/>
          <w:sz w:val="28"/>
          <w:szCs w:val="28"/>
          <w:u w:val="single"/>
        </w:rPr>
        <w:t>：</w:t>
      </w:r>
      <w:r w:rsidRPr="00197E19">
        <w:rPr>
          <w:rFonts w:eastAsia="標楷體"/>
          <w:color w:val="000000" w:themeColor="text1"/>
          <w:spacing w:val="0"/>
          <w:sz w:val="28"/>
          <w:szCs w:val="28"/>
          <w:u w:val="single"/>
        </w:rPr>
        <w:t xml:space="preserve">              </w:t>
      </w:r>
      <w:r w:rsidRPr="00197E19">
        <w:rPr>
          <w:rFonts w:eastAsia="標楷體"/>
          <w:color w:val="000000" w:themeColor="text1"/>
          <w:spacing w:val="0"/>
          <w:sz w:val="28"/>
          <w:szCs w:val="28"/>
          <w:u w:val="single"/>
        </w:rPr>
        <w:t xml:space="preserve">　　　　　　</w:t>
      </w:r>
      <w:r w:rsidRPr="00197E19">
        <w:rPr>
          <w:rFonts w:eastAsia="標楷體"/>
          <w:color w:val="000000" w:themeColor="text1"/>
          <w:spacing w:val="0"/>
          <w:sz w:val="28"/>
          <w:szCs w:val="28"/>
        </w:rPr>
        <w:t>。</w:t>
      </w:r>
    </w:p>
    <w:p w14:paraId="223F73A0" w14:textId="77777777" w:rsidR="00BB2685" w:rsidRPr="00197E19" w:rsidRDefault="00BB2685" w:rsidP="00BB2685">
      <w:pPr>
        <w:pStyle w:val="71"/>
        <w:spacing w:line="380" w:lineRule="exact"/>
        <w:ind w:left="2835" w:hanging="3"/>
        <w:jc w:val="both"/>
        <w:rPr>
          <w:color w:val="000000" w:themeColor="text1"/>
        </w:rPr>
      </w:pPr>
      <w:r w:rsidRPr="00197E19">
        <w:rPr>
          <w:rFonts w:eastAsia="標楷體"/>
          <w:color w:val="000000" w:themeColor="text1"/>
          <w:spacing w:val="0"/>
          <w:sz w:val="28"/>
          <w:szCs w:val="28"/>
        </w:rPr>
        <w:t>[</w:t>
      </w:r>
      <w:r w:rsidRPr="00197E19">
        <w:rPr>
          <w:rFonts w:eastAsia="標楷體"/>
          <w:color w:val="000000" w:themeColor="text1"/>
          <w:spacing w:val="0"/>
          <w:sz w:val="28"/>
          <w:szCs w:val="28"/>
        </w:rPr>
        <w:t>例如軍、警、</w:t>
      </w:r>
      <w:proofErr w:type="gramStart"/>
      <w:r w:rsidRPr="00197E19">
        <w:rPr>
          <w:rFonts w:eastAsia="標楷體"/>
          <w:color w:val="000000" w:themeColor="text1"/>
          <w:spacing w:val="0"/>
          <w:sz w:val="28"/>
          <w:szCs w:val="28"/>
        </w:rPr>
        <w:t>海巡等機關</w:t>
      </w:r>
      <w:proofErr w:type="gramEnd"/>
      <w:r w:rsidRPr="00197E19">
        <w:rPr>
          <w:rFonts w:eastAsia="標楷體"/>
          <w:color w:val="000000" w:themeColor="text1"/>
          <w:spacing w:val="0"/>
          <w:sz w:val="28"/>
          <w:szCs w:val="28"/>
        </w:rPr>
        <w:t>或關鍵基礎設施、重要</w:t>
      </w:r>
      <w:proofErr w:type="gramStart"/>
      <w:r w:rsidRPr="00197E19">
        <w:rPr>
          <w:rFonts w:eastAsia="標楷體"/>
          <w:color w:val="000000" w:themeColor="text1"/>
          <w:spacing w:val="0"/>
          <w:sz w:val="28"/>
          <w:szCs w:val="28"/>
        </w:rPr>
        <w:t>人士在場</w:t>
      </w:r>
      <w:proofErr w:type="gramEnd"/>
      <w:r w:rsidRPr="00197E19">
        <w:rPr>
          <w:rFonts w:eastAsia="標楷體"/>
          <w:color w:val="000000" w:themeColor="text1"/>
          <w:spacing w:val="0"/>
          <w:sz w:val="28"/>
          <w:szCs w:val="28"/>
        </w:rPr>
        <w:t>、犯罪</w:t>
      </w:r>
      <w:proofErr w:type="gramStart"/>
      <w:r w:rsidRPr="00197E19">
        <w:rPr>
          <w:rFonts w:eastAsia="標楷體"/>
          <w:color w:val="000000" w:themeColor="text1"/>
          <w:spacing w:val="0"/>
          <w:sz w:val="28"/>
          <w:szCs w:val="28"/>
        </w:rPr>
        <w:t>偵</w:t>
      </w:r>
      <w:proofErr w:type="gramEnd"/>
      <w:r w:rsidRPr="00197E19">
        <w:rPr>
          <w:rFonts w:eastAsia="標楷體"/>
          <w:color w:val="000000" w:themeColor="text1"/>
          <w:spacing w:val="0"/>
          <w:sz w:val="28"/>
          <w:szCs w:val="28"/>
        </w:rPr>
        <w:t>監等，由機關衡酌個案特性</w:t>
      </w:r>
      <w:proofErr w:type="gramStart"/>
      <w:r w:rsidRPr="00197E19">
        <w:rPr>
          <w:rFonts w:eastAsia="標楷體"/>
          <w:color w:val="000000" w:themeColor="text1"/>
          <w:spacing w:val="0"/>
          <w:sz w:val="28"/>
          <w:szCs w:val="28"/>
        </w:rPr>
        <w:t>妥適訂定</w:t>
      </w:r>
      <w:proofErr w:type="gramEnd"/>
      <w:r w:rsidRPr="00197E19">
        <w:rPr>
          <w:rFonts w:eastAsia="標楷體"/>
          <w:color w:val="000000" w:themeColor="text1"/>
          <w:spacing w:val="0"/>
          <w:sz w:val="28"/>
          <w:szCs w:val="28"/>
        </w:rPr>
        <w:t>。</w:t>
      </w:r>
      <w:r w:rsidRPr="00197E19">
        <w:rPr>
          <w:rFonts w:eastAsia="標楷體"/>
          <w:color w:val="000000" w:themeColor="text1"/>
          <w:spacing w:val="0"/>
          <w:sz w:val="28"/>
          <w:szCs w:val="28"/>
        </w:rPr>
        <w:t>]</w:t>
      </w:r>
    </w:p>
    <w:bookmarkEnd w:id="2"/>
    <w:p w14:paraId="7743902C" w14:textId="77777777" w:rsidR="00BB2685" w:rsidRPr="00197E19" w:rsidRDefault="00BB2685" w:rsidP="00BB2685">
      <w:pPr>
        <w:pStyle w:val="71"/>
        <w:tabs>
          <w:tab w:val="left" w:pos="1276"/>
        </w:tabs>
        <w:spacing w:line="340" w:lineRule="exact"/>
        <w:ind w:left="3828" w:hanging="991"/>
        <w:jc w:val="both"/>
        <w:rPr>
          <w:color w:val="000000" w:themeColor="text1"/>
        </w:rPr>
      </w:pPr>
      <w:r w:rsidRPr="00197E19">
        <w:rPr>
          <w:rFonts w:eastAsia="標楷體"/>
          <w:color w:val="000000" w:themeColor="text1"/>
          <w:spacing w:val="0"/>
          <w:sz w:val="28"/>
          <w:szCs w:val="28"/>
        </w:rPr>
        <w:t>(5-1-1-1)</w:t>
      </w:r>
      <w:r w:rsidRPr="00197E19">
        <w:rPr>
          <w:rFonts w:eastAsia="標楷體"/>
          <w:color w:val="000000" w:themeColor="text1"/>
          <w:spacing w:val="-4"/>
          <w:sz w:val="28"/>
          <w:szCs w:val="28"/>
        </w:rPr>
        <w:t>廠商履約所供應之無人機，應符合下列要求：</w:t>
      </w:r>
    </w:p>
    <w:p w14:paraId="75FEDA06" w14:textId="77777777" w:rsidR="00BB2685" w:rsidRPr="00197E19" w:rsidRDefault="00BB2685" w:rsidP="00BB2685">
      <w:pPr>
        <w:pStyle w:val="71"/>
        <w:tabs>
          <w:tab w:val="left" w:pos="1276"/>
        </w:tabs>
        <w:spacing w:line="340" w:lineRule="exact"/>
        <w:ind w:left="4111" w:hanging="283"/>
        <w:jc w:val="both"/>
        <w:rPr>
          <w:rFonts w:eastAsia="標楷體"/>
          <w:color w:val="000000" w:themeColor="text1"/>
          <w:spacing w:val="0"/>
          <w:sz w:val="28"/>
          <w:szCs w:val="28"/>
        </w:rPr>
      </w:pPr>
      <w:r w:rsidRPr="00197E19">
        <w:rPr>
          <w:rFonts w:eastAsia="標楷體"/>
          <w:color w:val="000000" w:themeColor="text1"/>
          <w:spacing w:val="0"/>
          <w:sz w:val="28"/>
          <w:szCs w:val="28"/>
        </w:rPr>
        <w:t>A.</w:t>
      </w:r>
      <w:r w:rsidRPr="00197E19">
        <w:rPr>
          <w:rFonts w:eastAsia="標楷體"/>
          <w:color w:val="000000" w:themeColor="text1"/>
          <w:spacing w:val="0"/>
          <w:sz w:val="28"/>
          <w:szCs w:val="28"/>
        </w:rPr>
        <w:t>依遙控無人機管理規則第</w:t>
      </w:r>
      <w:r w:rsidRPr="00197E19">
        <w:rPr>
          <w:rFonts w:eastAsia="標楷體"/>
          <w:color w:val="000000" w:themeColor="text1"/>
          <w:spacing w:val="0"/>
          <w:sz w:val="28"/>
          <w:szCs w:val="28"/>
        </w:rPr>
        <w:t>17</w:t>
      </w:r>
      <w:r w:rsidRPr="00197E19">
        <w:rPr>
          <w:rFonts w:eastAsia="標楷體"/>
          <w:color w:val="000000" w:themeColor="text1"/>
          <w:spacing w:val="0"/>
          <w:sz w:val="28"/>
          <w:szCs w:val="28"/>
        </w:rPr>
        <w:t>條規定於交通部民用航空局登錄。</w:t>
      </w:r>
    </w:p>
    <w:p w14:paraId="4CFF03B4" w14:textId="77777777" w:rsidR="00BB2685" w:rsidRPr="00197E19" w:rsidRDefault="00BB2685" w:rsidP="00BB2685">
      <w:pPr>
        <w:pStyle w:val="71"/>
        <w:tabs>
          <w:tab w:val="left" w:pos="1276"/>
        </w:tabs>
        <w:spacing w:line="340" w:lineRule="exact"/>
        <w:ind w:left="4111" w:hanging="283"/>
        <w:jc w:val="both"/>
        <w:rPr>
          <w:color w:val="000000" w:themeColor="text1"/>
        </w:rPr>
      </w:pPr>
      <w:r w:rsidRPr="00197E19">
        <w:rPr>
          <w:rFonts w:eastAsia="標楷體"/>
          <w:color w:val="000000" w:themeColor="text1"/>
          <w:spacing w:val="0"/>
          <w:sz w:val="28"/>
          <w:szCs w:val="28"/>
        </w:rPr>
        <w:t>B.</w:t>
      </w:r>
      <w:r w:rsidRPr="00197E19">
        <w:rPr>
          <w:rFonts w:eastAsia="標楷體"/>
          <w:color w:val="000000" w:themeColor="text1"/>
          <w:spacing w:val="0"/>
          <w:sz w:val="28"/>
          <w:szCs w:val="28"/>
        </w:rPr>
        <w:t>具有數位發展部公告之專業機構或法人所</w:t>
      </w:r>
      <w:r w:rsidRPr="00197E19">
        <w:rPr>
          <w:rFonts w:eastAsia="標楷體"/>
          <w:color w:val="000000" w:themeColor="text1"/>
          <w:spacing w:val="0"/>
          <w:sz w:val="28"/>
          <w:szCs w:val="28"/>
        </w:rPr>
        <w:lastRenderedPageBreak/>
        <w:t>出具符合數位發展部會銜交通部訂定之遙控無人</w:t>
      </w:r>
      <w:proofErr w:type="gramStart"/>
      <w:r w:rsidRPr="00197E19">
        <w:rPr>
          <w:rFonts w:eastAsia="標楷體"/>
          <w:color w:val="000000" w:themeColor="text1"/>
          <w:spacing w:val="0"/>
          <w:sz w:val="28"/>
          <w:szCs w:val="28"/>
        </w:rPr>
        <w:t>機資安</w:t>
      </w:r>
      <w:proofErr w:type="gramEnd"/>
      <w:r w:rsidRPr="00197E19">
        <w:rPr>
          <w:rFonts w:eastAsia="標楷體"/>
          <w:color w:val="000000" w:themeColor="text1"/>
          <w:spacing w:val="0"/>
          <w:sz w:val="28"/>
          <w:szCs w:val="28"/>
        </w:rPr>
        <w:t>檢測規範之遙控無人</w:t>
      </w:r>
      <w:proofErr w:type="gramStart"/>
      <w:r w:rsidRPr="00197E19">
        <w:rPr>
          <w:rFonts w:eastAsia="標楷體"/>
          <w:color w:val="000000" w:themeColor="text1"/>
          <w:spacing w:val="0"/>
          <w:sz w:val="28"/>
          <w:szCs w:val="28"/>
        </w:rPr>
        <w:t>機資安</w:t>
      </w:r>
      <w:proofErr w:type="gramEnd"/>
      <w:r w:rsidRPr="00197E19">
        <w:rPr>
          <w:rFonts w:eastAsia="標楷體"/>
          <w:color w:val="000000" w:themeColor="text1"/>
          <w:spacing w:val="0"/>
          <w:sz w:val="28"/>
          <w:szCs w:val="28"/>
        </w:rPr>
        <w:t>檢測合格報告。</w:t>
      </w:r>
      <w:r w:rsidRPr="00197E19">
        <w:rPr>
          <w:rFonts w:eastAsia="標楷體"/>
          <w:color w:val="000000" w:themeColor="text1"/>
          <w:spacing w:val="0"/>
          <w:sz w:val="28"/>
          <w:szCs w:val="28"/>
        </w:rPr>
        <w:t>[</w:t>
      </w:r>
      <w:r w:rsidRPr="00197E19">
        <w:rPr>
          <w:rFonts w:eastAsia="標楷體"/>
          <w:color w:val="000000" w:themeColor="text1"/>
          <w:spacing w:val="0"/>
          <w:sz w:val="28"/>
          <w:szCs w:val="28"/>
        </w:rPr>
        <w:t>遙控無人</w:t>
      </w:r>
      <w:proofErr w:type="gramStart"/>
      <w:r w:rsidRPr="00197E19">
        <w:rPr>
          <w:rFonts w:eastAsia="標楷體"/>
          <w:color w:val="000000" w:themeColor="text1"/>
          <w:spacing w:val="0"/>
          <w:sz w:val="28"/>
          <w:szCs w:val="28"/>
        </w:rPr>
        <w:t>機資安</w:t>
      </w:r>
      <w:proofErr w:type="gramEnd"/>
      <w:r w:rsidRPr="00197E19">
        <w:rPr>
          <w:rFonts w:eastAsia="標楷體"/>
          <w:color w:val="000000" w:themeColor="text1"/>
          <w:spacing w:val="0"/>
          <w:sz w:val="28"/>
          <w:szCs w:val="28"/>
        </w:rPr>
        <w:t>檢測需求</w:t>
      </w:r>
      <w:proofErr w:type="gramStart"/>
      <w:r w:rsidRPr="00197E19">
        <w:rPr>
          <w:rFonts w:eastAsia="標楷體"/>
          <w:color w:val="000000" w:themeColor="text1"/>
          <w:spacing w:val="0"/>
          <w:sz w:val="28"/>
          <w:szCs w:val="28"/>
        </w:rPr>
        <w:t>詳</w:t>
      </w:r>
      <w:proofErr w:type="gramEnd"/>
      <w:r w:rsidRPr="00197E19">
        <w:rPr>
          <w:rFonts w:eastAsia="標楷體"/>
          <w:color w:val="000000" w:themeColor="text1"/>
          <w:spacing w:val="0"/>
          <w:sz w:val="28"/>
          <w:szCs w:val="28"/>
        </w:rPr>
        <w:t>附表</w:t>
      </w:r>
      <w:r w:rsidRPr="00197E19">
        <w:rPr>
          <w:rFonts w:eastAsia="標楷體"/>
          <w:color w:val="000000" w:themeColor="text1"/>
          <w:spacing w:val="0"/>
          <w:sz w:val="28"/>
          <w:szCs w:val="28"/>
        </w:rPr>
        <w:t>]</w:t>
      </w:r>
      <w:r w:rsidRPr="00197E19">
        <w:rPr>
          <w:rFonts w:eastAsia="標楷體"/>
          <w:color w:val="000000" w:themeColor="text1"/>
          <w:spacing w:val="0"/>
          <w:sz w:val="28"/>
          <w:szCs w:val="28"/>
        </w:rPr>
        <w:t>。</w:t>
      </w:r>
    </w:p>
    <w:p w14:paraId="6E3DDD0A" w14:textId="77777777" w:rsidR="00BB2685" w:rsidRPr="00197E19" w:rsidRDefault="00BB2685" w:rsidP="00BB2685">
      <w:pPr>
        <w:pStyle w:val="71"/>
        <w:tabs>
          <w:tab w:val="left" w:pos="1276"/>
        </w:tabs>
        <w:spacing w:line="340" w:lineRule="exact"/>
        <w:ind w:left="4111" w:hanging="283"/>
        <w:jc w:val="both"/>
        <w:rPr>
          <w:rFonts w:eastAsia="標楷體"/>
          <w:color w:val="000000" w:themeColor="text1"/>
          <w:spacing w:val="0"/>
          <w:sz w:val="28"/>
          <w:szCs w:val="28"/>
        </w:rPr>
      </w:pPr>
      <w:r w:rsidRPr="00197E19">
        <w:rPr>
          <w:rFonts w:eastAsia="標楷體"/>
          <w:color w:val="000000" w:themeColor="text1"/>
          <w:spacing w:val="0"/>
          <w:sz w:val="28"/>
          <w:szCs w:val="28"/>
        </w:rPr>
        <w:t>C.</w:t>
      </w:r>
      <w:proofErr w:type="gramStart"/>
      <w:r w:rsidRPr="00197E19">
        <w:rPr>
          <w:rFonts w:eastAsia="標楷體"/>
          <w:color w:val="000000" w:themeColor="text1"/>
          <w:spacing w:val="0"/>
          <w:sz w:val="28"/>
          <w:szCs w:val="28"/>
        </w:rPr>
        <w:t>具射頻</w:t>
      </w:r>
      <w:proofErr w:type="gramEnd"/>
      <w:r w:rsidRPr="00197E19">
        <w:rPr>
          <w:rFonts w:eastAsia="標楷體"/>
          <w:color w:val="000000" w:themeColor="text1"/>
          <w:spacing w:val="0"/>
          <w:sz w:val="28"/>
          <w:szCs w:val="28"/>
        </w:rPr>
        <w:t>功能且屬國家通訊傳播委員會公告「應經核准之電信管制射頻器材」者，應取得該會核發之審驗證明。</w:t>
      </w:r>
    </w:p>
    <w:p w14:paraId="5655C1DE" w14:textId="77777777" w:rsidR="00BB2685" w:rsidRPr="00197E19" w:rsidRDefault="00BB2685" w:rsidP="00BB2685">
      <w:pPr>
        <w:pStyle w:val="71"/>
        <w:tabs>
          <w:tab w:val="left" w:pos="1276"/>
        </w:tabs>
        <w:spacing w:line="340" w:lineRule="exact"/>
        <w:ind w:left="4111" w:hanging="283"/>
        <w:jc w:val="both"/>
        <w:rPr>
          <w:color w:val="000000" w:themeColor="text1"/>
        </w:rPr>
      </w:pPr>
      <w:r w:rsidRPr="00197E19">
        <w:rPr>
          <w:rFonts w:eastAsia="標楷體"/>
          <w:color w:val="000000" w:themeColor="text1"/>
          <w:spacing w:val="0"/>
          <w:sz w:val="28"/>
          <w:szCs w:val="28"/>
        </w:rPr>
        <w:t>(5-1-1-2)</w:t>
      </w:r>
      <w:r w:rsidRPr="00197E19">
        <w:rPr>
          <w:rFonts w:eastAsia="標楷體"/>
          <w:color w:val="000000" w:themeColor="text1"/>
          <w:spacing w:val="0"/>
          <w:sz w:val="28"/>
          <w:szCs w:val="28"/>
        </w:rPr>
        <w:t>其他：</w:t>
      </w:r>
      <w:r w:rsidRPr="00197E19">
        <w:rPr>
          <w:rFonts w:eastAsia="標楷體"/>
          <w:color w:val="000000" w:themeColor="text1"/>
          <w:spacing w:val="0"/>
          <w:sz w:val="28"/>
          <w:szCs w:val="28"/>
          <w:u w:val="single"/>
        </w:rPr>
        <w:t xml:space="preserve">　　　　　　　　　　</w:t>
      </w:r>
      <w:r w:rsidRPr="00197E19">
        <w:rPr>
          <w:rFonts w:eastAsia="標楷體"/>
          <w:color w:val="000000" w:themeColor="text1"/>
          <w:spacing w:val="0"/>
          <w:sz w:val="28"/>
          <w:szCs w:val="28"/>
        </w:rPr>
        <w:t>。</w:t>
      </w:r>
    </w:p>
    <w:p w14:paraId="32FB3798" w14:textId="77777777" w:rsidR="00BB2685" w:rsidRPr="00197E19" w:rsidRDefault="00BB2685" w:rsidP="00BB2685">
      <w:pPr>
        <w:pStyle w:val="71"/>
        <w:tabs>
          <w:tab w:val="left" w:pos="1276"/>
        </w:tabs>
        <w:spacing w:line="340" w:lineRule="exact"/>
        <w:ind w:left="2833" w:hanging="848"/>
        <w:jc w:val="both"/>
        <w:rPr>
          <w:color w:val="000000" w:themeColor="text1"/>
        </w:rPr>
      </w:pPr>
      <w:r w:rsidRPr="00197E19">
        <w:rPr>
          <w:rFonts w:eastAsia="標楷體"/>
          <w:color w:val="000000" w:themeColor="text1"/>
          <w:spacing w:val="0"/>
          <w:sz w:val="28"/>
          <w:szCs w:val="28"/>
        </w:rPr>
        <w:t>(5-1-2)</w:t>
      </w:r>
      <w:r w:rsidRPr="00197E19">
        <w:rPr>
          <w:rFonts w:eastAsia="標楷體"/>
          <w:color w:val="000000" w:themeColor="text1"/>
          <w:spacing w:val="0"/>
          <w:sz w:val="28"/>
          <w:szCs w:val="28"/>
        </w:rPr>
        <w:t>屬機關取得服務者，廠商履約人員不得為大陸籍人士；廠商使用之</w:t>
      </w:r>
      <w:proofErr w:type="gramStart"/>
      <w:r w:rsidRPr="00197E19">
        <w:rPr>
          <w:rFonts w:eastAsia="標楷體"/>
          <w:color w:val="000000" w:themeColor="text1"/>
          <w:spacing w:val="0"/>
          <w:sz w:val="28"/>
          <w:szCs w:val="28"/>
        </w:rPr>
        <w:t>無人機整機</w:t>
      </w:r>
      <w:proofErr w:type="gramEnd"/>
      <w:r w:rsidRPr="00197E19">
        <w:rPr>
          <w:rFonts w:eastAsia="標楷體"/>
          <w:color w:val="000000" w:themeColor="text1"/>
          <w:spacing w:val="0"/>
          <w:sz w:val="28"/>
          <w:szCs w:val="28"/>
        </w:rPr>
        <w:t>不得為大陸廠牌</w:t>
      </w:r>
      <w:r w:rsidRPr="00197E19">
        <w:rPr>
          <w:rFonts w:eastAsia="標楷體"/>
          <w:color w:val="000000" w:themeColor="text1"/>
          <w:spacing w:val="0"/>
          <w:sz w:val="28"/>
          <w:szCs w:val="28"/>
        </w:rPr>
        <w:t>(</w:t>
      </w:r>
      <w:proofErr w:type="gramStart"/>
      <w:r w:rsidRPr="00197E19">
        <w:rPr>
          <w:rFonts w:eastAsia="標楷體"/>
          <w:color w:val="000000" w:themeColor="text1"/>
          <w:spacing w:val="0"/>
          <w:sz w:val="28"/>
          <w:szCs w:val="28"/>
        </w:rPr>
        <w:t>不</w:t>
      </w:r>
      <w:proofErr w:type="gramEnd"/>
      <w:r w:rsidRPr="00197E19">
        <w:rPr>
          <w:rFonts w:eastAsia="標楷體"/>
          <w:color w:val="000000" w:themeColor="text1"/>
          <w:spacing w:val="0"/>
          <w:sz w:val="28"/>
          <w:szCs w:val="28"/>
        </w:rPr>
        <w:t>及於零組件之廠牌</w:t>
      </w:r>
      <w:r w:rsidRPr="00197E19">
        <w:rPr>
          <w:rFonts w:eastAsia="標楷體"/>
          <w:color w:val="000000" w:themeColor="text1"/>
          <w:spacing w:val="0"/>
          <w:sz w:val="28"/>
          <w:szCs w:val="28"/>
        </w:rPr>
        <w:t>)</w:t>
      </w:r>
      <w:r w:rsidRPr="00197E19">
        <w:rPr>
          <w:rFonts w:eastAsia="標楷體"/>
          <w:color w:val="000000" w:themeColor="text1"/>
          <w:spacing w:val="0"/>
          <w:sz w:val="28"/>
          <w:szCs w:val="28"/>
        </w:rPr>
        <w:t>。</w:t>
      </w:r>
    </w:p>
    <w:p w14:paraId="6A9082CE" w14:textId="77777777" w:rsidR="00BB2685" w:rsidRPr="00197E19" w:rsidRDefault="00BB2685" w:rsidP="00BB2685">
      <w:pPr>
        <w:pStyle w:val="71"/>
        <w:spacing w:line="380" w:lineRule="exact"/>
        <w:ind w:left="2834" w:hanging="283"/>
        <w:jc w:val="both"/>
        <w:rPr>
          <w:color w:val="000000" w:themeColor="text1"/>
        </w:rPr>
      </w:pPr>
      <w:bookmarkStart w:id="3" w:name="_Hlk194681986"/>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szCs w:val="28"/>
        </w:rPr>
        <w:t>涉及國家安全採購，廠商供應標的之飛行控制晶片及模組、通訊晶片及模組、衛星定位晶片及模組、飛行控制軟體、地面控制軟體（簡稱三晶二軟），</w:t>
      </w:r>
      <w:r w:rsidRPr="00197E19">
        <w:rPr>
          <w:rFonts w:eastAsia="標楷體"/>
          <w:bCs/>
          <w:color w:val="000000" w:themeColor="text1"/>
          <w:spacing w:val="0"/>
          <w:sz w:val="28"/>
          <w:szCs w:val="28"/>
        </w:rPr>
        <w:t>不允許使用大陸地區製造或大陸廠牌之零組件</w:t>
      </w:r>
      <w:r w:rsidRPr="00197E19">
        <w:rPr>
          <w:rFonts w:eastAsia="標楷體"/>
          <w:color w:val="000000" w:themeColor="text1"/>
          <w:spacing w:val="0"/>
          <w:sz w:val="28"/>
          <w:szCs w:val="28"/>
        </w:rPr>
        <w:t>。</w:t>
      </w:r>
    </w:p>
    <w:p w14:paraId="44F708B4" w14:textId="77777777" w:rsidR="00BB2685" w:rsidRPr="00197E19" w:rsidRDefault="00BB2685" w:rsidP="00BB2685">
      <w:pPr>
        <w:pStyle w:val="71"/>
        <w:spacing w:line="380" w:lineRule="exact"/>
        <w:ind w:left="2837" w:hanging="283"/>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szCs w:val="28"/>
        </w:rPr>
        <w:t>其他機關有特殊需求者，不允許使用大陸地區製造或大陸廠牌之零組件：</w:t>
      </w:r>
      <w:r w:rsidRPr="00197E19">
        <w:rPr>
          <w:rFonts w:eastAsia="標楷體"/>
          <w:color w:val="000000" w:themeColor="text1"/>
          <w:spacing w:val="0"/>
          <w:sz w:val="28"/>
          <w:szCs w:val="28"/>
          <w:u w:val="single"/>
        </w:rPr>
        <w:t xml:space="preserve">　　　　　　</w:t>
      </w:r>
      <w:r w:rsidRPr="00197E19">
        <w:rPr>
          <w:rFonts w:eastAsia="標楷體"/>
          <w:color w:val="000000" w:themeColor="text1"/>
          <w:spacing w:val="0"/>
          <w:sz w:val="28"/>
          <w:szCs w:val="28"/>
          <w:u w:val="single"/>
        </w:rPr>
        <w:t xml:space="preserve">              </w:t>
      </w:r>
      <w:r w:rsidRPr="00197E19">
        <w:rPr>
          <w:rFonts w:eastAsia="標楷體"/>
          <w:color w:val="000000" w:themeColor="text1"/>
          <w:spacing w:val="0"/>
          <w:sz w:val="28"/>
          <w:szCs w:val="28"/>
        </w:rPr>
        <w:t>。</w:t>
      </w:r>
      <w:bookmarkEnd w:id="3"/>
      <w:r w:rsidRPr="00197E19">
        <w:rPr>
          <w:rFonts w:eastAsia="標楷體"/>
          <w:color w:val="000000" w:themeColor="text1"/>
          <w:spacing w:val="0"/>
          <w:sz w:val="28"/>
          <w:szCs w:val="28"/>
        </w:rPr>
        <w:t xml:space="preserve"> </w:t>
      </w:r>
    </w:p>
    <w:p w14:paraId="5415C27F" w14:textId="77777777" w:rsidR="00BB2685" w:rsidRPr="00197E19" w:rsidRDefault="00BB2685" w:rsidP="00BB2685">
      <w:pPr>
        <w:pStyle w:val="71"/>
        <w:tabs>
          <w:tab w:val="left" w:pos="1276"/>
        </w:tabs>
        <w:spacing w:line="340" w:lineRule="exact"/>
        <w:ind w:left="2832" w:firstLine="1"/>
        <w:jc w:val="both"/>
        <w:rPr>
          <w:rFonts w:eastAsia="標楷體"/>
          <w:color w:val="000000" w:themeColor="text1"/>
          <w:spacing w:val="0"/>
          <w:sz w:val="28"/>
          <w:szCs w:val="28"/>
        </w:rPr>
      </w:pPr>
      <w:r w:rsidRPr="00197E19">
        <w:rPr>
          <w:rFonts w:eastAsia="標楷體"/>
          <w:color w:val="000000" w:themeColor="text1"/>
          <w:spacing w:val="0"/>
          <w:sz w:val="28"/>
          <w:szCs w:val="28"/>
        </w:rPr>
        <w:t>[</w:t>
      </w:r>
      <w:r w:rsidRPr="00197E19">
        <w:rPr>
          <w:rFonts w:eastAsia="標楷體"/>
          <w:color w:val="000000" w:themeColor="text1"/>
          <w:spacing w:val="0"/>
          <w:sz w:val="28"/>
          <w:szCs w:val="28"/>
        </w:rPr>
        <w:t>例如軍、警、</w:t>
      </w:r>
      <w:proofErr w:type="gramStart"/>
      <w:r w:rsidRPr="00197E19">
        <w:rPr>
          <w:rFonts w:eastAsia="標楷體"/>
          <w:color w:val="000000" w:themeColor="text1"/>
          <w:spacing w:val="0"/>
          <w:sz w:val="28"/>
          <w:szCs w:val="28"/>
        </w:rPr>
        <w:t>海巡等機關</w:t>
      </w:r>
      <w:proofErr w:type="gramEnd"/>
      <w:r w:rsidRPr="00197E19">
        <w:rPr>
          <w:rFonts w:eastAsia="標楷體"/>
          <w:color w:val="000000" w:themeColor="text1"/>
          <w:spacing w:val="0"/>
          <w:sz w:val="28"/>
          <w:szCs w:val="28"/>
        </w:rPr>
        <w:t>或關鍵基礎設施、重要</w:t>
      </w:r>
      <w:proofErr w:type="gramStart"/>
      <w:r w:rsidRPr="00197E19">
        <w:rPr>
          <w:rFonts w:eastAsia="標楷體"/>
          <w:color w:val="000000" w:themeColor="text1"/>
          <w:spacing w:val="0"/>
          <w:sz w:val="28"/>
          <w:szCs w:val="28"/>
        </w:rPr>
        <w:t>人士在場</w:t>
      </w:r>
      <w:proofErr w:type="gramEnd"/>
      <w:r w:rsidRPr="00197E19">
        <w:rPr>
          <w:rFonts w:eastAsia="標楷體"/>
          <w:color w:val="000000" w:themeColor="text1"/>
          <w:spacing w:val="0"/>
          <w:sz w:val="28"/>
          <w:szCs w:val="28"/>
        </w:rPr>
        <w:t>、犯罪</w:t>
      </w:r>
      <w:proofErr w:type="gramStart"/>
      <w:r w:rsidRPr="00197E19">
        <w:rPr>
          <w:rFonts w:eastAsia="標楷體"/>
          <w:color w:val="000000" w:themeColor="text1"/>
          <w:spacing w:val="0"/>
          <w:sz w:val="28"/>
          <w:szCs w:val="28"/>
        </w:rPr>
        <w:t>偵</w:t>
      </w:r>
      <w:proofErr w:type="gramEnd"/>
      <w:r w:rsidRPr="00197E19">
        <w:rPr>
          <w:rFonts w:eastAsia="標楷體"/>
          <w:color w:val="000000" w:themeColor="text1"/>
          <w:spacing w:val="0"/>
          <w:sz w:val="28"/>
          <w:szCs w:val="28"/>
        </w:rPr>
        <w:t>監等，由機關衡酌個案特性</w:t>
      </w:r>
      <w:proofErr w:type="gramStart"/>
      <w:r w:rsidRPr="00197E19">
        <w:rPr>
          <w:rFonts w:eastAsia="標楷體"/>
          <w:color w:val="000000" w:themeColor="text1"/>
          <w:spacing w:val="0"/>
          <w:sz w:val="28"/>
          <w:szCs w:val="28"/>
        </w:rPr>
        <w:t>妥適訂定</w:t>
      </w:r>
      <w:proofErr w:type="gramEnd"/>
      <w:r w:rsidRPr="00197E19">
        <w:rPr>
          <w:rFonts w:eastAsia="標楷體"/>
          <w:color w:val="000000" w:themeColor="text1"/>
          <w:spacing w:val="0"/>
          <w:sz w:val="28"/>
          <w:szCs w:val="28"/>
        </w:rPr>
        <w:t>。</w:t>
      </w:r>
      <w:r w:rsidRPr="00197E19">
        <w:rPr>
          <w:rFonts w:eastAsia="標楷體"/>
          <w:color w:val="000000" w:themeColor="text1"/>
          <w:spacing w:val="0"/>
          <w:sz w:val="28"/>
          <w:szCs w:val="28"/>
        </w:rPr>
        <w:t xml:space="preserve">]               </w:t>
      </w:r>
    </w:p>
    <w:p w14:paraId="61D36B8F" w14:textId="77777777" w:rsidR="00BB2685" w:rsidRPr="00197E19" w:rsidRDefault="00BB2685" w:rsidP="00BB2685">
      <w:pPr>
        <w:pStyle w:val="71"/>
        <w:tabs>
          <w:tab w:val="left" w:pos="1276"/>
        </w:tabs>
        <w:spacing w:line="340" w:lineRule="exact"/>
        <w:ind w:left="3827" w:hanging="1842"/>
        <w:jc w:val="both"/>
        <w:rPr>
          <w:color w:val="000000" w:themeColor="text1"/>
        </w:rPr>
      </w:pPr>
      <w:r w:rsidRPr="00197E19">
        <w:rPr>
          <w:rFonts w:eastAsia="標楷體"/>
          <w:color w:val="000000" w:themeColor="text1"/>
          <w:spacing w:val="0"/>
          <w:sz w:val="28"/>
          <w:szCs w:val="28"/>
        </w:rPr>
        <w:t xml:space="preserve">    </w:t>
      </w:r>
      <w:r w:rsidRPr="00197E19">
        <w:rPr>
          <w:rFonts w:eastAsia="標楷體"/>
          <w:color w:val="000000" w:themeColor="text1"/>
          <w:spacing w:val="-4"/>
          <w:sz w:val="28"/>
          <w:szCs w:val="28"/>
        </w:rPr>
        <w:t xml:space="preserve">  (5-1-2-1)</w:t>
      </w:r>
      <w:r w:rsidRPr="00197E19">
        <w:rPr>
          <w:rFonts w:eastAsia="標楷體"/>
          <w:color w:val="000000" w:themeColor="text1"/>
          <w:spacing w:val="-4"/>
          <w:sz w:val="28"/>
          <w:szCs w:val="28"/>
        </w:rPr>
        <w:t>廠商履約所使用之無人機，應符合下列要求：</w:t>
      </w:r>
    </w:p>
    <w:p w14:paraId="06D23C99" w14:textId="77777777" w:rsidR="00BB2685" w:rsidRPr="00197E19" w:rsidRDefault="00BB2685" w:rsidP="00BB2685">
      <w:pPr>
        <w:pStyle w:val="71"/>
        <w:tabs>
          <w:tab w:val="left" w:pos="1276"/>
        </w:tabs>
        <w:spacing w:line="340" w:lineRule="exact"/>
        <w:ind w:left="4111" w:hanging="283"/>
        <w:jc w:val="both"/>
        <w:rPr>
          <w:rFonts w:eastAsia="標楷體"/>
          <w:color w:val="000000" w:themeColor="text1"/>
          <w:spacing w:val="0"/>
          <w:sz w:val="28"/>
          <w:szCs w:val="28"/>
        </w:rPr>
      </w:pPr>
      <w:r w:rsidRPr="00197E19">
        <w:rPr>
          <w:rFonts w:eastAsia="標楷體"/>
          <w:color w:val="000000" w:themeColor="text1"/>
          <w:spacing w:val="0"/>
          <w:sz w:val="28"/>
          <w:szCs w:val="28"/>
        </w:rPr>
        <w:t>A.</w:t>
      </w:r>
      <w:r w:rsidRPr="00197E19">
        <w:rPr>
          <w:rFonts w:eastAsia="標楷體"/>
          <w:color w:val="000000" w:themeColor="text1"/>
          <w:spacing w:val="0"/>
          <w:sz w:val="28"/>
          <w:szCs w:val="28"/>
        </w:rPr>
        <w:t>依遙控無人機管理規則第</w:t>
      </w:r>
      <w:r w:rsidRPr="00197E19">
        <w:rPr>
          <w:rFonts w:eastAsia="標楷體"/>
          <w:color w:val="000000" w:themeColor="text1"/>
          <w:spacing w:val="0"/>
          <w:sz w:val="28"/>
          <w:szCs w:val="28"/>
        </w:rPr>
        <w:t>17</w:t>
      </w:r>
      <w:r w:rsidRPr="00197E19">
        <w:rPr>
          <w:rFonts w:eastAsia="標楷體"/>
          <w:color w:val="000000" w:themeColor="text1"/>
          <w:spacing w:val="0"/>
          <w:sz w:val="28"/>
          <w:szCs w:val="28"/>
        </w:rPr>
        <w:t>條規定於交通部民用航空局登錄。</w:t>
      </w:r>
    </w:p>
    <w:p w14:paraId="4A6B5F6C" w14:textId="77777777" w:rsidR="00BB2685" w:rsidRPr="00197E19" w:rsidRDefault="00BB2685" w:rsidP="00BB2685">
      <w:pPr>
        <w:pStyle w:val="71"/>
        <w:tabs>
          <w:tab w:val="left" w:pos="1276"/>
        </w:tabs>
        <w:spacing w:line="340" w:lineRule="exact"/>
        <w:ind w:left="4111" w:hanging="283"/>
        <w:jc w:val="both"/>
        <w:rPr>
          <w:color w:val="000000" w:themeColor="text1"/>
        </w:rPr>
      </w:pPr>
      <w:r w:rsidRPr="00197E19">
        <w:rPr>
          <w:rFonts w:eastAsia="標楷體"/>
          <w:color w:val="000000" w:themeColor="text1"/>
          <w:spacing w:val="0"/>
          <w:sz w:val="28"/>
          <w:szCs w:val="28"/>
        </w:rPr>
        <w:t>B.</w:t>
      </w:r>
      <w:bookmarkStart w:id="4" w:name="_Hlk194681913"/>
      <w:r w:rsidRPr="00197E19">
        <w:rPr>
          <w:rFonts w:eastAsia="標楷體"/>
          <w:color w:val="000000" w:themeColor="text1"/>
          <w:spacing w:val="0"/>
          <w:sz w:val="28"/>
          <w:szCs w:val="28"/>
        </w:rPr>
        <w:t>具有數位發展部公告之專業機構或法人所出具符合數位發展部會銜交通部訂定之遙控無人</w:t>
      </w:r>
      <w:proofErr w:type="gramStart"/>
      <w:r w:rsidRPr="00197E19">
        <w:rPr>
          <w:rFonts w:eastAsia="標楷體"/>
          <w:color w:val="000000" w:themeColor="text1"/>
          <w:spacing w:val="0"/>
          <w:sz w:val="28"/>
          <w:szCs w:val="28"/>
        </w:rPr>
        <w:t>機資安</w:t>
      </w:r>
      <w:proofErr w:type="gramEnd"/>
      <w:r w:rsidRPr="00197E19">
        <w:rPr>
          <w:rFonts w:eastAsia="標楷體"/>
          <w:color w:val="000000" w:themeColor="text1"/>
          <w:spacing w:val="0"/>
          <w:sz w:val="28"/>
          <w:szCs w:val="28"/>
        </w:rPr>
        <w:t>檢測規範之遙控無人</w:t>
      </w:r>
      <w:proofErr w:type="gramStart"/>
      <w:r w:rsidRPr="00197E19">
        <w:rPr>
          <w:rFonts w:eastAsia="標楷體"/>
          <w:color w:val="000000" w:themeColor="text1"/>
          <w:spacing w:val="0"/>
          <w:sz w:val="28"/>
          <w:szCs w:val="28"/>
        </w:rPr>
        <w:t>機資安</w:t>
      </w:r>
      <w:proofErr w:type="gramEnd"/>
      <w:r w:rsidRPr="00197E19">
        <w:rPr>
          <w:rFonts w:eastAsia="標楷體"/>
          <w:color w:val="000000" w:themeColor="text1"/>
          <w:spacing w:val="0"/>
          <w:sz w:val="28"/>
          <w:szCs w:val="28"/>
        </w:rPr>
        <w:t>檢測合格報告。</w:t>
      </w:r>
      <w:bookmarkEnd w:id="4"/>
      <w:r w:rsidRPr="00197E19">
        <w:rPr>
          <w:rFonts w:eastAsia="標楷體"/>
          <w:color w:val="000000" w:themeColor="text1"/>
          <w:spacing w:val="0"/>
          <w:sz w:val="28"/>
          <w:szCs w:val="28"/>
        </w:rPr>
        <w:t>[</w:t>
      </w:r>
      <w:r w:rsidRPr="00197E19">
        <w:rPr>
          <w:rFonts w:eastAsia="標楷體"/>
          <w:color w:val="000000" w:themeColor="text1"/>
          <w:spacing w:val="0"/>
          <w:sz w:val="28"/>
          <w:szCs w:val="28"/>
        </w:rPr>
        <w:t>遙控無人</w:t>
      </w:r>
      <w:proofErr w:type="gramStart"/>
      <w:r w:rsidRPr="00197E19">
        <w:rPr>
          <w:rFonts w:eastAsia="標楷體"/>
          <w:color w:val="000000" w:themeColor="text1"/>
          <w:spacing w:val="0"/>
          <w:sz w:val="28"/>
          <w:szCs w:val="28"/>
        </w:rPr>
        <w:t>機資安</w:t>
      </w:r>
      <w:proofErr w:type="gramEnd"/>
      <w:r w:rsidRPr="00197E19">
        <w:rPr>
          <w:rFonts w:eastAsia="標楷體"/>
          <w:color w:val="000000" w:themeColor="text1"/>
          <w:spacing w:val="0"/>
          <w:sz w:val="28"/>
          <w:szCs w:val="28"/>
        </w:rPr>
        <w:t>檢測需求</w:t>
      </w:r>
      <w:proofErr w:type="gramStart"/>
      <w:r w:rsidRPr="00197E19">
        <w:rPr>
          <w:rFonts w:eastAsia="標楷體"/>
          <w:color w:val="000000" w:themeColor="text1"/>
          <w:spacing w:val="0"/>
          <w:sz w:val="28"/>
          <w:szCs w:val="28"/>
        </w:rPr>
        <w:t>詳</w:t>
      </w:r>
      <w:proofErr w:type="gramEnd"/>
      <w:r w:rsidRPr="00197E19">
        <w:rPr>
          <w:rFonts w:eastAsia="標楷體"/>
          <w:color w:val="000000" w:themeColor="text1"/>
          <w:spacing w:val="0"/>
          <w:sz w:val="28"/>
          <w:szCs w:val="28"/>
        </w:rPr>
        <w:t>附表</w:t>
      </w:r>
      <w:r w:rsidRPr="00197E19">
        <w:rPr>
          <w:rFonts w:eastAsia="標楷體"/>
          <w:color w:val="000000" w:themeColor="text1"/>
          <w:spacing w:val="0"/>
          <w:sz w:val="28"/>
          <w:szCs w:val="28"/>
        </w:rPr>
        <w:t>]</w:t>
      </w:r>
      <w:r w:rsidRPr="00197E19">
        <w:rPr>
          <w:rFonts w:eastAsia="標楷體"/>
          <w:color w:val="000000" w:themeColor="text1"/>
          <w:spacing w:val="0"/>
          <w:sz w:val="28"/>
          <w:szCs w:val="28"/>
        </w:rPr>
        <w:t>。</w:t>
      </w:r>
    </w:p>
    <w:p w14:paraId="143881A9" w14:textId="77777777" w:rsidR="00BB2685" w:rsidRPr="00197E19" w:rsidRDefault="00BB2685" w:rsidP="00BB2685">
      <w:pPr>
        <w:pStyle w:val="71"/>
        <w:tabs>
          <w:tab w:val="left" w:pos="1276"/>
        </w:tabs>
        <w:spacing w:line="340" w:lineRule="exact"/>
        <w:ind w:left="4111" w:hanging="283"/>
        <w:jc w:val="both"/>
        <w:rPr>
          <w:rFonts w:eastAsia="標楷體"/>
          <w:color w:val="000000" w:themeColor="text1"/>
          <w:spacing w:val="0"/>
          <w:sz w:val="28"/>
          <w:szCs w:val="28"/>
        </w:rPr>
      </w:pPr>
      <w:r w:rsidRPr="00197E19">
        <w:rPr>
          <w:rFonts w:eastAsia="標楷體"/>
          <w:color w:val="000000" w:themeColor="text1"/>
          <w:spacing w:val="0"/>
          <w:sz w:val="28"/>
          <w:szCs w:val="28"/>
        </w:rPr>
        <w:t>C.</w:t>
      </w:r>
      <w:proofErr w:type="gramStart"/>
      <w:r w:rsidRPr="00197E19">
        <w:rPr>
          <w:rFonts w:eastAsia="標楷體"/>
          <w:color w:val="000000" w:themeColor="text1"/>
          <w:spacing w:val="0"/>
          <w:sz w:val="28"/>
          <w:szCs w:val="28"/>
        </w:rPr>
        <w:t>具射頻</w:t>
      </w:r>
      <w:proofErr w:type="gramEnd"/>
      <w:r w:rsidRPr="00197E19">
        <w:rPr>
          <w:rFonts w:eastAsia="標楷體"/>
          <w:color w:val="000000" w:themeColor="text1"/>
          <w:spacing w:val="0"/>
          <w:sz w:val="28"/>
          <w:szCs w:val="28"/>
        </w:rPr>
        <w:t>功能且屬國家通訊傳播委員會公告「應經核准之電信管制射頻器材」者，應取得該會核發之審驗證明。</w:t>
      </w:r>
    </w:p>
    <w:p w14:paraId="56D2F88D" w14:textId="77777777" w:rsidR="00BB2685" w:rsidRPr="00197E19" w:rsidRDefault="00BB2685" w:rsidP="00BB2685">
      <w:pPr>
        <w:pStyle w:val="71"/>
        <w:tabs>
          <w:tab w:val="left" w:pos="1276"/>
        </w:tabs>
        <w:spacing w:line="340" w:lineRule="exact"/>
        <w:ind w:left="3827" w:hanging="1842"/>
        <w:jc w:val="both"/>
        <w:rPr>
          <w:rFonts w:eastAsia="標楷體"/>
          <w:color w:val="000000" w:themeColor="text1"/>
          <w:spacing w:val="0"/>
          <w:sz w:val="28"/>
          <w:szCs w:val="28"/>
        </w:rPr>
      </w:pPr>
      <w:r w:rsidRPr="00197E19">
        <w:rPr>
          <w:rFonts w:eastAsia="標楷體"/>
          <w:color w:val="000000" w:themeColor="text1"/>
          <w:spacing w:val="0"/>
          <w:sz w:val="28"/>
          <w:szCs w:val="28"/>
        </w:rPr>
        <w:t xml:space="preserve">      (5-1-2-2)</w:t>
      </w:r>
      <w:r w:rsidRPr="00197E19">
        <w:rPr>
          <w:rFonts w:eastAsia="標楷體"/>
          <w:color w:val="000000" w:themeColor="text1"/>
          <w:spacing w:val="0"/>
          <w:sz w:val="28"/>
          <w:szCs w:val="28"/>
        </w:rPr>
        <w:t>無人機操作人，</w:t>
      </w:r>
      <w:proofErr w:type="gramStart"/>
      <w:r w:rsidRPr="00197E19">
        <w:rPr>
          <w:rFonts w:eastAsia="標楷體"/>
          <w:color w:val="000000" w:themeColor="text1"/>
          <w:spacing w:val="0"/>
          <w:sz w:val="28"/>
          <w:szCs w:val="28"/>
        </w:rPr>
        <w:t>均應具</w:t>
      </w:r>
      <w:proofErr w:type="gramEnd"/>
      <w:r w:rsidRPr="00197E19">
        <w:rPr>
          <w:rFonts w:eastAsia="標楷體"/>
          <w:color w:val="000000" w:themeColor="text1"/>
          <w:spacing w:val="0"/>
          <w:sz w:val="28"/>
          <w:szCs w:val="28"/>
        </w:rPr>
        <w:t>民航局核發之合格專業操作證。</w:t>
      </w:r>
    </w:p>
    <w:p w14:paraId="76960FFD" w14:textId="77777777" w:rsidR="00BB2685" w:rsidRPr="00197E19" w:rsidRDefault="00BB2685" w:rsidP="00BB2685">
      <w:pPr>
        <w:pStyle w:val="71"/>
        <w:tabs>
          <w:tab w:val="left" w:pos="1276"/>
        </w:tabs>
        <w:spacing w:line="340" w:lineRule="exact"/>
        <w:ind w:left="3827" w:hanging="1842"/>
        <w:jc w:val="both"/>
        <w:rPr>
          <w:rFonts w:eastAsia="標楷體"/>
          <w:color w:val="000000" w:themeColor="text1"/>
          <w:spacing w:val="0"/>
          <w:sz w:val="28"/>
          <w:szCs w:val="28"/>
        </w:rPr>
      </w:pPr>
      <w:r w:rsidRPr="00197E19">
        <w:rPr>
          <w:rFonts w:eastAsia="標楷體"/>
          <w:color w:val="000000" w:themeColor="text1"/>
          <w:spacing w:val="0"/>
          <w:sz w:val="28"/>
          <w:szCs w:val="28"/>
        </w:rPr>
        <w:t xml:space="preserve">      (5-1-2-3)</w:t>
      </w:r>
      <w:r w:rsidRPr="00197E19">
        <w:rPr>
          <w:rFonts w:eastAsia="標楷體"/>
          <w:color w:val="000000" w:themeColor="text1"/>
          <w:spacing w:val="0"/>
          <w:sz w:val="28"/>
          <w:szCs w:val="28"/>
        </w:rPr>
        <w:t>群飛活動飛</w:t>
      </w:r>
      <w:proofErr w:type="gramStart"/>
      <w:r w:rsidRPr="00197E19">
        <w:rPr>
          <w:rFonts w:eastAsia="標楷體"/>
          <w:color w:val="000000" w:themeColor="text1"/>
          <w:spacing w:val="0"/>
          <w:sz w:val="28"/>
          <w:szCs w:val="28"/>
        </w:rPr>
        <w:t>經紅區</w:t>
      </w:r>
      <w:proofErr w:type="gramEnd"/>
      <w:r w:rsidRPr="00197E19">
        <w:rPr>
          <w:rFonts w:eastAsia="標楷體"/>
          <w:color w:val="000000" w:themeColor="text1"/>
          <w:spacing w:val="0"/>
          <w:sz w:val="28"/>
          <w:szCs w:val="28"/>
        </w:rPr>
        <w:t>者，其飛行計畫須經交通部及</w:t>
      </w:r>
      <w:r w:rsidRPr="00197E19">
        <w:rPr>
          <w:rFonts w:eastAsia="標楷體"/>
          <w:color w:val="000000" w:themeColor="text1"/>
          <w:spacing w:val="0"/>
          <w:sz w:val="28"/>
          <w:szCs w:val="28"/>
        </w:rPr>
        <w:t>(</w:t>
      </w:r>
      <w:r w:rsidRPr="00197E19">
        <w:rPr>
          <w:rFonts w:eastAsia="標楷體"/>
          <w:color w:val="000000" w:themeColor="text1"/>
          <w:spacing w:val="0"/>
          <w:sz w:val="28"/>
          <w:szCs w:val="28"/>
        </w:rPr>
        <w:t>或</w:t>
      </w:r>
      <w:r w:rsidRPr="00197E19">
        <w:rPr>
          <w:rFonts w:eastAsia="標楷體"/>
          <w:color w:val="000000" w:themeColor="text1"/>
          <w:spacing w:val="0"/>
          <w:sz w:val="28"/>
          <w:szCs w:val="28"/>
        </w:rPr>
        <w:t>)</w:t>
      </w:r>
      <w:r w:rsidRPr="00197E19">
        <w:rPr>
          <w:rFonts w:eastAsia="標楷體"/>
          <w:color w:val="000000" w:themeColor="text1"/>
          <w:spacing w:val="0"/>
          <w:sz w:val="28"/>
          <w:szCs w:val="28"/>
        </w:rPr>
        <w:t>活動所在之地方政府審核通過。</w:t>
      </w:r>
    </w:p>
    <w:p w14:paraId="75F043C9" w14:textId="77777777" w:rsidR="00BB2685" w:rsidRPr="00197E19" w:rsidRDefault="00BB2685" w:rsidP="00BB2685">
      <w:pPr>
        <w:pStyle w:val="71"/>
        <w:tabs>
          <w:tab w:val="left" w:pos="1276"/>
        </w:tabs>
        <w:spacing w:line="340" w:lineRule="exact"/>
        <w:ind w:left="3827" w:hanging="1842"/>
        <w:jc w:val="both"/>
        <w:rPr>
          <w:rFonts w:eastAsia="標楷體"/>
          <w:color w:val="000000" w:themeColor="text1"/>
          <w:spacing w:val="0"/>
          <w:sz w:val="28"/>
          <w:szCs w:val="28"/>
        </w:rPr>
      </w:pPr>
      <w:r w:rsidRPr="00197E19">
        <w:rPr>
          <w:rFonts w:eastAsia="標楷體"/>
          <w:color w:val="000000" w:themeColor="text1"/>
          <w:spacing w:val="0"/>
          <w:sz w:val="28"/>
          <w:szCs w:val="28"/>
        </w:rPr>
        <w:t xml:space="preserve">      (5-1-2-4)</w:t>
      </w:r>
      <w:r w:rsidRPr="00197E19">
        <w:rPr>
          <w:rFonts w:eastAsia="標楷體"/>
          <w:color w:val="000000" w:themeColor="text1"/>
          <w:spacing w:val="0"/>
          <w:sz w:val="28"/>
          <w:szCs w:val="28"/>
        </w:rPr>
        <w:t>法人應訂定作業手冊，經民航局能力審查核准，並經民航局及</w:t>
      </w:r>
      <w:r w:rsidRPr="00197E19">
        <w:rPr>
          <w:rFonts w:eastAsia="標楷體"/>
          <w:color w:val="000000" w:themeColor="text1"/>
          <w:spacing w:val="0"/>
          <w:sz w:val="28"/>
          <w:szCs w:val="28"/>
        </w:rPr>
        <w:t>(</w:t>
      </w:r>
      <w:r w:rsidRPr="00197E19">
        <w:rPr>
          <w:rFonts w:eastAsia="標楷體"/>
          <w:color w:val="000000" w:themeColor="text1"/>
          <w:spacing w:val="0"/>
          <w:sz w:val="28"/>
          <w:szCs w:val="28"/>
        </w:rPr>
        <w:t>或</w:t>
      </w:r>
      <w:r w:rsidRPr="00197E19">
        <w:rPr>
          <w:rFonts w:eastAsia="標楷體"/>
          <w:color w:val="000000" w:themeColor="text1"/>
          <w:spacing w:val="0"/>
          <w:sz w:val="28"/>
          <w:szCs w:val="28"/>
        </w:rPr>
        <w:t>)</w:t>
      </w:r>
      <w:r w:rsidRPr="00197E19">
        <w:rPr>
          <w:rFonts w:eastAsia="標楷體"/>
          <w:color w:val="000000" w:themeColor="text1"/>
          <w:spacing w:val="0"/>
          <w:sz w:val="28"/>
          <w:szCs w:val="28"/>
        </w:rPr>
        <w:t>地方政府同意飛航活動申請。</w:t>
      </w:r>
    </w:p>
    <w:p w14:paraId="1D655EFF" w14:textId="77777777" w:rsidR="00BB2685" w:rsidRPr="00197E19" w:rsidRDefault="00BB2685" w:rsidP="00BB2685">
      <w:pPr>
        <w:pStyle w:val="71"/>
        <w:tabs>
          <w:tab w:val="left" w:pos="1276"/>
        </w:tabs>
        <w:spacing w:line="340" w:lineRule="exact"/>
        <w:ind w:left="3827" w:hanging="1842"/>
        <w:jc w:val="both"/>
        <w:rPr>
          <w:rFonts w:eastAsia="標楷體"/>
          <w:color w:val="000000" w:themeColor="text1"/>
          <w:spacing w:val="0"/>
          <w:sz w:val="28"/>
          <w:szCs w:val="28"/>
        </w:rPr>
      </w:pPr>
      <w:r w:rsidRPr="00197E19">
        <w:rPr>
          <w:rFonts w:eastAsia="標楷體"/>
          <w:color w:val="000000" w:themeColor="text1"/>
          <w:spacing w:val="0"/>
          <w:sz w:val="28"/>
          <w:szCs w:val="28"/>
        </w:rPr>
        <w:t xml:space="preserve">      (5-1-2-5)</w:t>
      </w:r>
      <w:r w:rsidRPr="00197E19">
        <w:rPr>
          <w:rFonts w:eastAsia="標楷體"/>
          <w:color w:val="000000" w:themeColor="text1"/>
          <w:spacing w:val="0"/>
          <w:sz w:val="28"/>
          <w:szCs w:val="28"/>
        </w:rPr>
        <w:t>其他：</w:t>
      </w:r>
      <w:r w:rsidRPr="00197E19">
        <w:rPr>
          <w:rFonts w:eastAsia="標楷體"/>
          <w:color w:val="000000" w:themeColor="text1"/>
          <w:spacing w:val="0"/>
          <w:sz w:val="28"/>
          <w:szCs w:val="28"/>
        </w:rPr>
        <w:t>___________________________</w:t>
      </w:r>
      <w:r w:rsidRPr="00197E19">
        <w:rPr>
          <w:rFonts w:eastAsia="標楷體"/>
          <w:color w:val="000000" w:themeColor="text1"/>
          <w:spacing w:val="0"/>
          <w:sz w:val="28"/>
          <w:szCs w:val="28"/>
        </w:rPr>
        <w:t>。</w:t>
      </w:r>
    </w:p>
    <w:p w14:paraId="54FA228B" w14:textId="77777777" w:rsidR="00BB2685" w:rsidRPr="00197E19" w:rsidRDefault="00BB2685" w:rsidP="00BB2685">
      <w:pPr>
        <w:spacing w:line="320" w:lineRule="exact"/>
        <w:jc w:val="center"/>
        <w:rPr>
          <w:rFonts w:eastAsia="微軟正黑體"/>
          <w:b/>
          <w:color w:val="000000" w:themeColor="text1"/>
          <w:sz w:val="28"/>
          <w:szCs w:val="28"/>
          <w:u w:val="single"/>
        </w:rPr>
      </w:pPr>
    </w:p>
    <w:p w14:paraId="1B0C1A65" w14:textId="77777777" w:rsidR="00BB2685" w:rsidRPr="00197E19" w:rsidRDefault="00BB2685" w:rsidP="00BB2685">
      <w:pPr>
        <w:widowControl/>
        <w:rPr>
          <w:rFonts w:eastAsia="標楷體"/>
          <w:b/>
          <w:color w:val="000000" w:themeColor="text1"/>
          <w:sz w:val="28"/>
          <w:szCs w:val="28"/>
        </w:rPr>
      </w:pPr>
      <w:r w:rsidRPr="00197E19">
        <w:rPr>
          <w:rFonts w:eastAsia="標楷體"/>
          <w:b/>
          <w:color w:val="000000" w:themeColor="text1"/>
          <w:sz w:val="28"/>
          <w:szCs w:val="28"/>
        </w:rPr>
        <w:br w:type="page"/>
      </w:r>
    </w:p>
    <w:p w14:paraId="3A5D5DBF" w14:textId="77777777" w:rsidR="00BB2685" w:rsidRPr="00197E19" w:rsidRDefault="00BB2685" w:rsidP="00BB2685">
      <w:pPr>
        <w:spacing w:after="326" w:line="320" w:lineRule="exact"/>
        <w:jc w:val="center"/>
        <w:rPr>
          <w:color w:val="000000" w:themeColor="text1"/>
        </w:rPr>
      </w:pPr>
      <w:r w:rsidRPr="00197E19">
        <w:rPr>
          <w:rFonts w:eastAsia="標楷體"/>
          <w:b/>
          <w:color w:val="000000" w:themeColor="text1"/>
          <w:sz w:val="28"/>
          <w:szCs w:val="28"/>
        </w:rPr>
        <w:lastRenderedPageBreak/>
        <w:t>遙控無人</w:t>
      </w:r>
      <w:proofErr w:type="gramStart"/>
      <w:r w:rsidRPr="00197E19">
        <w:rPr>
          <w:rFonts w:eastAsia="標楷體"/>
          <w:b/>
          <w:color w:val="000000" w:themeColor="text1"/>
          <w:sz w:val="28"/>
          <w:szCs w:val="28"/>
        </w:rPr>
        <w:t>機資安</w:t>
      </w:r>
      <w:proofErr w:type="gramEnd"/>
      <w:r w:rsidRPr="00197E19">
        <w:rPr>
          <w:rFonts w:eastAsia="標楷體"/>
          <w:b/>
          <w:color w:val="000000" w:themeColor="text1"/>
          <w:sz w:val="28"/>
          <w:szCs w:val="28"/>
        </w:rPr>
        <w:t>檢測需求</w:t>
      </w:r>
      <w:r w:rsidRPr="00197E19">
        <w:rPr>
          <w:rFonts w:eastAsia="標楷體"/>
          <w:b/>
          <w:color w:val="000000" w:themeColor="text1"/>
          <w:sz w:val="28"/>
          <w:szCs w:val="28"/>
          <w:vertAlign w:val="superscript"/>
        </w:rPr>
        <w:t>(</w:t>
      </w:r>
      <w:proofErr w:type="gramStart"/>
      <w:r w:rsidRPr="00197E19">
        <w:rPr>
          <w:rFonts w:eastAsia="標楷體"/>
          <w:b/>
          <w:color w:val="000000" w:themeColor="text1"/>
          <w:sz w:val="28"/>
          <w:szCs w:val="28"/>
          <w:vertAlign w:val="superscript"/>
        </w:rPr>
        <w:t>註</w:t>
      </w:r>
      <w:proofErr w:type="gramEnd"/>
      <w:r w:rsidRPr="00197E19">
        <w:rPr>
          <w:rFonts w:eastAsia="標楷體"/>
          <w:b/>
          <w:color w:val="000000" w:themeColor="text1"/>
          <w:sz w:val="28"/>
          <w:szCs w:val="28"/>
          <w:vertAlign w:val="superscript"/>
        </w:rPr>
        <w:t>1)</w:t>
      </w:r>
    </w:p>
    <w:tbl>
      <w:tblPr>
        <w:tblW w:w="8897" w:type="dxa"/>
        <w:tblInd w:w="514" w:type="dxa"/>
        <w:tblLayout w:type="fixed"/>
        <w:tblCellMar>
          <w:left w:w="10" w:type="dxa"/>
          <w:right w:w="10" w:type="dxa"/>
        </w:tblCellMar>
        <w:tblLook w:val="04A0" w:firstRow="1" w:lastRow="0" w:firstColumn="1" w:lastColumn="0" w:noHBand="0" w:noVBand="1"/>
      </w:tblPr>
      <w:tblGrid>
        <w:gridCol w:w="2376"/>
        <w:gridCol w:w="2694"/>
        <w:gridCol w:w="3827"/>
      </w:tblGrid>
      <w:tr w:rsidR="00BB2685" w:rsidRPr="00197E19" w14:paraId="6657D112" w14:textId="77777777" w:rsidTr="00323DE8">
        <w:trPr>
          <w:trHeight w:val="581"/>
        </w:trPr>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E2460C" w14:textId="77777777" w:rsidR="00BB2685" w:rsidRPr="00197E19" w:rsidRDefault="00BB2685" w:rsidP="00323DE8">
            <w:pPr>
              <w:pStyle w:val="afffe"/>
              <w:snapToGrid w:val="0"/>
              <w:spacing w:line="360" w:lineRule="exact"/>
              <w:jc w:val="center"/>
              <w:rPr>
                <w:color w:val="000000" w:themeColor="text1"/>
              </w:rPr>
            </w:pPr>
            <w:proofErr w:type="gramStart"/>
            <w:r w:rsidRPr="00197E19">
              <w:rPr>
                <w:b/>
                <w:color w:val="000000" w:themeColor="text1"/>
                <w:sz w:val="28"/>
                <w:szCs w:val="28"/>
              </w:rPr>
              <w:t>資安檢測</w:t>
            </w:r>
            <w:proofErr w:type="gramEnd"/>
            <w:r w:rsidRPr="00197E19">
              <w:rPr>
                <w:b/>
                <w:color w:val="000000" w:themeColor="text1"/>
                <w:sz w:val="28"/>
                <w:szCs w:val="28"/>
              </w:rPr>
              <w:t>等級</w:t>
            </w:r>
            <w:r w:rsidRPr="00197E19">
              <w:rPr>
                <w:b/>
                <w:color w:val="000000" w:themeColor="text1"/>
                <w:sz w:val="28"/>
                <w:szCs w:val="28"/>
                <w:vertAlign w:val="superscript"/>
              </w:rPr>
              <w:t xml:space="preserve"> </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61626" w14:textId="77777777" w:rsidR="00BB2685" w:rsidRPr="00197E19" w:rsidRDefault="00BB2685" w:rsidP="00323DE8">
            <w:pPr>
              <w:pStyle w:val="afffe"/>
              <w:snapToGrid w:val="0"/>
              <w:spacing w:line="360" w:lineRule="exact"/>
              <w:jc w:val="center"/>
              <w:rPr>
                <w:b/>
                <w:color w:val="000000" w:themeColor="text1"/>
                <w:sz w:val="28"/>
                <w:szCs w:val="28"/>
              </w:rPr>
            </w:pPr>
            <w:r w:rsidRPr="00197E19">
              <w:rPr>
                <w:b/>
                <w:color w:val="000000" w:themeColor="text1"/>
                <w:sz w:val="28"/>
                <w:szCs w:val="28"/>
              </w:rPr>
              <w:t>適用情形</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C76D7" w14:textId="77777777" w:rsidR="00BB2685" w:rsidRPr="00197E19" w:rsidRDefault="00BB2685" w:rsidP="00323DE8">
            <w:pPr>
              <w:pStyle w:val="afffe"/>
              <w:snapToGrid w:val="0"/>
              <w:spacing w:line="360" w:lineRule="exact"/>
              <w:jc w:val="center"/>
              <w:rPr>
                <w:b/>
                <w:color w:val="000000" w:themeColor="text1"/>
                <w:sz w:val="28"/>
                <w:szCs w:val="28"/>
              </w:rPr>
            </w:pPr>
            <w:r w:rsidRPr="00197E19">
              <w:rPr>
                <w:b/>
                <w:color w:val="000000" w:themeColor="text1"/>
                <w:sz w:val="28"/>
                <w:szCs w:val="28"/>
              </w:rPr>
              <w:t>排除適用情形</w:t>
            </w:r>
          </w:p>
        </w:tc>
      </w:tr>
      <w:tr w:rsidR="00BB2685" w:rsidRPr="00197E19" w14:paraId="08B2D73F" w14:textId="77777777" w:rsidTr="00323DE8">
        <w:trPr>
          <w:trHeight w:val="2560"/>
        </w:trPr>
        <w:tc>
          <w:tcPr>
            <w:tcW w:w="23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FC9DDE" w14:textId="77777777" w:rsidR="00BB2685" w:rsidRPr="00197E19" w:rsidRDefault="00BB2685" w:rsidP="00323DE8">
            <w:pPr>
              <w:pStyle w:val="afffe"/>
              <w:snapToGrid w:val="0"/>
              <w:spacing w:line="360" w:lineRule="exact"/>
              <w:ind w:left="560" w:hanging="560"/>
              <w:jc w:val="both"/>
              <w:rPr>
                <w:color w:val="000000" w:themeColor="text1"/>
              </w:rPr>
            </w:pPr>
            <w:r w:rsidRPr="00197E19">
              <w:rPr>
                <w:bCs/>
                <w:color w:val="000000" w:themeColor="text1"/>
                <w:spacing w:val="0"/>
                <w:sz w:val="28"/>
                <w:szCs w:val="28"/>
              </w:rPr>
              <w:t>一、「遙控無人</w:t>
            </w:r>
            <w:proofErr w:type="gramStart"/>
            <w:r w:rsidRPr="00197E19">
              <w:rPr>
                <w:bCs/>
                <w:color w:val="000000" w:themeColor="text1"/>
                <w:spacing w:val="0"/>
                <w:sz w:val="28"/>
                <w:szCs w:val="28"/>
              </w:rPr>
              <w:t>機資安</w:t>
            </w:r>
            <w:proofErr w:type="gramEnd"/>
            <w:r w:rsidRPr="00197E19">
              <w:rPr>
                <w:bCs/>
                <w:color w:val="000000" w:themeColor="text1"/>
                <w:spacing w:val="0"/>
                <w:sz w:val="28"/>
                <w:szCs w:val="28"/>
              </w:rPr>
              <w:t>檢測規範」第</w:t>
            </w:r>
            <w:r w:rsidRPr="00197E19">
              <w:rPr>
                <w:bCs/>
                <w:color w:val="000000" w:themeColor="text1"/>
                <w:spacing w:val="0"/>
                <w:sz w:val="28"/>
                <w:szCs w:val="28"/>
              </w:rPr>
              <w:t>6</w:t>
            </w:r>
            <w:r w:rsidRPr="00197E19">
              <w:rPr>
                <w:bCs/>
                <w:color w:val="000000" w:themeColor="text1"/>
                <w:spacing w:val="0"/>
                <w:sz w:val="28"/>
                <w:szCs w:val="28"/>
              </w:rPr>
              <w:t>章檢測項目合格</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130ED" w14:textId="77777777" w:rsidR="00BB2685" w:rsidRPr="00197E19" w:rsidRDefault="00BB2685" w:rsidP="00323DE8">
            <w:pPr>
              <w:pStyle w:val="afffe"/>
              <w:snapToGrid w:val="0"/>
              <w:spacing w:line="360" w:lineRule="exact"/>
              <w:ind w:left="1"/>
              <w:jc w:val="both"/>
              <w:rPr>
                <w:bCs/>
                <w:color w:val="000000" w:themeColor="text1"/>
                <w:spacing w:val="0"/>
                <w:sz w:val="28"/>
                <w:szCs w:val="28"/>
              </w:rPr>
            </w:pPr>
            <w:r w:rsidRPr="00197E19">
              <w:rPr>
                <w:bCs/>
                <w:color w:val="000000" w:themeColor="text1"/>
                <w:spacing w:val="0"/>
                <w:sz w:val="28"/>
                <w:szCs w:val="28"/>
              </w:rPr>
              <w:t>有下列情形之</w:t>
            </w:r>
            <w:proofErr w:type="gramStart"/>
            <w:r w:rsidRPr="00197E19">
              <w:rPr>
                <w:bCs/>
                <w:color w:val="000000" w:themeColor="text1"/>
                <w:spacing w:val="0"/>
                <w:sz w:val="28"/>
                <w:szCs w:val="28"/>
              </w:rPr>
              <w:t>一</w:t>
            </w:r>
            <w:proofErr w:type="gramEnd"/>
            <w:r w:rsidRPr="00197E19">
              <w:rPr>
                <w:bCs/>
                <w:color w:val="000000" w:themeColor="text1"/>
                <w:spacing w:val="0"/>
                <w:sz w:val="28"/>
                <w:szCs w:val="28"/>
              </w:rPr>
              <w:t>者：</w:t>
            </w:r>
          </w:p>
          <w:p w14:paraId="56FEE7C9" w14:textId="77777777" w:rsidR="00BB2685" w:rsidRPr="00197E19" w:rsidRDefault="00BB2685" w:rsidP="00323DE8">
            <w:pPr>
              <w:pStyle w:val="afffe"/>
              <w:snapToGrid w:val="0"/>
              <w:spacing w:line="360" w:lineRule="exact"/>
              <w:ind w:left="270" w:hanging="270"/>
              <w:jc w:val="both"/>
              <w:rPr>
                <w:bCs/>
                <w:color w:val="000000" w:themeColor="text1"/>
                <w:sz w:val="28"/>
                <w:szCs w:val="28"/>
              </w:rPr>
            </w:pPr>
            <w:r w:rsidRPr="00197E19">
              <w:rPr>
                <w:bCs/>
                <w:color w:val="000000" w:themeColor="text1"/>
                <w:sz w:val="28"/>
                <w:szCs w:val="28"/>
              </w:rPr>
              <w:t>1.</w:t>
            </w:r>
            <w:proofErr w:type="gramStart"/>
            <w:r w:rsidRPr="00197E19">
              <w:rPr>
                <w:bCs/>
                <w:color w:val="000000" w:themeColor="text1"/>
                <w:sz w:val="28"/>
                <w:szCs w:val="28"/>
              </w:rPr>
              <w:t>飛經禁航</w:t>
            </w:r>
            <w:proofErr w:type="gramEnd"/>
            <w:r w:rsidRPr="00197E19">
              <w:rPr>
                <w:bCs/>
                <w:color w:val="000000" w:themeColor="text1"/>
                <w:sz w:val="28"/>
                <w:szCs w:val="28"/>
              </w:rPr>
              <w:t>區、限航區、民航局公告之航空站或飛行場四周或地方政府代中央機關公告之紅區</w:t>
            </w:r>
          </w:p>
          <w:p w14:paraId="0C0EF53F" w14:textId="77777777" w:rsidR="00BB2685" w:rsidRPr="00197E19" w:rsidRDefault="00BB2685" w:rsidP="00323DE8">
            <w:pPr>
              <w:pStyle w:val="afffe"/>
              <w:snapToGrid w:val="0"/>
              <w:spacing w:before="130" w:line="360" w:lineRule="exact"/>
              <w:ind w:left="270" w:hanging="270"/>
              <w:jc w:val="both"/>
              <w:rPr>
                <w:bCs/>
                <w:color w:val="000000" w:themeColor="text1"/>
                <w:sz w:val="28"/>
                <w:szCs w:val="28"/>
              </w:rPr>
            </w:pPr>
            <w:r w:rsidRPr="00197E19">
              <w:rPr>
                <w:bCs/>
                <w:color w:val="000000" w:themeColor="text1"/>
                <w:sz w:val="28"/>
                <w:szCs w:val="28"/>
              </w:rPr>
              <w:t>2.</w:t>
            </w:r>
            <w:r w:rsidRPr="00197E19">
              <w:rPr>
                <w:bCs/>
                <w:color w:val="000000" w:themeColor="text1"/>
                <w:sz w:val="28"/>
                <w:szCs w:val="28"/>
              </w:rPr>
              <w:t>無人機重量</w:t>
            </w:r>
            <w:r w:rsidRPr="00197E19">
              <w:rPr>
                <w:bCs/>
                <w:color w:val="000000" w:themeColor="text1"/>
                <w:sz w:val="28"/>
                <w:szCs w:val="28"/>
              </w:rPr>
              <w:t>25</w:t>
            </w:r>
            <w:r w:rsidRPr="00197E19">
              <w:rPr>
                <w:bCs/>
                <w:color w:val="000000" w:themeColor="text1"/>
                <w:sz w:val="28"/>
                <w:szCs w:val="28"/>
              </w:rPr>
              <w:t>公斤以上</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32297" w14:textId="77777777" w:rsidR="00BB2685" w:rsidRPr="00197E19" w:rsidRDefault="00BB2685" w:rsidP="00323DE8">
            <w:pPr>
              <w:pStyle w:val="afffe"/>
              <w:snapToGrid w:val="0"/>
              <w:spacing w:line="360" w:lineRule="exact"/>
              <w:ind w:right="34"/>
              <w:jc w:val="both"/>
              <w:rPr>
                <w:bCs/>
                <w:color w:val="000000" w:themeColor="text1"/>
                <w:sz w:val="28"/>
                <w:szCs w:val="28"/>
              </w:rPr>
            </w:pPr>
            <w:r w:rsidRPr="00197E19">
              <w:rPr>
                <w:bCs/>
                <w:color w:val="000000" w:themeColor="text1"/>
                <w:sz w:val="28"/>
                <w:szCs w:val="28"/>
              </w:rPr>
              <w:t>經上級機關核轉目的事業主管機關</w:t>
            </w:r>
            <w:r w:rsidRPr="00197E19">
              <w:rPr>
                <w:bCs/>
                <w:color w:val="000000" w:themeColor="text1"/>
                <w:sz w:val="28"/>
                <w:szCs w:val="28"/>
              </w:rPr>
              <w:t>(</w:t>
            </w:r>
            <w:r w:rsidRPr="00197E19">
              <w:rPr>
                <w:bCs/>
                <w:color w:val="000000" w:themeColor="text1"/>
                <w:sz w:val="28"/>
                <w:szCs w:val="28"/>
              </w:rPr>
              <w:t>交通部</w:t>
            </w:r>
            <w:r w:rsidRPr="00197E19">
              <w:rPr>
                <w:bCs/>
                <w:color w:val="000000" w:themeColor="text1"/>
                <w:sz w:val="28"/>
                <w:szCs w:val="28"/>
              </w:rPr>
              <w:t>)</w:t>
            </w:r>
            <w:r w:rsidRPr="00197E19">
              <w:rPr>
                <w:bCs/>
                <w:color w:val="000000" w:themeColor="text1"/>
                <w:sz w:val="28"/>
                <w:szCs w:val="28"/>
              </w:rPr>
              <w:t>及資通安全主管機關</w:t>
            </w:r>
            <w:r w:rsidRPr="00197E19">
              <w:rPr>
                <w:bCs/>
                <w:color w:val="000000" w:themeColor="text1"/>
                <w:sz w:val="28"/>
                <w:szCs w:val="28"/>
              </w:rPr>
              <w:t>(</w:t>
            </w:r>
            <w:r w:rsidRPr="00197E19">
              <w:rPr>
                <w:bCs/>
                <w:color w:val="000000" w:themeColor="text1"/>
                <w:sz w:val="28"/>
                <w:szCs w:val="28"/>
              </w:rPr>
              <w:t>數位發展部</w:t>
            </w:r>
            <w:r w:rsidRPr="00197E19">
              <w:rPr>
                <w:bCs/>
                <w:color w:val="000000" w:themeColor="text1"/>
                <w:sz w:val="28"/>
                <w:szCs w:val="28"/>
              </w:rPr>
              <w:t xml:space="preserve">) </w:t>
            </w:r>
            <w:r w:rsidRPr="00197E19">
              <w:rPr>
                <w:bCs/>
                <w:color w:val="000000" w:themeColor="text1"/>
                <w:sz w:val="28"/>
                <w:szCs w:val="28"/>
              </w:rPr>
              <w:t>同意免予適用者。</w:t>
            </w:r>
          </w:p>
        </w:tc>
      </w:tr>
      <w:tr w:rsidR="00BB2685" w:rsidRPr="00197E19" w14:paraId="7B68CEA9" w14:textId="77777777" w:rsidTr="00323DE8">
        <w:trPr>
          <w:trHeight w:val="429"/>
        </w:trPr>
        <w:tc>
          <w:tcPr>
            <w:tcW w:w="23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83DF0" w14:textId="77777777" w:rsidR="00BB2685" w:rsidRPr="00197E19" w:rsidRDefault="00BB2685" w:rsidP="00323DE8">
            <w:pPr>
              <w:pStyle w:val="afffe"/>
              <w:snapToGrid w:val="0"/>
              <w:spacing w:line="360" w:lineRule="exact"/>
              <w:ind w:left="540" w:hanging="540"/>
              <w:jc w:val="both"/>
              <w:rPr>
                <w:bCs/>
                <w:color w:val="000000" w:themeColor="text1"/>
                <w:sz w:val="28"/>
                <w:szCs w:val="28"/>
              </w:rPr>
            </w:pP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D06EB" w14:textId="77777777" w:rsidR="00BB2685" w:rsidRPr="00197E19" w:rsidRDefault="00BB2685" w:rsidP="00323DE8">
            <w:pPr>
              <w:pStyle w:val="afffe"/>
              <w:snapToGrid w:val="0"/>
              <w:spacing w:line="360" w:lineRule="exact"/>
              <w:ind w:left="270" w:hanging="270"/>
              <w:jc w:val="both"/>
              <w:rPr>
                <w:bCs/>
                <w:color w:val="000000" w:themeColor="text1"/>
                <w:sz w:val="28"/>
                <w:szCs w:val="28"/>
              </w:rPr>
            </w:pPr>
            <w:r w:rsidRPr="00197E19">
              <w:rPr>
                <w:bCs/>
                <w:color w:val="000000" w:themeColor="text1"/>
                <w:sz w:val="28"/>
                <w:szCs w:val="28"/>
              </w:rPr>
              <w:t>3.</w:t>
            </w:r>
            <w:r w:rsidRPr="00197E19">
              <w:rPr>
                <w:bCs/>
                <w:color w:val="000000" w:themeColor="text1"/>
                <w:sz w:val="28"/>
                <w:szCs w:val="28"/>
              </w:rPr>
              <w:t>飛經地方</w:t>
            </w:r>
            <w:r w:rsidRPr="00197E19">
              <w:rPr>
                <w:bCs/>
                <w:color w:val="000000" w:themeColor="text1"/>
                <w:sz w:val="28"/>
                <w:szCs w:val="28"/>
              </w:rPr>
              <w:t>[</w:t>
            </w:r>
            <w:r w:rsidRPr="00197E19">
              <w:rPr>
                <w:bCs/>
                <w:color w:val="000000" w:themeColor="text1"/>
                <w:sz w:val="28"/>
                <w:szCs w:val="28"/>
              </w:rPr>
              <w:t>直轄市、縣</w:t>
            </w:r>
            <w:r w:rsidRPr="00197E19">
              <w:rPr>
                <w:bCs/>
                <w:color w:val="000000" w:themeColor="text1"/>
                <w:sz w:val="28"/>
                <w:szCs w:val="28"/>
              </w:rPr>
              <w:t>(</w:t>
            </w:r>
            <w:r w:rsidRPr="00197E19">
              <w:rPr>
                <w:bCs/>
                <w:color w:val="000000" w:themeColor="text1"/>
                <w:sz w:val="28"/>
                <w:szCs w:val="28"/>
              </w:rPr>
              <w:t>市</w:t>
            </w:r>
            <w:r w:rsidRPr="00197E19">
              <w:rPr>
                <w:bCs/>
                <w:color w:val="000000" w:themeColor="text1"/>
                <w:sz w:val="28"/>
                <w:szCs w:val="28"/>
              </w:rPr>
              <w:t>)]</w:t>
            </w:r>
            <w:r w:rsidRPr="00197E19">
              <w:rPr>
                <w:bCs/>
                <w:color w:val="000000" w:themeColor="text1"/>
                <w:sz w:val="28"/>
                <w:szCs w:val="28"/>
              </w:rPr>
              <w:t>政府劃</w:t>
            </w:r>
            <w:proofErr w:type="gramStart"/>
            <w:r w:rsidRPr="00197E19">
              <w:rPr>
                <w:bCs/>
                <w:color w:val="000000" w:themeColor="text1"/>
                <w:sz w:val="28"/>
                <w:szCs w:val="28"/>
              </w:rPr>
              <w:t>設紅區</w:t>
            </w:r>
            <w:proofErr w:type="gramEnd"/>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F19F8" w14:textId="77777777" w:rsidR="00BB2685" w:rsidRPr="00197E19" w:rsidRDefault="00BB2685" w:rsidP="00323DE8">
            <w:pPr>
              <w:pStyle w:val="afffe"/>
              <w:snapToGrid w:val="0"/>
              <w:spacing w:line="360" w:lineRule="exact"/>
              <w:ind w:right="34"/>
              <w:jc w:val="both"/>
              <w:rPr>
                <w:bCs/>
                <w:color w:val="000000" w:themeColor="text1"/>
                <w:sz w:val="28"/>
                <w:szCs w:val="28"/>
              </w:rPr>
            </w:pPr>
            <w:r w:rsidRPr="00197E19">
              <w:rPr>
                <w:bCs/>
                <w:color w:val="000000" w:themeColor="text1"/>
                <w:sz w:val="28"/>
                <w:szCs w:val="28"/>
              </w:rPr>
              <w:t>有下列情形之</w:t>
            </w:r>
            <w:proofErr w:type="gramStart"/>
            <w:r w:rsidRPr="00197E19">
              <w:rPr>
                <w:bCs/>
                <w:color w:val="000000" w:themeColor="text1"/>
                <w:sz w:val="28"/>
                <w:szCs w:val="28"/>
              </w:rPr>
              <w:t>一</w:t>
            </w:r>
            <w:proofErr w:type="gramEnd"/>
            <w:r w:rsidRPr="00197E19">
              <w:rPr>
                <w:bCs/>
                <w:color w:val="000000" w:themeColor="text1"/>
                <w:sz w:val="28"/>
                <w:szCs w:val="28"/>
              </w:rPr>
              <w:t>者，免予適用</w:t>
            </w:r>
            <w:r w:rsidRPr="00197E19">
              <w:rPr>
                <w:bCs/>
                <w:color w:val="000000" w:themeColor="text1"/>
                <w:sz w:val="28"/>
                <w:szCs w:val="28"/>
              </w:rPr>
              <w:t>:</w:t>
            </w:r>
          </w:p>
          <w:p w14:paraId="2E842C91" w14:textId="77777777" w:rsidR="00BB2685" w:rsidRPr="00197E19" w:rsidRDefault="00BB2685" w:rsidP="00323DE8">
            <w:pPr>
              <w:pStyle w:val="afffe"/>
              <w:snapToGrid w:val="0"/>
              <w:spacing w:line="360" w:lineRule="exact"/>
              <w:ind w:left="270" w:right="34" w:hanging="270"/>
              <w:jc w:val="both"/>
              <w:rPr>
                <w:bCs/>
                <w:color w:val="000000" w:themeColor="text1"/>
                <w:sz w:val="28"/>
                <w:szCs w:val="28"/>
              </w:rPr>
            </w:pPr>
            <w:r w:rsidRPr="00197E19">
              <w:rPr>
                <w:bCs/>
                <w:color w:val="000000" w:themeColor="text1"/>
                <w:sz w:val="28"/>
                <w:szCs w:val="28"/>
              </w:rPr>
              <w:t>1.</w:t>
            </w:r>
            <w:r w:rsidRPr="00197E19">
              <w:rPr>
                <w:bCs/>
                <w:color w:val="000000" w:themeColor="text1"/>
                <w:sz w:val="28"/>
                <w:szCs w:val="28"/>
              </w:rPr>
              <w:t>無自主導航且無攝影功能。</w:t>
            </w:r>
          </w:p>
          <w:p w14:paraId="1FAE8414" w14:textId="77777777" w:rsidR="00BB2685" w:rsidRPr="00197E19" w:rsidRDefault="00BB2685" w:rsidP="00323DE8">
            <w:pPr>
              <w:pStyle w:val="afffe"/>
              <w:snapToGrid w:val="0"/>
              <w:spacing w:line="360" w:lineRule="exact"/>
              <w:ind w:left="270" w:right="34" w:hanging="270"/>
              <w:jc w:val="both"/>
              <w:rPr>
                <w:color w:val="000000" w:themeColor="text1"/>
              </w:rPr>
            </w:pPr>
            <w:r w:rsidRPr="00197E19">
              <w:rPr>
                <w:bCs/>
                <w:color w:val="000000" w:themeColor="text1"/>
                <w:sz w:val="28"/>
                <w:szCs w:val="28"/>
              </w:rPr>
              <w:t>2</w:t>
            </w:r>
            <w:r w:rsidRPr="00197E19">
              <w:rPr>
                <w:bCs/>
                <w:color w:val="000000" w:themeColor="text1"/>
                <w:spacing w:val="0"/>
                <w:sz w:val="28"/>
                <w:szCs w:val="28"/>
              </w:rPr>
              <w:t>.</w:t>
            </w:r>
            <w:r w:rsidRPr="00197E19">
              <w:rPr>
                <w:bCs/>
                <w:color w:val="000000" w:themeColor="text1"/>
                <w:spacing w:val="0"/>
                <w:sz w:val="28"/>
                <w:szCs w:val="28"/>
              </w:rPr>
              <w:t>經地方政府同意免予適用者。</w:t>
            </w:r>
          </w:p>
          <w:p w14:paraId="050DBF19" w14:textId="77777777" w:rsidR="00BB2685" w:rsidRPr="00197E19" w:rsidRDefault="00BB2685" w:rsidP="00323DE8">
            <w:pPr>
              <w:pStyle w:val="afffe"/>
              <w:snapToGrid w:val="0"/>
              <w:spacing w:line="360" w:lineRule="exact"/>
              <w:ind w:left="270" w:right="34" w:hanging="270"/>
              <w:jc w:val="both"/>
              <w:rPr>
                <w:bCs/>
                <w:color w:val="000000" w:themeColor="text1"/>
                <w:sz w:val="28"/>
                <w:szCs w:val="28"/>
              </w:rPr>
            </w:pPr>
            <w:r w:rsidRPr="00197E19">
              <w:rPr>
                <w:bCs/>
                <w:color w:val="000000" w:themeColor="text1"/>
                <w:sz w:val="28"/>
                <w:szCs w:val="28"/>
              </w:rPr>
              <w:t>3.</w:t>
            </w:r>
            <w:proofErr w:type="gramStart"/>
            <w:r w:rsidRPr="00197E19">
              <w:rPr>
                <w:bCs/>
                <w:color w:val="000000" w:themeColor="text1"/>
                <w:sz w:val="28"/>
                <w:szCs w:val="28"/>
              </w:rPr>
              <w:t>紅區所在</w:t>
            </w:r>
            <w:proofErr w:type="gramEnd"/>
            <w:r w:rsidRPr="00197E19">
              <w:rPr>
                <w:bCs/>
                <w:color w:val="000000" w:themeColor="text1"/>
                <w:sz w:val="28"/>
                <w:szCs w:val="28"/>
              </w:rPr>
              <w:t>機關辦理之教育訓練或競賽等低機敏性活動並報經地方政府備查。</w:t>
            </w:r>
          </w:p>
        </w:tc>
      </w:tr>
      <w:tr w:rsidR="00BB2685" w:rsidRPr="00197E19" w14:paraId="6AF97F25" w14:textId="77777777" w:rsidTr="00323DE8">
        <w:tc>
          <w:tcPr>
            <w:tcW w:w="23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D2C84" w14:textId="77777777" w:rsidR="00BB2685" w:rsidRPr="00197E19" w:rsidRDefault="00BB2685" w:rsidP="00323DE8">
            <w:pPr>
              <w:pStyle w:val="afffe"/>
              <w:snapToGrid w:val="0"/>
              <w:spacing w:line="360" w:lineRule="exact"/>
              <w:ind w:left="560" w:hanging="560"/>
              <w:jc w:val="both"/>
              <w:rPr>
                <w:color w:val="000000" w:themeColor="text1"/>
              </w:rPr>
            </w:pPr>
            <w:r w:rsidRPr="00197E19">
              <w:rPr>
                <w:bCs/>
                <w:color w:val="000000" w:themeColor="text1"/>
                <w:spacing w:val="0"/>
                <w:sz w:val="28"/>
                <w:szCs w:val="28"/>
              </w:rPr>
              <w:t>二、「遙控無人</w:t>
            </w:r>
            <w:proofErr w:type="gramStart"/>
            <w:r w:rsidRPr="00197E19">
              <w:rPr>
                <w:bCs/>
                <w:color w:val="000000" w:themeColor="text1"/>
                <w:spacing w:val="0"/>
                <w:sz w:val="28"/>
                <w:szCs w:val="28"/>
              </w:rPr>
              <w:t>機資安</w:t>
            </w:r>
            <w:proofErr w:type="gramEnd"/>
            <w:r w:rsidRPr="00197E19">
              <w:rPr>
                <w:bCs/>
                <w:color w:val="000000" w:themeColor="text1"/>
                <w:spacing w:val="0"/>
                <w:sz w:val="28"/>
                <w:szCs w:val="28"/>
              </w:rPr>
              <w:t>檢測規範」</w:t>
            </w:r>
            <w:r w:rsidRPr="00197E19">
              <w:rPr>
                <w:color w:val="000000" w:themeColor="text1"/>
                <w:spacing w:val="0"/>
                <w:sz w:val="28"/>
                <w:szCs w:val="28"/>
              </w:rPr>
              <w:t>第</w:t>
            </w:r>
            <w:r w:rsidRPr="00197E19">
              <w:rPr>
                <w:color w:val="000000" w:themeColor="text1"/>
                <w:spacing w:val="0"/>
                <w:sz w:val="28"/>
                <w:szCs w:val="28"/>
              </w:rPr>
              <w:t>7</w:t>
            </w:r>
            <w:r w:rsidRPr="00197E19">
              <w:rPr>
                <w:color w:val="000000" w:themeColor="text1"/>
                <w:spacing w:val="0"/>
                <w:sz w:val="28"/>
                <w:szCs w:val="28"/>
              </w:rPr>
              <w:t>章無人機群飛</w:t>
            </w:r>
            <w:proofErr w:type="gramStart"/>
            <w:r w:rsidRPr="00197E19">
              <w:rPr>
                <w:color w:val="000000" w:themeColor="text1"/>
                <w:spacing w:val="0"/>
                <w:sz w:val="28"/>
                <w:szCs w:val="28"/>
              </w:rPr>
              <w:t>系統資安檢測</w:t>
            </w:r>
            <w:proofErr w:type="gramEnd"/>
            <w:r w:rsidRPr="00197E19">
              <w:rPr>
                <w:color w:val="000000" w:themeColor="text1"/>
                <w:spacing w:val="0"/>
                <w:sz w:val="28"/>
                <w:szCs w:val="28"/>
              </w:rPr>
              <w:t>合格</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1BF5D" w14:textId="77777777" w:rsidR="00BB2685" w:rsidRPr="00197E19" w:rsidRDefault="00BB2685" w:rsidP="00323DE8">
            <w:pPr>
              <w:pStyle w:val="afffe"/>
              <w:snapToGrid w:val="0"/>
              <w:spacing w:line="360" w:lineRule="exact"/>
              <w:jc w:val="both"/>
              <w:rPr>
                <w:bCs/>
                <w:color w:val="000000" w:themeColor="text1"/>
                <w:spacing w:val="-4"/>
                <w:sz w:val="28"/>
                <w:szCs w:val="28"/>
              </w:rPr>
            </w:pPr>
            <w:proofErr w:type="gramStart"/>
            <w:r w:rsidRPr="00197E19">
              <w:rPr>
                <w:bCs/>
                <w:color w:val="000000" w:themeColor="text1"/>
                <w:spacing w:val="-4"/>
                <w:sz w:val="28"/>
                <w:szCs w:val="28"/>
              </w:rPr>
              <w:t>群飛架數</w:t>
            </w:r>
            <w:proofErr w:type="gramEnd"/>
            <w:r w:rsidRPr="00197E19">
              <w:rPr>
                <w:bCs/>
                <w:color w:val="000000" w:themeColor="text1"/>
                <w:spacing w:val="-4"/>
                <w:sz w:val="28"/>
                <w:szCs w:val="28"/>
              </w:rPr>
              <w:t>200</w:t>
            </w:r>
            <w:r w:rsidRPr="00197E19">
              <w:rPr>
                <w:bCs/>
                <w:color w:val="000000" w:themeColor="text1"/>
                <w:spacing w:val="-4"/>
                <w:sz w:val="28"/>
                <w:szCs w:val="28"/>
              </w:rPr>
              <w:t>架以上</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70C8E" w14:textId="77777777" w:rsidR="00BB2685" w:rsidRPr="00197E19" w:rsidRDefault="00BB2685" w:rsidP="00323DE8">
            <w:pPr>
              <w:pStyle w:val="afffe"/>
              <w:snapToGrid w:val="0"/>
              <w:spacing w:line="360" w:lineRule="exact"/>
              <w:jc w:val="both"/>
              <w:rPr>
                <w:bCs/>
                <w:dstrike/>
                <w:color w:val="000000" w:themeColor="text1"/>
                <w:sz w:val="28"/>
                <w:szCs w:val="28"/>
              </w:rPr>
            </w:pPr>
          </w:p>
        </w:tc>
      </w:tr>
    </w:tbl>
    <w:p w14:paraId="008FAD4D" w14:textId="77777777" w:rsidR="00BB2685" w:rsidRPr="00197E19" w:rsidRDefault="00BB2685" w:rsidP="00FE4EDE">
      <w:pPr>
        <w:pStyle w:val="afffe"/>
        <w:spacing w:line="320" w:lineRule="exact"/>
        <w:ind w:left="966" w:hanging="541"/>
        <w:jc w:val="both"/>
        <w:rPr>
          <w:color w:val="000000" w:themeColor="text1"/>
        </w:rPr>
      </w:pPr>
      <w:proofErr w:type="gramStart"/>
      <w:r w:rsidRPr="00197E19">
        <w:rPr>
          <w:color w:val="000000" w:themeColor="text1"/>
          <w:spacing w:val="0"/>
          <w:szCs w:val="24"/>
        </w:rPr>
        <w:t>註</w:t>
      </w:r>
      <w:proofErr w:type="gramEnd"/>
      <w:r w:rsidRPr="00197E19">
        <w:rPr>
          <w:color w:val="000000" w:themeColor="text1"/>
          <w:spacing w:val="0"/>
          <w:szCs w:val="24"/>
        </w:rPr>
        <w:t>1</w:t>
      </w:r>
      <w:bookmarkStart w:id="5" w:name="_Hlk194682227"/>
      <w:r w:rsidRPr="00197E19">
        <w:rPr>
          <w:color w:val="000000" w:themeColor="text1"/>
          <w:spacing w:val="0"/>
          <w:szCs w:val="24"/>
        </w:rPr>
        <w:t>：本表無人</w:t>
      </w:r>
      <w:proofErr w:type="gramStart"/>
      <w:r w:rsidRPr="00197E19">
        <w:rPr>
          <w:color w:val="000000" w:themeColor="text1"/>
          <w:spacing w:val="0"/>
          <w:szCs w:val="24"/>
        </w:rPr>
        <w:t>機資安</w:t>
      </w:r>
      <w:proofErr w:type="gramEnd"/>
      <w:r w:rsidRPr="00197E19">
        <w:rPr>
          <w:color w:val="000000" w:themeColor="text1"/>
          <w:spacing w:val="0"/>
          <w:szCs w:val="24"/>
        </w:rPr>
        <w:t>檢測需求係針對一般機關採購取得或使用無人機之基本需求，機關得依個案特性提高檢測安全等級，並以不低於上開檢測需求為原則。</w:t>
      </w:r>
      <w:bookmarkEnd w:id="5"/>
    </w:p>
    <w:p w14:paraId="22F80405" w14:textId="77777777" w:rsidR="00BB2685" w:rsidRPr="00FE4EDE" w:rsidRDefault="00BB2685" w:rsidP="00FE4EDE">
      <w:pPr>
        <w:pStyle w:val="afffe"/>
        <w:spacing w:line="320" w:lineRule="exact"/>
        <w:ind w:left="966" w:hanging="541"/>
        <w:jc w:val="both"/>
        <w:rPr>
          <w:color w:val="000000" w:themeColor="text1"/>
          <w:spacing w:val="0"/>
          <w:szCs w:val="24"/>
        </w:rPr>
      </w:pPr>
      <w:proofErr w:type="gramStart"/>
      <w:r w:rsidRPr="00197E19">
        <w:rPr>
          <w:color w:val="000000" w:themeColor="text1"/>
          <w:spacing w:val="0"/>
          <w:szCs w:val="24"/>
        </w:rPr>
        <w:t>註</w:t>
      </w:r>
      <w:proofErr w:type="gramEnd"/>
      <w:r w:rsidRPr="00197E19">
        <w:rPr>
          <w:color w:val="000000" w:themeColor="text1"/>
          <w:spacing w:val="0"/>
          <w:szCs w:val="24"/>
        </w:rPr>
        <w:t>2</w:t>
      </w:r>
      <w:r w:rsidRPr="00197E19">
        <w:rPr>
          <w:color w:val="000000" w:themeColor="text1"/>
          <w:spacing w:val="0"/>
          <w:szCs w:val="24"/>
        </w:rPr>
        <w:t>：</w:t>
      </w:r>
      <w:bookmarkStart w:id="6" w:name="_Hlk194682257"/>
      <w:r w:rsidRPr="00197E19">
        <w:rPr>
          <w:color w:val="000000" w:themeColor="text1"/>
          <w:spacing w:val="0"/>
          <w:szCs w:val="24"/>
        </w:rPr>
        <w:t>數位</w:t>
      </w:r>
      <w:proofErr w:type="gramStart"/>
      <w:r w:rsidRPr="00197E19">
        <w:rPr>
          <w:color w:val="000000" w:themeColor="text1"/>
          <w:spacing w:val="0"/>
          <w:szCs w:val="24"/>
        </w:rPr>
        <w:t>發展部以</w:t>
      </w:r>
      <w:r w:rsidRPr="00197E19">
        <w:rPr>
          <w:color w:val="000000" w:themeColor="text1"/>
          <w:spacing w:val="0"/>
          <w:szCs w:val="24"/>
        </w:rPr>
        <w:t>114</w:t>
      </w:r>
      <w:r w:rsidRPr="00197E19">
        <w:rPr>
          <w:color w:val="000000" w:themeColor="text1"/>
          <w:spacing w:val="0"/>
          <w:szCs w:val="24"/>
        </w:rPr>
        <w:t>年</w:t>
      </w:r>
      <w:r w:rsidRPr="00197E19">
        <w:rPr>
          <w:color w:val="000000" w:themeColor="text1"/>
          <w:spacing w:val="0"/>
          <w:szCs w:val="24"/>
        </w:rPr>
        <w:t>1</w:t>
      </w:r>
      <w:r w:rsidRPr="00197E19">
        <w:rPr>
          <w:color w:val="000000" w:themeColor="text1"/>
          <w:spacing w:val="0"/>
          <w:szCs w:val="24"/>
        </w:rPr>
        <w:t>月</w:t>
      </w:r>
      <w:r w:rsidRPr="00197E19">
        <w:rPr>
          <w:color w:val="000000" w:themeColor="text1"/>
          <w:spacing w:val="0"/>
          <w:szCs w:val="24"/>
        </w:rPr>
        <w:t>8</w:t>
      </w:r>
      <w:r w:rsidRPr="00197E19">
        <w:rPr>
          <w:color w:val="000000" w:themeColor="text1"/>
          <w:spacing w:val="0"/>
          <w:szCs w:val="24"/>
        </w:rPr>
        <w:t>日</w:t>
      </w:r>
      <w:proofErr w:type="gramEnd"/>
      <w:r w:rsidRPr="00197E19">
        <w:rPr>
          <w:color w:val="000000" w:themeColor="text1"/>
          <w:spacing w:val="0"/>
          <w:szCs w:val="24"/>
        </w:rPr>
        <w:t>數位韌性字第</w:t>
      </w:r>
      <w:r w:rsidRPr="00197E19">
        <w:rPr>
          <w:color w:val="000000" w:themeColor="text1"/>
          <w:spacing w:val="0"/>
          <w:szCs w:val="24"/>
        </w:rPr>
        <w:t xml:space="preserve"> 11350028201</w:t>
      </w:r>
      <w:r w:rsidRPr="00197E19">
        <w:rPr>
          <w:color w:val="000000" w:themeColor="text1"/>
          <w:spacing w:val="0"/>
          <w:szCs w:val="24"/>
        </w:rPr>
        <w:t>號公告，該部</w:t>
      </w:r>
      <w:r w:rsidRPr="00197E19">
        <w:rPr>
          <w:color w:val="000000" w:themeColor="text1"/>
          <w:spacing w:val="0"/>
          <w:szCs w:val="24"/>
        </w:rPr>
        <w:t>113</w:t>
      </w:r>
      <w:r w:rsidRPr="00197E19">
        <w:rPr>
          <w:color w:val="000000" w:themeColor="text1"/>
          <w:spacing w:val="0"/>
          <w:szCs w:val="24"/>
        </w:rPr>
        <w:t>年</w:t>
      </w:r>
      <w:r w:rsidRPr="00197E19">
        <w:rPr>
          <w:color w:val="000000" w:themeColor="text1"/>
          <w:spacing w:val="0"/>
          <w:szCs w:val="24"/>
        </w:rPr>
        <w:t>12</w:t>
      </w:r>
      <w:r w:rsidRPr="00197E19">
        <w:rPr>
          <w:color w:val="000000" w:themeColor="text1"/>
          <w:spacing w:val="0"/>
          <w:szCs w:val="24"/>
        </w:rPr>
        <w:t>月</w:t>
      </w:r>
      <w:r w:rsidRPr="00197E19">
        <w:rPr>
          <w:color w:val="000000" w:themeColor="text1"/>
          <w:spacing w:val="0"/>
          <w:szCs w:val="24"/>
        </w:rPr>
        <w:t>26</w:t>
      </w:r>
      <w:r w:rsidRPr="00197E19">
        <w:rPr>
          <w:color w:val="000000" w:themeColor="text1"/>
          <w:spacing w:val="0"/>
          <w:szCs w:val="24"/>
        </w:rPr>
        <w:t>日會銜交通部公告「遙控無人</w:t>
      </w:r>
      <w:proofErr w:type="gramStart"/>
      <w:r w:rsidRPr="00197E19">
        <w:rPr>
          <w:color w:val="000000" w:themeColor="text1"/>
          <w:spacing w:val="0"/>
          <w:szCs w:val="24"/>
        </w:rPr>
        <w:t>機資安</w:t>
      </w:r>
      <w:proofErr w:type="gramEnd"/>
      <w:r w:rsidRPr="00197E19">
        <w:rPr>
          <w:color w:val="000000" w:themeColor="text1"/>
          <w:spacing w:val="0"/>
          <w:szCs w:val="24"/>
        </w:rPr>
        <w:t>檢測規範」前，已向公告所列檢測專業機構或法人取得依「遙控無人</w:t>
      </w:r>
      <w:proofErr w:type="gramStart"/>
      <w:r w:rsidRPr="00197E19">
        <w:rPr>
          <w:color w:val="000000" w:themeColor="text1"/>
          <w:spacing w:val="0"/>
          <w:szCs w:val="24"/>
        </w:rPr>
        <w:t>機資安</w:t>
      </w:r>
      <w:proofErr w:type="gramEnd"/>
      <w:r w:rsidRPr="00197E19">
        <w:rPr>
          <w:color w:val="000000" w:themeColor="text1"/>
          <w:spacing w:val="0"/>
          <w:szCs w:val="24"/>
        </w:rPr>
        <w:t>保障規範」</w:t>
      </w:r>
      <w:r w:rsidRPr="00197E19">
        <w:rPr>
          <w:color w:val="000000" w:themeColor="text1"/>
          <w:spacing w:val="0"/>
          <w:szCs w:val="24"/>
        </w:rPr>
        <w:t>2.0</w:t>
      </w:r>
      <w:r w:rsidRPr="00197E19">
        <w:rPr>
          <w:color w:val="000000" w:themeColor="text1"/>
          <w:spacing w:val="0"/>
          <w:szCs w:val="24"/>
        </w:rPr>
        <w:t>所發給之檢測報告者，得向該機構或法人申請換發相當檢測項目之遙控無人</w:t>
      </w:r>
      <w:proofErr w:type="gramStart"/>
      <w:r w:rsidRPr="00197E19">
        <w:rPr>
          <w:color w:val="000000" w:themeColor="text1"/>
          <w:spacing w:val="0"/>
          <w:szCs w:val="24"/>
        </w:rPr>
        <w:t>機資安</w:t>
      </w:r>
      <w:proofErr w:type="gramEnd"/>
      <w:r w:rsidRPr="00197E19">
        <w:rPr>
          <w:color w:val="000000" w:themeColor="text1"/>
          <w:spacing w:val="0"/>
          <w:szCs w:val="24"/>
        </w:rPr>
        <w:t>檢測合格報告。</w:t>
      </w:r>
    </w:p>
    <w:bookmarkEnd w:id="6"/>
    <w:p w14:paraId="1FBEEB44" w14:textId="77777777" w:rsidR="00BB2685" w:rsidRPr="00197E19" w:rsidRDefault="00BB2685" w:rsidP="00FE4EDE">
      <w:pPr>
        <w:pStyle w:val="afffe"/>
        <w:spacing w:line="320" w:lineRule="exact"/>
        <w:ind w:left="966" w:hanging="541"/>
        <w:jc w:val="both"/>
        <w:rPr>
          <w:color w:val="000000" w:themeColor="text1"/>
        </w:rPr>
      </w:pPr>
      <w:proofErr w:type="gramStart"/>
      <w:r w:rsidRPr="00197E19">
        <w:rPr>
          <w:color w:val="000000" w:themeColor="text1"/>
          <w:spacing w:val="0"/>
          <w:szCs w:val="24"/>
        </w:rPr>
        <w:t>註</w:t>
      </w:r>
      <w:proofErr w:type="gramEnd"/>
      <w:r w:rsidRPr="00197E19">
        <w:rPr>
          <w:color w:val="000000" w:themeColor="text1"/>
          <w:spacing w:val="0"/>
          <w:szCs w:val="24"/>
        </w:rPr>
        <w:t>3</w:t>
      </w:r>
      <w:r w:rsidRPr="00197E19">
        <w:rPr>
          <w:color w:val="000000" w:themeColor="text1"/>
          <w:spacing w:val="0"/>
          <w:szCs w:val="24"/>
        </w:rPr>
        <w:t>：機關應視個案實際情形於採購預算</w:t>
      </w:r>
      <w:proofErr w:type="gramStart"/>
      <w:r w:rsidRPr="00197E19">
        <w:rPr>
          <w:color w:val="000000" w:themeColor="text1"/>
          <w:spacing w:val="0"/>
          <w:szCs w:val="24"/>
        </w:rPr>
        <w:t>編列資安檢測</w:t>
      </w:r>
      <w:proofErr w:type="gramEnd"/>
      <w:r w:rsidRPr="00197E19">
        <w:rPr>
          <w:color w:val="000000" w:themeColor="text1"/>
          <w:spacing w:val="0"/>
          <w:szCs w:val="24"/>
        </w:rPr>
        <w:t>費用。客製化之財物採購，第</w:t>
      </w:r>
      <w:r w:rsidRPr="00197E19">
        <w:rPr>
          <w:color w:val="000000" w:themeColor="text1"/>
          <w:spacing w:val="0"/>
          <w:szCs w:val="24"/>
        </w:rPr>
        <w:t>1</w:t>
      </w:r>
      <w:r w:rsidRPr="00197E19">
        <w:rPr>
          <w:color w:val="000000" w:themeColor="text1"/>
          <w:spacing w:val="0"/>
          <w:szCs w:val="24"/>
        </w:rPr>
        <w:t>次型式檢測費用由機關預算支應；勞務採購</w:t>
      </w:r>
      <w:r w:rsidRPr="00FE4EDE">
        <w:rPr>
          <w:color w:val="000000" w:themeColor="text1"/>
          <w:spacing w:val="0"/>
          <w:szCs w:val="24"/>
        </w:rPr>
        <w:t>，機關依使用架數、使用頻率等因素評估所需</w:t>
      </w:r>
      <w:r w:rsidRPr="00197E19">
        <w:rPr>
          <w:rFonts w:ascii="標楷體" w:hAnsi="標楷體" w:cs="標楷體"/>
          <w:color w:val="000000" w:themeColor="text1"/>
          <w:spacing w:val="0"/>
          <w:szCs w:val="24"/>
        </w:rPr>
        <w:t>檢測費用。</w:t>
      </w:r>
    </w:p>
    <w:p w14:paraId="7A545E90"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szCs w:val="28"/>
        </w:rPr>
      </w:pPr>
      <w:r w:rsidRPr="00197E19">
        <w:rPr>
          <w:rFonts w:ascii="標楷體" w:eastAsia="標楷體" w:hAnsi="標楷體"/>
          <w:color w:val="000000" w:themeColor="text1"/>
          <w:sz w:val="28"/>
          <w:szCs w:val="28"/>
        </w:rPr>
        <w:t>本採購：</w:t>
      </w:r>
    </w:p>
    <w:p w14:paraId="11BCAE1E"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(1)</w:t>
      </w:r>
      <w:r w:rsidRPr="00197E19">
        <w:rPr>
          <w:rFonts w:ascii="標楷體" w:eastAsia="標楷體" w:hAnsi="標楷體"/>
          <w:color w:val="000000" w:themeColor="text1"/>
          <w:spacing w:val="0"/>
          <w:sz w:val="28"/>
        </w:rPr>
        <w:t>依採購法第</w:t>
      </w:r>
      <w:r w:rsidRPr="00197E19">
        <w:rPr>
          <w:rFonts w:eastAsia="標楷體"/>
          <w:color w:val="000000" w:themeColor="text1"/>
          <w:spacing w:val="0"/>
          <w:sz w:val="28"/>
        </w:rPr>
        <w:t>24</w:t>
      </w:r>
      <w:r w:rsidRPr="00197E19">
        <w:rPr>
          <w:rFonts w:ascii="標楷體" w:eastAsia="標楷體" w:hAnsi="標楷體"/>
          <w:color w:val="000000" w:themeColor="text1"/>
          <w:spacing w:val="0"/>
          <w:sz w:val="28"/>
        </w:rPr>
        <w:t>條規定以統包辦理招標。</w:t>
      </w:r>
    </w:p>
    <w:p w14:paraId="0E707112"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hint="eastAsia"/>
          <w:color w:val="000000" w:themeColor="text1"/>
          <w:spacing w:val="0"/>
          <w:sz w:val="28"/>
          <w:szCs w:val="28"/>
        </w:rPr>
        <w:t>■</w:t>
      </w:r>
      <w:r w:rsidRPr="00197E19">
        <w:rPr>
          <w:rFonts w:eastAsia="標楷體"/>
          <w:color w:val="000000" w:themeColor="text1"/>
          <w:spacing w:val="0"/>
          <w:sz w:val="28"/>
        </w:rPr>
        <w:t>(2)</w:t>
      </w:r>
      <w:r w:rsidRPr="00197E19">
        <w:rPr>
          <w:rFonts w:ascii="標楷體" w:eastAsia="標楷體" w:hAnsi="標楷體"/>
          <w:b/>
          <w:color w:val="000000" w:themeColor="text1"/>
          <w:spacing w:val="0"/>
          <w:sz w:val="28"/>
        </w:rPr>
        <w:t>非以統包辦理招標。</w:t>
      </w:r>
    </w:p>
    <w:p w14:paraId="0AAE6D8C"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本採購：</w:t>
      </w:r>
    </w:p>
    <w:p w14:paraId="60AD5B90" w14:textId="370A23BC" w:rsidR="00BB2685" w:rsidRPr="00197E19" w:rsidRDefault="00003D47" w:rsidP="00BB2685">
      <w:pPr>
        <w:pStyle w:val="71"/>
        <w:ind w:left="1519" w:hanging="680"/>
        <w:jc w:val="both"/>
        <w:rPr>
          <w:color w:val="000000" w:themeColor="text1"/>
        </w:rPr>
      </w:pPr>
      <w:r w:rsidRPr="00197E19">
        <w:rPr>
          <w:rFonts w:ascii="標楷體" w:eastAsia="標楷體" w:hAnsi="標楷體" w:cs="標楷體"/>
          <w:color w:val="000000" w:themeColor="text1"/>
          <w:spacing w:val="0"/>
          <w:sz w:val="28"/>
        </w:rPr>
        <w:t>□</w:t>
      </w:r>
      <w:r w:rsidR="00BB2685" w:rsidRPr="00197E19">
        <w:rPr>
          <w:rFonts w:eastAsia="標楷體"/>
          <w:color w:val="000000" w:themeColor="text1"/>
          <w:spacing w:val="0"/>
          <w:sz w:val="28"/>
        </w:rPr>
        <w:t>(1)</w:t>
      </w:r>
      <w:r w:rsidR="00BB2685" w:rsidRPr="00197E19">
        <w:rPr>
          <w:rFonts w:ascii="標楷體" w:eastAsia="標楷體" w:hAnsi="標楷體"/>
          <w:color w:val="000000" w:themeColor="text1"/>
          <w:spacing w:val="0"/>
          <w:sz w:val="28"/>
        </w:rPr>
        <w:t>依採購法</w:t>
      </w:r>
      <w:r w:rsidR="00BB2685" w:rsidRPr="00197E19">
        <w:rPr>
          <w:rFonts w:eastAsia="標楷體"/>
          <w:color w:val="000000" w:themeColor="text1"/>
          <w:spacing w:val="0"/>
          <w:sz w:val="28"/>
        </w:rPr>
        <w:t>第</w:t>
      </w:r>
      <w:r w:rsidR="00BB2685" w:rsidRPr="00197E19">
        <w:rPr>
          <w:rFonts w:eastAsia="標楷體"/>
          <w:color w:val="000000" w:themeColor="text1"/>
          <w:spacing w:val="0"/>
          <w:sz w:val="28"/>
        </w:rPr>
        <w:t>25</w:t>
      </w:r>
      <w:r w:rsidR="00BB2685" w:rsidRPr="00197E19">
        <w:rPr>
          <w:rFonts w:eastAsia="標楷體"/>
          <w:color w:val="000000" w:themeColor="text1"/>
          <w:spacing w:val="0"/>
          <w:sz w:val="28"/>
        </w:rPr>
        <w:t>條</w:t>
      </w:r>
      <w:r w:rsidR="00BB2685" w:rsidRPr="00197E19">
        <w:rPr>
          <w:rFonts w:ascii="標楷體" w:eastAsia="標楷體" w:hAnsi="標楷體"/>
          <w:color w:val="000000" w:themeColor="text1"/>
          <w:spacing w:val="0"/>
          <w:sz w:val="28"/>
        </w:rPr>
        <w:t>規定</w:t>
      </w:r>
      <w:r w:rsidR="00BB2685" w:rsidRPr="00197E19">
        <w:rPr>
          <w:rFonts w:ascii="標楷體" w:eastAsia="標楷體" w:hAnsi="標楷體"/>
          <w:color w:val="000000" w:themeColor="text1"/>
          <w:sz w:val="28"/>
        </w:rPr>
        <w:t>允許廠商共同投標(招標</w:t>
      </w:r>
      <w:proofErr w:type="gramStart"/>
      <w:r w:rsidR="00BB2685" w:rsidRPr="00197E19">
        <w:rPr>
          <w:rFonts w:ascii="標楷體" w:eastAsia="標楷體" w:hAnsi="標楷體"/>
          <w:color w:val="000000" w:themeColor="text1"/>
          <w:sz w:val="28"/>
        </w:rPr>
        <w:t>文件已附共同</w:t>
      </w:r>
      <w:proofErr w:type="gramEnd"/>
      <w:r w:rsidR="00BB2685" w:rsidRPr="00197E19">
        <w:rPr>
          <w:rFonts w:ascii="標楷體" w:eastAsia="標楷體" w:hAnsi="標楷體"/>
          <w:color w:val="000000" w:themeColor="text1"/>
          <w:sz w:val="28"/>
        </w:rPr>
        <w:lastRenderedPageBreak/>
        <w:t>投標協議書範本</w:t>
      </w:r>
      <w:r w:rsidR="00BB2685" w:rsidRPr="00197E19">
        <w:rPr>
          <w:rFonts w:ascii="標楷體" w:eastAsia="標楷體" w:hAnsi="標楷體"/>
          <w:color w:val="000000" w:themeColor="text1"/>
          <w:spacing w:val="0"/>
          <w:sz w:val="28"/>
        </w:rPr>
        <w:t>)；</w:t>
      </w:r>
      <w:r w:rsidR="00BB2685" w:rsidRPr="00197E19">
        <w:rPr>
          <w:rFonts w:ascii="標楷體" w:eastAsia="標楷體" w:hAnsi="標楷體"/>
          <w:color w:val="000000" w:themeColor="text1"/>
          <w:sz w:val="28"/>
        </w:rPr>
        <w:t>廠商家數上限為</w:t>
      </w:r>
      <w:r w:rsidR="00BB2685" w:rsidRPr="00197E19">
        <w:rPr>
          <w:rFonts w:ascii="標楷體" w:eastAsia="標楷體" w:hAnsi="標楷體" w:cs="標楷體"/>
          <w:color w:val="000000" w:themeColor="text1"/>
          <w:spacing w:val="0"/>
          <w:sz w:val="28"/>
        </w:rPr>
        <w:t>□</w:t>
      </w:r>
      <w:r w:rsidR="00BB2685" w:rsidRPr="00197E19">
        <w:rPr>
          <w:rFonts w:eastAsia="標楷體"/>
          <w:color w:val="000000" w:themeColor="text1"/>
          <w:sz w:val="28"/>
        </w:rPr>
        <w:t>2</w:t>
      </w:r>
      <w:r w:rsidR="00BB2685" w:rsidRPr="00197E19">
        <w:rPr>
          <w:rFonts w:eastAsia="標楷體"/>
          <w:color w:val="000000" w:themeColor="text1"/>
          <w:sz w:val="28"/>
        </w:rPr>
        <w:t>家</w:t>
      </w:r>
      <w:r w:rsidR="00BB2685" w:rsidRPr="00197E19">
        <w:rPr>
          <w:rFonts w:eastAsia="標楷體"/>
          <w:color w:val="000000" w:themeColor="text1"/>
          <w:spacing w:val="0"/>
          <w:sz w:val="28"/>
        </w:rPr>
        <w:t>；</w:t>
      </w:r>
      <w:r w:rsidR="00BB2685" w:rsidRPr="00197E19">
        <w:rPr>
          <w:rFonts w:ascii="標楷體" w:eastAsia="標楷體" w:hAnsi="標楷體" w:cs="標楷體"/>
          <w:color w:val="000000" w:themeColor="text1"/>
          <w:spacing w:val="0"/>
          <w:sz w:val="28"/>
        </w:rPr>
        <w:t>□</w:t>
      </w:r>
      <w:r w:rsidR="00BB2685" w:rsidRPr="00197E19">
        <w:rPr>
          <w:rFonts w:eastAsia="標楷體"/>
          <w:color w:val="000000" w:themeColor="text1"/>
          <w:sz w:val="28"/>
        </w:rPr>
        <w:t>3</w:t>
      </w:r>
      <w:r w:rsidR="00BB2685" w:rsidRPr="00197E19">
        <w:rPr>
          <w:rFonts w:eastAsia="標楷體"/>
          <w:color w:val="000000" w:themeColor="text1"/>
          <w:sz w:val="28"/>
        </w:rPr>
        <w:t>家</w:t>
      </w:r>
      <w:r w:rsidR="00BB2685" w:rsidRPr="00197E19">
        <w:rPr>
          <w:rFonts w:eastAsia="標楷體"/>
          <w:color w:val="000000" w:themeColor="text1"/>
          <w:spacing w:val="0"/>
          <w:sz w:val="28"/>
        </w:rPr>
        <w:t>；</w:t>
      </w:r>
      <w:r w:rsidR="00BB2685" w:rsidRPr="00197E19">
        <w:rPr>
          <w:rFonts w:ascii="標楷體" w:eastAsia="標楷體" w:hAnsi="標楷體" w:cs="標楷體"/>
          <w:color w:val="000000" w:themeColor="text1"/>
          <w:spacing w:val="0"/>
          <w:sz w:val="28"/>
        </w:rPr>
        <w:t>□</w:t>
      </w:r>
      <w:r w:rsidR="00BB2685" w:rsidRPr="00197E19">
        <w:rPr>
          <w:rFonts w:eastAsia="標楷體"/>
          <w:color w:val="000000" w:themeColor="text1"/>
          <w:sz w:val="28"/>
        </w:rPr>
        <w:t>4</w:t>
      </w:r>
      <w:r w:rsidR="00BB2685" w:rsidRPr="00197E19">
        <w:rPr>
          <w:rFonts w:eastAsia="標楷體"/>
          <w:color w:val="000000" w:themeColor="text1"/>
          <w:sz w:val="28"/>
        </w:rPr>
        <w:t>家</w:t>
      </w:r>
      <w:r w:rsidR="00BB2685" w:rsidRPr="00197E19">
        <w:rPr>
          <w:rFonts w:eastAsia="標楷體"/>
          <w:color w:val="000000" w:themeColor="text1"/>
          <w:spacing w:val="0"/>
          <w:sz w:val="28"/>
        </w:rPr>
        <w:t>；</w:t>
      </w:r>
      <w:r w:rsidRPr="00197E19">
        <w:rPr>
          <w:rFonts w:ascii="標楷體" w:eastAsia="標楷體" w:hAnsi="標楷體" w:cs="標楷體"/>
          <w:color w:val="000000" w:themeColor="text1"/>
          <w:spacing w:val="0"/>
          <w:sz w:val="28"/>
        </w:rPr>
        <w:t>□</w:t>
      </w:r>
      <w:r w:rsidR="00BB2685" w:rsidRPr="00197E19">
        <w:rPr>
          <w:rFonts w:eastAsia="標楷體"/>
          <w:color w:val="000000" w:themeColor="text1"/>
          <w:sz w:val="28"/>
        </w:rPr>
        <w:t>5</w:t>
      </w:r>
      <w:r w:rsidR="00BB2685" w:rsidRPr="00197E19">
        <w:rPr>
          <w:rFonts w:eastAsia="標楷體"/>
          <w:color w:val="000000" w:themeColor="text1"/>
          <w:sz w:val="28"/>
        </w:rPr>
        <w:t>家。</w:t>
      </w:r>
    </w:p>
    <w:p w14:paraId="759E9CFE" w14:textId="352A9354" w:rsidR="00BB2685" w:rsidRPr="00197E19" w:rsidRDefault="00003D47" w:rsidP="00BB2685">
      <w:pPr>
        <w:pStyle w:val="71"/>
        <w:ind w:left="840" w:firstLine="0"/>
        <w:jc w:val="both"/>
        <w:rPr>
          <w:color w:val="000000" w:themeColor="text1"/>
        </w:rPr>
      </w:pPr>
      <w:r w:rsidRPr="00197E19">
        <w:rPr>
          <w:rFonts w:ascii="標楷體" w:eastAsia="標楷體" w:hAnsi="標楷體" w:hint="eastAsia"/>
          <w:color w:val="000000" w:themeColor="text1"/>
          <w:spacing w:val="0"/>
          <w:sz w:val="28"/>
          <w:szCs w:val="28"/>
        </w:rPr>
        <w:t>■</w:t>
      </w:r>
      <w:r w:rsidR="00BB2685" w:rsidRPr="00197E19">
        <w:rPr>
          <w:rFonts w:eastAsia="標楷體"/>
          <w:color w:val="000000" w:themeColor="text1"/>
          <w:spacing w:val="0"/>
          <w:sz w:val="28"/>
        </w:rPr>
        <w:t>(2)</w:t>
      </w:r>
      <w:r w:rsidR="00BB2685" w:rsidRPr="00197E19">
        <w:rPr>
          <w:rFonts w:ascii="標楷體" w:eastAsia="標楷體" w:hAnsi="標楷體"/>
          <w:bCs/>
          <w:color w:val="000000" w:themeColor="text1"/>
          <w:spacing w:val="0"/>
          <w:sz w:val="28"/>
        </w:rPr>
        <w:t>不</w:t>
      </w:r>
      <w:r w:rsidR="00BB2685" w:rsidRPr="00197E19">
        <w:rPr>
          <w:rFonts w:ascii="標楷體" w:eastAsia="標楷體" w:hAnsi="標楷體"/>
          <w:bCs/>
          <w:color w:val="000000" w:themeColor="text1"/>
          <w:sz w:val="28"/>
        </w:rPr>
        <w:t>允許廠商共同投標</w:t>
      </w:r>
      <w:r w:rsidR="00BB2685" w:rsidRPr="00197E19">
        <w:rPr>
          <w:rFonts w:ascii="標楷體" w:eastAsia="標楷體" w:hAnsi="標楷體"/>
          <w:b/>
          <w:color w:val="000000" w:themeColor="text1"/>
          <w:sz w:val="28"/>
        </w:rPr>
        <w:t>。</w:t>
      </w:r>
    </w:p>
    <w:p w14:paraId="60F9BBE0"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bookmarkStart w:id="7" w:name="_Hlk195013825"/>
      <w:r w:rsidRPr="00197E19">
        <w:rPr>
          <w:rFonts w:eastAsia="標楷體"/>
          <w:color w:val="000000" w:themeColor="text1"/>
          <w:sz w:val="28"/>
        </w:rPr>
        <w:t>廠商投標文件遞送方式：</w:t>
      </w:r>
    </w:p>
    <w:p w14:paraId="67A96719" w14:textId="77777777" w:rsidR="00BB2685" w:rsidRPr="00197E19" w:rsidRDefault="00BB2685" w:rsidP="00BB2685">
      <w:pPr>
        <w:pStyle w:val="Standard"/>
        <w:spacing w:line="360" w:lineRule="exact"/>
        <w:ind w:left="1828" w:hanging="988"/>
        <w:jc w:val="both"/>
        <w:rPr>
          <w:color w:val="000000" w:themeColor="text1"/>
        </w:rPr>
      </w:pPr>
      <w:proofErr w:type="gramStart"/>
      <w:r w:rsidRPr="00197E19">
        <w:rPr>
          <w:rFonts w:ascii="標楷體" w:eastAsia="標楷體" w:hAnsi="標楷體" w:cs="Wingdings"/>
          <w:color w:val="000000" w:themeColor="text1"/>
          <w:sz w:val="28"/>
          <w:szCs w:val="28"/>
        </w:rPr>
        <w:t>▓</w:t>
      </w:r>
      <w:proofErr w:type="gramEnd"/>
      <w:r w:rsidRPr="00197E19">
        <w:rPr>
          <w:rFonts w:eastAsia="標楷體"/>
          <w:color w:val="000000" w:themeColor="text1"/>
          <w:sz w:val="28"/>
        </w:rPr>
        <w:t>(1)</w:t>
      </w:r>
      <w:r w:rsidRPr="00197E19">
        <w:rPr>
          <w:rFonts w:eastAsia="標楷體"/>
          <w:color w:val="000000" w:themeColor="text1"/>
          <w:sz w:val="28"/>
        </w:rPr>
        <w:t>以書面方式投標。</w:t>
      </w:r>
    </w:p>
    <w:p w14:paraId="68E52B68" w14:textId="77777777" w:rsidR="00BB2685" w:rsidRPr="00197E19" w:rsidRDefault="00BB2685" w:rsidP="00BB2685">
      <w:pPr>
        <w:pStyle w:val="Standard"/>
        <w:spacing w:line="360" w:lineRule="exact"/>
        <w:ind w:left="1828" w:hanging="988"/>
        <w:jc w:val="both"/>
        <w:rPr>
          <w:color w:val="000000" w:themeColor="text1"/>
        </w:rPr>
      </w:pPr>
      <w:r w:rsidRPr="00197E19">
        <w:rPr>
          <w:rFonts w:ascii="標楷體" w:eastAsia="標楷體" w:hAnsi="標楷體" w:cs="標楷體"/>
          <w:color w:val="000000" w:themeColor="text1"/>
          <w:sz w:val="28"/>
        </w:rPr>
        <w:t>□</w:t>
      </w:r>
      <w:r w:rsidRPr="00197E19">
        <w:rPr>
          <w:rFonts w:eastAsia="標楷體"/>
          <w:color w:val="000000" w:themeColor="text1"/>
          <w:sz w:val="28"/>
        </w:rPr>
        <w:t>(2)</w:t>
      </w:r>
      <w:r w:rsidRPr="00197E19">
        <w:rPr>
          <w:rFonts w:eastAsia="標楷體"/>
          <w:color w:val="000000" w:themeColor="text1"/>
          <w:kern w:val="0"/>
          <w:sz w:val="28"/>
        </w:rPr>
        <w:t>以電子資料傳輸</w:t>
      </w:r>
      <w:r w:rsidRPr="00197E19">
        <w:rPr>
          <w:rFonts w:eastAsia="標楷體"/>
          <w:color w:val="000000" w:themeColor="text1"/>
          <w:sz w:val="28"/>
        </w:rPr>
        <w:t>方式投標</w:t>
      </w:r>
      <w:r w:rsidRPr="00197E19">
        <w:rPr>
          <w:rFonts w:eastAsia="標楷體"/>
          <w:color w:val="000000" w:themeColor="text1"/>
          <w:kern w:val="0"/>
          <w:sz w:val="28"/>
        </w:rPr>
        <w:t>：</w:t>
      </w:r>
    </w:p>
    <w:p w14:paraId="3ABF2241" w14:textId="77777777" w:rsidR="00BB2685" w:rsidRPr="00197E19" w:rsidRDefault="00BB2685" w:rsidP="00BB2685">
      <w:pPr>
        <w:pStyle w:val="Standard"/>
        <w:spacing w:line="360" w:lineRule="exact"/>
        <w:ind w:left="1828" w:hanging="988"/>
        <w:jc w:val="both"/>
        <w:rPr>
          <w:color w:val="000000" w:themeColor="text1"/>
        </w:rPr>
      </w:pPr>
      <w:r w:rsidRPr="00197E19">
        <w:rPr>
          <w:rFonts w:eastAsia="標楷體"/>
          <w:color w:val="000000" w:themeColor="text1"/>
          <w:kern w:val="0"/>
          <w:sz w:val="28"/>
        </w:rPr>
        <w:t xml:space="preserve">　　</w:t>
      </w:r>
      <w:r w:rsidRPr="00197E19">
        <w:rPr>
          <w:rFonts w:ascii="標楷體" w:eastAsia="標楷體" w:hAnsi="標楷體" w:cs="標楷體"/>
          <w:color w:val="000000" w:themeColor="text1"/>
          <w:sz w:val="28"/>
        </w:rPr>
        <w:t>□</w:t>
      </w:r>
      <w:r w:rsidRPr="00197E19">
        <w:rPr>
          <w:rFonts w:eastAsia="標楷體"/>
          <w:color w:val="000000" w:themeColor="text1"/>
          <w:sz w:val="28"/>
        </w:rPr>
        <w:t>（</w:t>
      </w:r>
      <w:r w:rsidRPr="00197E19">
        <w:rPr>
          <w:rFonts w:eastAsia="標楷體"/>
          <w:color w:val="000000" w:themeColor="text1"/>
          <w:sz w:val="28"/>
        </w:rPr>
        <w:t>2-1</w:t>
      </w:r>
      <w:r w:rsidRPr="00197E19">
        <w:rPr>
          <w:rFonts w:eastAsia="標楷體"/>
          <w:color w:val="000000" w:themeColor="text1"/>
          <w:sz w:val="28"/>
        </w:rPr>
        <w:t>）廠商無法以電子投標，應以書面投標項目</w:t>
      </w:r>
      <w:r w:rsidRPr="00197E19">
        <w:rPr>
          <w:rFonts w:ascii="標楷體" w:eastAsia="標楷體" w:hAnsi="標楷體" w:cs="標楷體"/>
          <w:color w:val="000000" w:themeColor="text1"/>
          <w:sz w:val="28"/>
        </w:rPr>
        <w:t>(</w:t>
      </w:r>
      <w:proofErr w:type="gramStart"/>
      <w:r w:rsidRPr="00197E19">
        <w:rPr>
          <w:rFonts w:ascii="標楷體" w:eastAsia="標楷體" w:hAnsi="標楷體" w:cs="標楷體"/>
          <w:color w:val="000000" w:themeColor="text1"/>
          <w:sz w:val="28"/>
        </w:rPr>
        <w:t>無者免填</w:t>
      </w:r>
      <w:proofErr w:type="gramEnd"/>
      <w:r w:rsidRPr="00197E19">
        <w:rPr>
          <w:rFonts w:ascii="標楷體" w:eastAsia="標楷體" w:hAnsi="標楷體" w:cs="標楷體"/>
          <w:color w:val="000000" w:themeColor="text1"/>
          <w:sz w:val="28"/>
        </w:rPr>
        <w:t>)</w:t>
      </w:r>
      <w:r w:rsidRPr="00197E19">
        <w:rPr>
          <w:rFonts w:eastAsia="標楷體"/>
          <w:color w:val="000000" w:themeColor="text1"/>
          <w:sz w:val="28"/>
        </w:rPr>
        <w:t>：</w:t>
      </w:r>
    </w:p>
    <w:p w14:paraId="5191D98D" w14:textId="63CB8B2E" w:rsidR="00BB2685" w:rsidRPr="00197E19" w:rsidRDefault="00BB2685" w:rsidP="00BB2685">
      <w:pPr>
        <w:pStyle w:val="Standard"/>
        <w:spacing w:line="360" w:lineRule="exact"/>
        <w:ind w:left="1828" w:hanging="988"/>
        <w:jc w:val="both"/>
        <w:rPr>
          <w:color w:val="000000" w:themeColor="text1"/>
        </w:rPr>
      </w:pPr>
      <w:r w:rsidRPr="00197E19">
        <w:rPr>
          <w:rFonts w:eastAsia="標楷體"/>
          <w:color w:val="000000" w:themeColor="text1"/>
          <w:sz w:val="28"/>
        </w:rPr>
        <w:t xml:space="preserve">　　　</w:t>
      </w:r>
      <w:r w:rsidRPr="00197E19">
        <w:rPr>
          <w:rFonts w:eastAsia="Times New Roman"/>
          <w:color w:val="000000" w:themeColor="text1"/>
          <w:sz w:val="28"/>
        </w:rPr>
        <w:t xml:space="preserve"> </w:t>
      </w:r>
      <w:r w:rsidRPr="00197E19">
        <w:rPr>
          <w:rFonts w:eastAsia="Times New Roman"/>
          <w:color w:val="000000" w:themeColor="text1"/>
          <w:sz w:val="28"/>
          <w:u w:val="single" w:color="000000"/>
        </w:rPr>
        <w:t xml:space="preserve">                                        </w:t>
      </w:r>
    </w:p>
    <w:p w14:paraId="6353CA11" w14:textId="77777777" w:rsidR="00BB2685" w:rsidRPr="00197E19" w:rsidRDefault="00BB2685" w:rsidP="00BB2685">
      <w:pPr>
        <w:pStyle w:val="71"/>
        <w:ind w:left="1697" w:hanging="279"/>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z w:val="28"/>
        </w:rPr>
        <w:t>（</w:t>
      </w:r>
      <w:r w:rsidRPr="00197E19">
        <w:rPr>
          <w:rFonts w:eastAsia="標楷體"/>
          <w:color w:val="000000" w:themeColor="text1"/>
          <w:sz w:val="28"/>
        </w:rPr>
        <w:t>2-2</w:t>
      </w:r>
      <w:r w:rsidRPr="00197E19">
        <w:rPr>
          <w:rFonts w:eastAsia="標楷體"/>
          <w:color w:val="000000" w:themeColor="text1"/>
          <w:sz w:val="28"/>
        </w:rPr>
        <w:t>）廠商以電子資料傳輸之內容，應另以書面提供予機關之項目（如有不符者，以電子傳輸資料為</w:t>
      </w:r>
      <w:proofErr w:type="gramStart"/>
      <w:r w:rsidRPr="00197E19">
        <w:rPr>
          <w:rFonts w:eastAsia="標楷體"/>
          <w:color w:val="000000" w:themeColor="text1"/>
          <w:sz w:val="28"/>
        </w:rPr>
        <w:t>準</w:t>
      </w:r>
      <w:proofErr w:type="gramEnd"/>
      <w:r w:rsidRPr="00197E19">
        <w:rPr>
          <w:rFonts w:eastAsia="標楷體"/>
          <w:color w:val="000000" w:themeColor="text1"/>
          <w:sz w:val="28"/>
        </w:rPr>
        <w:t>）：</w:t>
      </w:r>
      <w:bookmarkEnd w:id="7"/>
    </w:p>
    <w:p w14:paraId="207BD1D5" w14:textId="77777777" w:rsidR="00BB2685" w:rsidRPr="00197E19" w:rsidRDefault="00BB2685" w:rsidP="00BB2685">
      <w:pPr>
        <w:numPr>
          <w:ilvl w:val="0"/>
          <w:numId w:val="6"/>
        </w:numPr>
        <w:suppressAutoHyphens/>
        <w:autoSpaceDN w:val="0"/>
        <w:spacing w:line="360" w:lineRule="exact"/>
        <w:ind w:left="1134" w:hanging="1134"/>
        <w:rPr>
          <w:rFonts w:eastAsia="標楷體"/>
          <w:color w:val="000000" w:themeColor="text1"/>
          <w:sz w:val="28"/>
        </w:rPr>
      </w:pPr>
      <w:r w:rsidRPr="00197E19">
        <w:rPr>
          <w:rFonts w:eastAsia="標楷體"/>
          <w:color w:val="000000" w:themeColor="text1"/>
          <w:sz w:val="28"/>
        </w:rPr>
        <w:t>廠商對招標文件內容有疑義者，應以書面向招標機關請求釋疑之期限：自公告日或邀標日起等標期之四分之一，其尾數不足</w:t>
      </w:r>
      <w:r w:rsidRPr="00197E19">
        <w:rPr>
          <w:rFonts w:eastAsia="標楷體"/>
          <w:color w:val="000000" w:themeColor="text1"/>
          <w:sz w:val="28"/>
        </w:rPr>
        <w:t>1</w:t>
      </w:r>
      <w:r w:rsidRPr="00197E19">
        <w:rPr>
          <w:rFonts w:eastAsia="標楷體"/>
          <w:color w:val="000000" w:themeColor="text1"/>
          <w:sz w:val="28"/>
        </w:rPr>
        <w:t>日者，以</w:t>
      </w:r>
      <w:r w:rsidRPr="00197E19">
        <w:rPr>
          <w:rFonts w:eastAsia="標楷體"/>
          <w:color w:val="000000" w:themeColor="text1"/>
          <w:sz w:val="28"/>
        </w:rPr>
        <w:t>1</w:t>
      </w:r>
      <w:r w:rsidRPr="00197E19">
        <w:rPr>
          <w:rFonts w:eastAsia="標楷體"/>
          <w:color w:val="000000" w:themeColor="text1"/>
          <w:sz w:val="28"/>
        </w:rPr>
        <w:t>日計。</w:t>
      </w:r>
    </w:p>
    <w:p w14:paraId="492DA22F"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eastAsia="標楷體"/>
          <w:color w:val="000000" w:themeColor="text1"/>
          <w:sz w:val="28"/>
        </w:rPr>
        <w:t>機關以書面答復前條請求釋疑廠商之期限：依採購法施行細則第</w:t>
      </w:r>
      <w:r w:rsidRPr="00197E19">
        <w:rPr>
          <w:rFonts w:eastAsia="標楷體"/>
          <w:color w:val="000000" w:themeColor="text1"/>
          <w:sz w:val="28"/>
        </w:rPr>
        <w:t>43</w:t>
      </w:r>
      <w:r w:rsidRPr="00197E19">
        <w:rPr>
          <w:rFonts w:eastAsia="標楷體"/>
          <w:color w:val="000000" w:themeColor="text1"/>
          <w:sz w:val="28"/>
        </w:rPr>
        <w:t>條第</w:t>
      </w:r>
      <w:r w:rsidRPr="00197E19">
        <w:rPr>
          <w:rFonts w:eastAsia="標楷體"/>
          <w:color w:val="000000" w:themeColor="text1"/>
          <w:sz w:val="28"/>
        </w:rPr>
        <w:t>3</w:t>
      </w:r>
      <w:r w:rsidRPr="00197E19">
        <w:rPr>
          <w:rFonts w:eastAsia="標楷體"/>
          <w:color w:val="000000" w:themeColor="text1"/>
          <w:sz w:val="28"/>
        </w:rPr>
        <w:t>項規定。</w:t>
      </w:r>
      <w:proofErr w:type="gramStart"/>
      <w:r w:rsidRPr="00197E19">
        <w:rPr>
          <w:rFonts w:eastAsia="標楷體"/>
          <w:color w:val="000000" w:themeColor="text1"/>
          <w:sz w:val="28"/>
        </w:rPr>
        <w:t>（</w:t>
      </w:r>
      <w:proofErr w:type="gramEnd"/>
      <w:r w:rsidRPr="00197E19">
        <w:rPr>
          <w:rFonts w:eastAsia="標楷體"/>
          <w:color w:val="000000" w:themeColor="text1"/>
          <w:sz w:val="28"/>
        </w:rPr>
        <w:t>機關最後釋疑之次日起算至截止投標日或資格審查</w:t>
      </w:r>
      <w:r w:rsidRPr="00197E19">
        <w:rPr>
          <w:rFonts w:eastAsia="標楷體"/>
          <w:color w:val="000000" w:themeColor="text1"/>
          <w:spacing w:val="6"/>
          <w:sz w:val="28"/>
        </w:rPr>
        <w:t>截止收件日之日數，不得少於原等標期之四分之一，其未滿</w:t>
      </w:r>
      <w:r w:rsidRPr="00197E19">
        <w:rPr>
          <w:rFonts w:eastAsia="標楷體"/>
          <w:color w:val="000000" w:themeColor="text1"/>
          <w:spacing w:val="6"/>
          <w:sz w:val="28"/>
        </w:rPr>
        <w:t>1</w:t>
      </w:r>
      <w:r w:rsidRPr="00197E19">
        <w:rPr>
          <w:rFonts w:eastAsia="標楷體"/>
          <w:color w:val="000000" w:themeColor="text1"/>
          <w:spacing w:val="6"/>
          <w:sz w:val="28"/>
        </w:rPr>
        <w:t>日者以</w:t>
      </w:r>
      <w:r w:rsidRPr="00197E19">
        <w:rPr>
          <w:rFonts w:eastAsia="標楷體"/>
          <w:color w:val="000000" w:themeColor="text1"/>
          <w:spacing w:val="6"/>
          <w:sz w:val="28"/>
        </w:rPr>
        <w:t>1</w:t>
      </w:r>
      <w:r w:rsidRPr="00197E19">
        <w:rPr>
          <w:rFonts w:eastAsia="標楷體"/>
          <w:color w:val="000000" w:themeColor="text1"/>
          <w:spacing w:val="6"/>
          <w:sz w:val="28"/>
        </w:rPr>
        <w:t>日計；前述日數有不足者，截止日至少應延後至補足不足之日數。）</w:t>
      </w:r>
    </w:p>
    <w:p w14:paraId="76B3BBB0"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eastAsia="標楷體"/>
          <w:color w:val="000000" w:themeColor="text1"/>
          <w:sz w:val="28"/>
        </w:rPr>
        <w:t>本採購依採購法第</w:t>
      </w:r>
      <w:r w:rsidRPr="00197E19">
        <w:rPr>
          <w:rFonts w:eastAsia="標楷體"/>
          <w:color w:val="000000" w:themeColor="text1"/>
          <w:sz w:val="28"/>
        </w:rPr>
        <w:t>33</w:t>
      </w:r>
      <w:r w:rsidRPr="00197E19">
        <w:rPr>
          <w:rFonts w:eastAsia="標楷體"/>
          <w:color w:val="000000" w:themeColor="text1"/>
          <w:sz w:val="28"/>
        </w:rPr>
        <w:t>條第</w:t>
      </w:r>
      <w:r w:rsidRPr="00197E19">
        <w:rPr>
          <w:rFonts w:eastAsia="標楷體"/>
          <w:color w:val="000000" w:themeColor="text1"/>
          <w:sz w:val="28"/>
        </w:rPr>
        <w:t>3</w:t>
      </w:r>
      <w:r w:rsidRPr="00197E19">
        <w:rPr>
          <w:rFonts w:eastAsia="標楷體"/>
          <w:color w:val="000000" w:themeColor="text1"/>
          <w:sz w:val="28"/>
        </w:rPr>
        <w:t>項：</w:t>
      </w:r>
    </w:p>
    <w:p w14:paraId="68344E3D" w14:textId="77777777" w:rsidR="00BB2685" w:rsidRPr="00197E19" w:rsidRDefault="00BB2685" w:rsidP="00BB2685">
      <w:pPr>
        <w:pStyle w:val="71"/>
        <w:ind w:left="992" w:firstLine="0"/>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(1)</w:t>
      </w:r>
      <w:r w:rsidRPr="00197E19">
        <w:rPr>
          <w:rFonts w:ascii="標楷體" w:eastAsia="標楷體" w:hAnsi="標楷體"/>
          <w:color w:val="000000" w:themeColor="text1"/>
          <w:sz w:val="28"/>
        </w:rPr>
        <w:t>允許廠商於開標前補正非契約必要之點之文件。</w:t>
      </w:r>
    </w:p>
    <w:p w14:paraId="39AA6B61"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(2)</w:t>
      </w:r>
      <w:r w:rsidRPr="00197E19">
        <w:rPr>
          <w:rFonts w:ascii="標楷體" w:eastAsia="標楷體" w:hAnsi="標楷體"/>
          <w:b/>
          <w:color w:val="000000" w:themeColor="text1"/>
          <w:spacing w:val="0"/>
          <w:sz w:val="28"/>
        </w:rPr>
        <w:t>不</w:t>
      </w:r>
      <w:r w:rsidRPr="00197E19">
        <w:rPr>
          <w:rFonts w:ascii="標楷體" w:eastAsia="標楷體" w:hAnsi="標楷體"/>
          <w:b/>
          <w:color w:val="000000" w:themeColor="text1"/>
          <w:sz w:val="28"/>
        </w:rPr>
        <w:t>允許廠商於開標前補正非契約必要之點之文件。</w:t>
      </w:r>
    </w:p>
    <w:p w14:paraId="59E62D52"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本採購依採購法</w:t>
      </w:r>
      <w:r w:rsidRPr="00197E19">
        <w:rPr>
          <w:rFonts w:eastAsia="標楷體"/>
          <w:color w:val="000000" w:themeColor="text1"/>
          <w:sz w:val="28"/>
        </w:rPr>
        <w:t>第</w:t>
      </w:r>
      <w:r w:rsidRPr="00197E19">
        <w:rPr>
          <w:rFonts w:eastAsia="標楷體"/>
          <w:color w:val="000000" w:themeColor="text1"/>
          <w:sz w:val="28"/>
        </w:rPr>
        <w:t>35</w:t>
      </w:r>
      <w:r w:rsidRPr="00197E19">
        <w:rPr>
          <w:rFonts w:eastAsia="標楷體"/>
          <w:color w:val="000000" w:themeColor="text1"/>
          <w:sz w:val="28"/>
        </w:rPr>
        <w:t>條</w:t>
      </w:r>
      <w:r w:rsidRPr="00197E19">
        <w:rPr>
          <w:rFonts w:ascii="標楷體" w:eastAsia="標楷體" w:hAnsi="標楷體"/>
          <w:color w:val="000000" w:themeColor="text1"/>
          <w:sz w:val="28"/>
        </w:rPr>
        <w:t>：</w:t>
      </w:r>
    </w:p>
    <w:p w14:paraId="6E658EC2" w14:textId="77777777" w:rsidR="00BB2685" w:rsidRPr="00197E19" w:rsidRDefault="00BB2685" w:rsidP="00BB2685">
      <w:pPr>
        <w:pStyle w:val="36"/>
        <w:spacing w:before="120"/>
        <w:ind w:left="1644" w:hanging="1644"/>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ascii="Times New Roman" w:eastAsia="標楷體"/>
          <w:color w:val="000000" w:themeColor="text1"/>
          <w:spacing w:val="0"/>
          <w:sz w:val="28"/>
        </w:rPr>
        <w:t>(1)</w:t>
      </w:r>
      <w:r w:rsidRPr="00197E19">
        <w:rPr>
          <w:rFonts w:ascii="標楷體" w:eastAsia="標楷體" w:hAnsi="標楷體"/>
          <w:color w:val="000000" w:themeColor="text1"/>
          <w:sz w:val="28"/>
        </w:rPr>
        <w:t>允許廠商於在不降低原有功能條件下，可提出可縮減工期、減省經費或提高效率之替代方案（請載明允許項目）：</w:t>
      </w:r>
    </w:p>
    <w:p w14:paraId="49229EDD" w14:textId="77777777" w:rsidR="00BB2685" w:rsidRPr="00197E19" w:rsidRDefault="00BB2685" w:rsidP="00BB2685">
      <w:pPr>
        <w:pStyle w:val="36"/>
        <w:spacing w:before="120"/>
        <w:ind w:left="1418" w:hanging="1418"/>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ascii="Times New Roman" w:eastAsia="標楷體"/>
          <w:color w:val="000000" w:themeColor="text1"/>
          <w:spacing w:val="0"/>
          <w:sz w:val="28"/>
        </w:rPr>
        <w:t>(2)</w:t>
      </w:r>
      <w:r w:rsidRPr="00197E19">
        <w:rPr>
          <w:rFonts w:ascii="Times New Roman" w:eastAsia="標楷體"/>
          <w:b/>
          <w:color w:val="000000" w:themeColor="text1"/>
          <w:spacing w:val="0"/>
          <w:sz w:val="28"/>
        </w:rPr>
        <w:t>不</w:t>
      </w:r>
      <w:r w:rsidRPr="00197E19">
        <w:rPr>
          <w:rFonts w:ascii="標楷體" w:eastAsia="標楷體" w:hAnsi="標楷體"/>
          <w:b/>
          <w:color w:val="000000" w:themeColor="text1"/>
          <w:sz w:val="28"/>
        </w:rPr>
        <w:t>允許提出替代方案。</w:t>
      </w:r>
    </w:p>
    <w:p w14:paraId="50355DD3"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投標</w:t>
      </w:r>
      <w:r w:rsidRPr="00197E19">
        <w:rPr>
          <w:rFonts w:ascii="標楷體" w:eastAsia="標楷體" w:hAnsi="標楷體"/>
          <w:b/>
          <w:color w:val="000000" w:themeColor="text1"/>
          <w:sz w:val="28"/>
        </w:rPr>
        <w:t>文件有效期：自投標時起至開</w:t>
      </w:r>
      <w:r w:rsidRPr="00197E19">
        <w:rPr>
          <w:rFonts w:eastAsia="標楷體"/>
          <w:b/>
          <w:color w:val="000000" w:themeColor="text1"/>
          <w:sz w:val="28"/>
        </w:rPr>
        <w:t>標後</w:t>
      </w:r>
      <w:r w:rsidRPr="00197E19">
        <w:rPr>
          <w:rFonts w:eastAsia="標楷體"/>
          <w:b/>
          <w:color w:val="000000" w:themeColor="text1"/>
          <w:sz w:val="28"/>
          <w:u w:val="single"/>
        </w:rPr>
        <w:t>90</w:t>
      </w:r>
      <w:r w:rsidRPr="00197E19">
        <w:rPr>
          <w:rFonts w:eastAsia="標楷體"/>
          <w:b/>
          <w:color w:val="000000" w:themeColor="text1"/>
          <w:sz w:val="28"/>
        </w:rPr>
        <w:t>日止。</w:t>
      </w:r>
      <w:r w:rsidRPr="00197E19">
        <w:rPr>
          <w:rFonts w:eastAsia="標楷體"/>
          <w:b/>
          <w:color w:val="000000" w:themeColor="text1"/>
          <w:sz w:val="28"/>
          <w:u w:val="single"/>
        </w:rPr>
        <w:t>如機關無法於前開</w:t>
      </w:r>
      <w:proofErr w:type="gramStart"/>
      <w:r w:rsidRPr="00197E19">
        <w:rPr>
          <w:rFonts w:eastAsia="標楷體"/>
          <w:b/>
          <w:color w:val="000000" w:themeColor="text1"/>
          <w:sz w:val="28"/>
          <w:u w:val="single"/>
        </w:rPr>
        <w:t>有效期內決標</w:t>
      </w:r>
      <w:proofErr w:type="gramEnd"/>
      <w:r w:rsidRPr="00197E19">
        <w:rPr>
          <w:rFonts w:eastAsia="標楷體"/>
          <w:b/>
          <w:color w:val="000000" w:themeColor="text1"/>
          <w:sz w:val="28"/>
          <w:u w:val="single"/>
        </w:rPr>
        <w:t>，得於</w:t>
      </w:r>
      <w:proofErr w:type="gramStart"/>
      <w:r w:rsidRPr="00197E19">
        <w:rPr>
          <w:rFonts w:eastAsia="標楷體"/>
          <w:b/>
          <w:color w:val="000000" w:themeColor="text1"/>
          <w:sz w:val="28"/>
          <w:u w:val="single"/>
        </w:rPr>
        <w:t>必要時洽請</w:t>
      </w:r>
      <w:proofErr w:type="gramEnd"/>
      <w:r w:rsidRPr="00197E19">
        <w:rPr>
          <w:rFonts w:eastAsia="標楷體"/>
          <w:b/>
          <w:color w:val="000000" w:themeColor="text1"/>
          <w:sz w:val="28"/>
          <w:u w:val="single"/>
        </w:rPr>
        <w:t>廠商延長投標文</w:t>
      </w:r>
      <w:r w:rsidRPr="00197E19">
        <w:rPr>
          <w:rFonts w:ascii="標楷體" w:eastAsia="標楷體" w:hAnsi="標楷體"/>
          <w:b/>
          <w:color w:val="000000" w:themeColor="text1"/>
          <w:sz w:val="28"/>
          <w:u w:val="single"/>
        </w:rPr>
        <w:t>件之有效期。</w:t>
      </w:r>
      <w:r w:rsidRPr="00197E19">
        <w:rPr>
          <w:rFonts w:ascii="標楷體" w:eastAsia="標楷體" w:hAnsi="標楷體"/>
          <w:b/>
          <w:color w:val="000000" w:themeColor="text1"/>
          <w:sz w:val="28"/>
        </w:rPr>
        <w:t>至於</w:t>
      </w:r>
      <w:proofErr w:type="gramStart"/>
      <w:r w:rsidRPr="00197E19">
        <w:rPr>
          <w:rFonts w:ascii="標楷體" w:eastAsia="標楷體" w:hAnsi="標楷體"/>
          <w:b/>
          <w:color w:val="000000" w:themeColor="text1"/>
          <w:sz w:val="28"/>
        </w:rPr>
        <w:t>押</w:t>
      </w:r>
      <w:proofErr w:type="gramEnd"/>
      <w:r w:rsidRPr="00197E19">
        <w:rPr>
          <w:rFonts w:ascii="標楷體" w:eastAsia="標楷體" w:hAnsi="標楷體"/>
          <w:b/>
          <w:color w:val="000000" w:themeColor="text1"/>
          <w:sz w:val="28"/>
        </w:rPr>
        <w:t>標金有效期，依第</w:t>
      </w:r>
      <w:r w:rsidRPr="00197E19">
        <w:rPr>
          <w:rFonts w:eastAsia="標楷體"/>
          <w:b/>
          <w:color w:val="000000" w:themeColor="text1"/>
          <w:sz w:val="28"/>
        </w:rPr>
        <w:t>38</w:t>
      </w:r>
      <w:r w:rsidRPr="00197E19">
        <w:rPr>
          <w:rFonts w:eastAsia="標楷體"/>
          <w:b/>
          <w:color w:val="000000" w:themeColor="text1"/>
          <w:sz w:val="28"/>
        </w:rPr>
        <w:t>點</w:t>
      </w:r>
      <w:r w:rsidRPr="00197E19">
        <w:rPr>
          <w:rFonts w:ascii="標楷體" w:eastAsia="標楷體" w:hAnsi="標楷體"/>
          <w:b/>
          <w:color w:val="000000" w:themeColor="text1"/>
          <w:sz w:val="28"/>
        </w:rPr>
        <w:t>辦理</w:t>
      </w:r>
      <w:r w:rsidRPr="00197E19">
        <w:rPr>
          <w:rFonts w:ascii="標楷體" w:eastAsia="標楷體" w:hAnsi="標楷體"/>
          <w:b/>
          <w:color w:val="000000" w:themeColor="text1"/>
          <w:sz w:val="28"/>
          <w:u w:val="single"/>
        </w:rPr>
        <w:t>。</w:t>
      </w:r>
    </w:p>
    <w:p w14:paraId="2A5D43D1"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廠商應遞送投標文件份數：</w:t>
      </w:r>
    </w:p>
    <w:p w14:paraId="56FF6C6F" w14:textId="77777777" w:rsidR="00BB2685" w:rsidRPr="00197E19" w:rsidRDefault="00BB2685" w:rsidP="00BB2685">
      <w:pPr>
        <w:pStyle w:val="71"/>
        <w:ind w:hanging="401"/>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eastAsia="標楷體"/>
          <w:b/>
          <w:color w:val="000000" w:themeColor="text1"/>
          <w:spacing w:val="0"/>
          <w:sz w:val="28"/>
        </w:rPr>
        <w:t>1</w:t>
      </w:r>
      <w:r w:rsidRPr="00197E19">
        <w:rPr>
          <w:rFonts w:eastAsia="標楷體"/>
          <w:b/>
          <w:color w:val="000000" w:themeColor="text1"/>
          <w:spacing w:val="0"/>
          <w:sz w:val="28"/>
        </w:rPr>
        <w:t>式</w:t>
      </w:r>
      <w:r w:rsidRPr="00197E19">
        <w:rPr>
          <w:rFonts w:eastAsia="標楷體"/>
          <w:b/>
          <w:color w:val="000000" w:themeColor="text1"/>
          <w:spacing w:val="0"/>
          <w:sz w:val="28"/>
        </w:rPr>
        <w:t>1</w:t>
      </w:r>
      <w:r w:rsidRPr="00197E19">
        <w:rPr>
          <w:rFonts w:eastAsia="標楷體"/>
          <w:b/>
          <w:color w:val="000000" w:themeColor="text1"/>
          <w:spacing w:val="0"/>
          <w:sz w:val="28"/>
        </w:rPr>
        <w:t>份。</w:t>
      </w:r>
    </w:p>
    <w:p w14:paraId="1FEFD16B" w14:textId="77777777" w:rsidR="00BB2685" w:rsidRPr="00197E19" w:rsidRDefault="00BB2685" w:rsidP="00BB2685">
      <w:pPr>
        <w:pStyle w:val="71"/>
        <w:ind w:left="0" w:firstLineChars="45" w:firstLine="126"/>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(2)1</w:t>
      </w:r>
      <w:r w:rsidRPr="00197E19">
        <w:rPr>
          <w:rFonts w:eastAsia="標楷體"/>
          <w:color w:val="000000" w:themeColor="text1"/>
          <w:spacing w:val="0"/>
          <w:sz w:val="28"/>
        </w:rPr>
        <w:t>式</w:t>
      </w:r>
      <w:r w:rsidRPr="00197E19">
        <w:rPr>
          <w:rFonts w:eastAsia="標楷體"/>
          <w:color w:val="000000" w:themeColor="text1"/>
          <w:spacing w:val="0"/>
          <w:sz w:val="28"/>
        </w:rPr>
        <w:t>2</w:t>
      </w:r>
      <w:r w:rsidRPr="00197E19">
        <w:rPr>
          <w:rFonts w:eastAsia="標楷體"/>
          <w:color w:val="000000" w:themeColor="text1"/>
          <w:spacing w:val="0"/>
          <w:sz w:val="28"/>
        </w:rPr>
        <w:t>份。</w:t>
      </w:r>
    </w:p>
    <w:p w14:paraId="4E41A959"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(3)1</w:t>
      </w:r>
      <w:r w:rsidRPr="00197E19">
        <w:rPr>
          <w:rFonts w:eastAsia="標楷體"/>
          <w:color w:val="000000" w:themeColor="text1"/>
          <w:spacing w:val="0"/>
          <w:sz w:val="28"/>
        </w:rPr>
        <w:t>式</w:t>
      </w:r>
      <w:r w:rsidRPr="00197E19">
        <w:rPr>
          <w:rFonts w:eastAsia="標楷體"/>
          <w:color w:val="000000" w:themeColor="text1"/>
          <w:spacing w:val="0"/>
          <w:sz w:val="28"/>
        </w:rPr>
        <w:t>3</w:t>
      </w:r>
      <w:r w:rsidRPr="00197E19">
        <w:rPr>
          <w:rFonts w:eastAsia="標楷體"/>
          <w:color w:val="000000" w:themeColor="text1"/>
          <w:spacing w:val="0"/>
          <w:sz w:val="28"/>
        </w:rPr>
        <w:t>份。</w:t>
      </w:r>
    </w:p>
    <w:p w14:paraId="480A8D01"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(4)1</w:t>
      </w:r>
      <w:r w:rsidRPr="00197E19">
        <w:rPr>
          <w:rFonts w:eastAsia="標楷體"/>
          <w:color w:val="000000" w:themeColor="text1"/>
          <w:spacing w:val="0"/>
          <w:sz w:val="28"/>
        </w:rPr>
        <w:t>式</w:t>
      </w:r>
      <w:r w:rsidRPr="00197E19">
        <w:rPr>
          <w:rFonts w:eastAsia="標楷體"/>
          <w:color w:val="000000" w:themeColor="text1"/>
          <w:spacing w:val="0"/>
          <w:sz w:val="28"/>
        </w:rPr>
        <w:t>4</w:t>
      </w:r>
      <w:r w:rsidRPr="00197E19">
        <w:rPr>
          <w:rFonts w:eastAsia="標楷體"/>
          <w:color w:val="000000" w:themeColor="text1"/>
          <w:spacing w:val="0"/>
          <w:sz w:val="28"/>
        </w:rPr>
        <w:t>份。</w:t>
      </w:r>
    </w:p>
    <w:p w14:paraId="57D038C0"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(5)1</w:t>
      </w:r>
      <w:r w:rsidRPr="00197E19">
        <w:rPr>
          <w:rFonts w:eastAsia="標楷體"/>
          <w:color w:val="000000" w:themeColor="text1"/>
          <w:spacing w:val="0"/>
          <w:sz w:val="28"/>
        </w:rPr>
        <w:t>式</w:t>
      </w:r>
      <w:r w:rsidRPr="00197E19">
        <w:rPr>
          <w:rFonts w:eastAsia="標楷體"/>
          <w:color w:val="000000" w:themeColor="text1"/>
          <w:spacing w:val="0"/>
          <w:sz w:val="28"/>
        </w:rPr>
        <w:t>5</w:t>
      </w:r>
      <w:r w:rsidRPr="00197E19">
        <w:rPr>
          <w:rFonts w:eastAsia="標楷體"/>
          <w:color w:val="000000" w:themeColor="text1"/>
          <w:spacing w:val="0"/>
          <w:sz w:val="28"/>
        </w:rPr>
        <w:t>份。</w:t>
      </w:r>
    </w:p>
    <w:p w14:paraId="6A1E1256" w14:textId="77777777" w:rsidR="00BB2685" w:rsidRPr="00197E19" w:rsidRDefault="00BB2685" w:rsidP="00BB2685">
      <w:pPr>
        <w:pStyle w:val="71"/>
        <w:ind w:left="1624" w:hangingChars="580" w:hanging="1624"/>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(6)</w:t>
      </w:r>
      <w:r w:rsidRPr="00197E19">
        <w:rPr>
          <w:rFonts w:eastAsia="標楷體"/>
          <w:b/>
          <w:color w:val="000000" w:themeColor="text1"/>
          <w:spacing w:val="0"/>
          <w:sz w:val="28"/>
        </w:rPr>
        <w:t>其</w:t>
      </w:r>
      <w:r w:rsidRPr="00197E19">
        <w:rPr>
          <w:rFonts w:ascii="標楷體" w:eastAsia="標楷體" w:hAnsi="標楷體"/>
          <w:b/>
          <w:color w:val="000000" w:themeColor="text1"/>
          <w:spacing w:val="0"/>
          <w:sz w:val="28"/>
        </w:rPr>
        <w:t>他</w:t>
      </w:r>
      <w:r w:rsidRPr="00197E19">
        <w:rPr>
          <w:rFonts w:ascii="標楷體" w:eastAsia="標楷體" w:hAnsi="標楷體"/>
          <w:color w:val="000000" w:themeColor="text1"/>
          <w:spacing w:val="0"/>
          <w:sz w:val="28"/>
        </w:rPr>
        <w:t>(由招標機關敘明)：</w:t>
      </w:r>
      <w:r w:rsidRPr="00197E19">
        <w:rPr>
          <w:rFonts w:ascii="標楷體" w:eastAsia="標楷體" w:hAnsi="標楷體" w:hint="eastAsia"/>
          <w:b/>
          <w:color w:val="000000" w:themeColor="text1"/>
          <w:spacing w:val="0"/>
          <w:sz w:val="28"/>
          <w:szCs w:val="28"/>
          <w:u w:val="single"/>
        </w:rPr>
        <w:t>計畫</w:t>
      </w:r>
      <w:r w:rsidRPr="00197E19">
        <w:rPr>
          <w:rFonts w:ascii="標楷體" w:eastAsia="標楷體" w:hAnsi="標楷體"/>
          <w:b/>
          <w:color w:val="000000" w:themeColor="text1"/>
          <w:spacing w:val="0"/>
          <w:sz w:val="28"/>
          <w:szCs w:val="28"/>
          <w:u w:val="single"/>
        </w:rPr>
        <w:t>書</w:t>
      </w:r>
      <w:r w:rsidRPr="00197E19">
        <w:rPr>
          <w:rFonts w:eastAsia="標楷體"/>
          <w:b/>
          <w:color w:val="000000" w:themeColor="text1"/>
          <w:spacing w:val="0"/>
          <w:sz w:val="28"/>
          <w:szCs w:val="28"/>
          <w:u w:val="single"/>
        </w:rPr>
        <w:t>1</w:t>
      </w:r>
      <w:r w:rsidRPr="00197E19">
        <w:rPr>
          <w:rFonts w:eastAsia="標楷體"/>
          <w:b/>
          <w:color w:val="000000" w:themeColor="text1"/>
          <w:spacing w:val="0"/>
          <w:sz w:val="28"/>
          <w:szCs w:val="28"/>
          <w:u w:val="single"/>
        </w:rPr>
        <w:t>式</w:t>
      </w:r>
      <w:r w:rsidRPr="00197E19">
        <w:rPr>
          <w:rFonts w:eastAsia="標楷體" w:hint="eastAsia"/>
          <w:b/>
          <w:color w:val="000000" w:themeColor="text1"/>
          <w:sz w:val="28"/>
          <w:u w:val="single"/>
        </w:rPr>
        <w:t>8</w:t>
      </w:r>
      <w:r w:rsidRPr="00197E19">
        <w:rPr>
          <w:rFonts w:eastAsia="標楷體"/>
          <w:b/>
          <w:color w:val="000000" w:themeColor="text1"/>
          <w:spacing w:val="0"/>
          <w:sz w:val="28"/>
          <w:szCs w:val="28"/>
          <w:u w:val="single"/>
        </w:rPr>
        <w:t>份</w:t>
      </w:r>
      <w:r w:rsidRPr="00197E19">
        <w:rPr>
          <w:rFonts w:eastAsia="標楷體" w:hint="eastAsia"/>
          <w:b/>
          <w:color w:val="000000" w:themeColor="text1"/>
          <w:spacing w:val="0"/>
          <w:sz w:val="28"/>
          <w:szCs w:val="28"/>
          <w:u w:val="single"/>
        </w:rPr>
        <w:t>；招標、投標及契約文件</w:t>
      </w:r>
      <w:r w:rsidRPr="00197E19">
        <w:rPr>
          <w:rFonts w:eastAsia="標楷體" w:hint="eastAsia"/>
          <w:b/>
          <w:color w:val="000000" w:themeColor="text1"/>
          <w:spacing w:val="0"/>
          <w:sz w:val="28"/>
          <w:szCs w:val="28"/>
          <w:u w:val="single"/>
        </w:rPr>
        <w:t>1</w:t>
      </w:r>
      <w:r w:rsidRPr="00197E19">
        <w:rPr>
          <w:rFonts w:eastAsia="標楷體" w:hint="eastAsia"/>
          <w:b/>
          <w:color w:val="000000" w:themeColor="text1"/>
          <w:spacing w:val="0"/>
          <w:sz w:val="28"/>
          <w:szCs w:val="28"/>
          <w:u w:val="single"/>
        </w:rPr>
        <w:t>式</w:t>
      </w:r>
      <w:r w:rsidRPr="00197E19">
        <w:rPr>
          <w:rFonts w:eastAsia="標楷體" w:hint="eastAsia"/>
          <w:b/>
          <w:color w:val="000000" w:themeColor="text1"/>
          <w:spacing w:val="0"/>
          <w:sz w:val="28"/>
          <w:szCs w:val="28"/>
          <w:u w:val="single"/>
        </w:rPr>
        <w:t>2</w:t>
      </w:r>
      <w:r w:rsidRPr="00197E19">
        <w:rPr>
          <w:rFonts w:eastAsia="標楷體" w:hint="eastAsia"/>
          <w:b/>
          <w:color w:val="000000" w:themeColor="text1"/>
          <w:spacing w:val="0"/>
          <w:sz w:val="28"/>
          <w:szCs w:val="28"/>
          <w:u w:val="single"/>
        </w:rPr>
        <w:t>份</w:t>
      </w:r>
      <w:r w:rsidRPr="00197E19">
        <w:rPr>
          <w:rFonts w:eastAsia="標楷體"/>
          <w:b/>
          <w:color w:val="000000" w:themeColor="text1"/>
          <w:spacing w:val="0"/>
          <w:sz w:val="28"/>
          <w:szCs w:val="28"/>
          <w:u w:val="single"/>
        </w:rPr>
        <w:t>。</w:t>
      </w:r>
      <w:r w:rsidRPr="00197E19">
        <w:rPr>
          <w:rFonts w:eastAsia="標楷體"/>
          <w:color w:val="000000" w:themeColor="text1"/>
          <w:spacing w:val="0"/>
          <w:sz w:val="28"/>
        </w:rPr>
        <w:t xml:space="preserve"> </w:t>
      </w:r>
    </w:p>
    <w:p w14:paraId="1EB25F5C" w14:textId="77777777" w:rsidR="00BB2685" w:rsidRPr="00197E19" w:rsidRDefault="00BB2685" w:rsidP="00BB2685">
      <w:pPr>
        <w:numPr>
          <w:ilvl w:val="0"/>
          <w:numId w:val="6"/>
        </w:numPr>
        <w:tabs>
          <w:tab w:val="left" w:pos="600"/>
        </w:tabs>
        <w:suppressAutoHyphens/>
        <w:autoSpaceDN w:val="0"/>
        <w:spacing w:line="360" w:lineRule="exact"/>
        <w:ind w:left="600" w:hanging="600"/>
        <w:rPr>
          <w:rFonts w:ascii="標楷體" w:eastAsia="標楷體" w:hAnsi="標楷體"/>
          <w:color w:val="000000" w:themeColor="text1"/>
          <w:sz w:val="28"/>
        </w:rPr>
      </w:pPr>
      <w:r w:rsidRPr="00197E19">
        <w:rPr>
          <w:rFonts w:ascii="標楷體" w:eastAsia="標楷體" w:hAnsi="標楷體"/>
          <w:color w:val="000000" w:themeColor="text1"/>
          <w:sz w:val="28"/>
        </w:rPr>
        <w:t>投標文件使用文字：</w:t>
      </w:r>
    </w:p>
    <w:p w14:paraId="3C011866"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eastAsia="標楷體"/>
          <w:color w:val="000000" w:themeColor="text1"/>
          <w:spacing w:val="0"/>
          <w:sz w:val="28"/>
        </w:rPr>
        <w:t>中</w:t>
      </w:r>
      <w:r w:rsidRPr="00197E19">
        <w:rPr>
          <w:rFonts w:ascii="標楷體" w:eastAsia="標楷體" w:hAnsi="標楷體"/>
          <w:color w:val="000000" w:themeColor="text1"/>
          <w:spacing w:val="0"/>
          <w:sz w:val="28"/>
        </w:rPr>
        <w:t>文(正體字)。</w:t>
      </w:r>
    </w:p>
    <w:p w14:paraId="1111E1F1"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lastRenderedPageBreak/>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(2)</w:t>
      </w:r>
      <w:r w:rsidRPr="00197E19">
        <w:rPr>
          <w:rFonts w:eastAsia="標楷體"/>
          <w:color w:val="000000" w:themeColor="text1"/>
          <w:spacing w:val="0"/>
          <w:sz w:val="28"/>
        </w:rPr>
        <w:t>中</w:t>
      </w:r>
      <w:r w:rsidRPr="00197E19">
        <w:rPr>
          <w:rFonts w:ascii="標楷體" w:eastAsia="標楷體" w:hAnsi="標楷體"/>
          <w:color w:val="000000" w:themeColor="text1"/>
          <w:spacing w:val="0"/>
          <w:sz w:val="28"/>
        </w:rPr>
        <w:t>文(正體字)，但特殊技術或材料之圖文資料得使用英文。</w:t>
      </w:r>
    </w:p>
    <w:p w14:paraId="761588B4"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rPr>
        <w:t>(3)</w:t>
      </w:r>
      <w:r w:rsidRPr="00197E19">
        <w:rPr>
          <w:rFonts w:eastAsia="標楷體"/>
          <w:color w:val="000000" w:themeColor="text1"/>
          <w:spacing w:val="0"/>
          <w:sz w:val="28"/>
        </w:rPr>
        <w:t>其</w:t>
      </w:r>
      <w:r w:rsidRPr="00197E19">
        <w:rPr>
          <w:rFonts w:ascii="標楷體" w:eastAsia="標楷體" w:hAnsi="標楷體"/>
          <w:color w:val="000000" w:themeColor="text1"/>
          <w:spacing w:val="0"/>
          <w:sz w:val="28"/>
        </w:rPr>
        <w:t>他(由招標機關敘明)：</w:t>
      </w:r>
    </w:p>
    <w:p w14:paraId="332A5D66"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依採</w:t>
      </w:r>
      <w:r w:rsidRPr="00197E19">
        <w:rPr>
          <w:rFonts w:eastAsia="標楷體"/>
          <w:color w:val="000000" w:themeColor="text1"/>
          <w:sz w:val="28"/>
        </w:rPr>
        <w:t>購法不公開開標之依據：</w:t>
      </w:r>
      <w:r w:rsidRPr="00197E19">
        <w:rPr>
          <w:rFonts w:eastAsia="標楷體"/>
          <w:color w:val="000000" w:themeColor="text1"/>
          <w:sz w:val="28"/>
          <w:szCs w:val="28"/>
        </w:rPr>
        <w:t>中</w:t>
      </w:r>
      <w:r w:rsidRPr="00197E19">
        <w:rPr>
          <w:rFonts w:eastAsia="標楷體"/>
          <w:color w:val="000000" w:themeColor="text1"/>
          <w:sz w:val="28"/>
        </w:rPr>
        <w:t>央機關未達公告金額採購招標辦法第</w:t>
      </w:r>
      <w:r w:rsidRPr="00197E19">
        <w:rPr>
          <w:rFonts w:eastAsia="標楷體"/>
          <w:color w:val="000000" w:themeColor="text1"/>
          <w:sz w:val="28"/>
        </w:rPr>
        <w:t>4</w:t>
      </w:r>
      <w:r w:rsidRPr="00197E19">
        <w:rPr>
          <w:rFonts w:eastAsia="標楷體"/>
          <w:color w:val="000000" w:themeColor="text1"/>
          <w:sz w:val="28"/>
        </w:rPr>
        <w:t>條第</w:t>
      </w:r>
      <w:r w:rsidRPr="00197E19">
        <w:rPr>
          <w:rFonts w:eastAsia="標楷體"/>
          <w:color w:val="000000" w:themeColor="text1"/>
          <w:sz w:val="28"/>
        </w:rPr>
        <w:t>1</w:t>
      </w:r>
      <w:r w:rsidRPr="00197E19">
        <w:rPr>
          <w:rFonts w:eastAsia="標楷體"/>
          <w:color w:val="000000" w:themeColor="text1"/>
          <w:sz w:val="28"/>
        </w:rPr>
        <w:t>項。</w:t>
      </w:r>
    </w:p>
    <w:p w14:paraId="7B4DDD34"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b/>
          <w:color w:val="000000" w:themeColor="text1"/>
          <w:sz w:val="28"/>
        </w:rPr>
      </w:pPr>
      <w:r w:rsidRPr="00197E19">
        <w:rPr>
          <w:rFonts w:ascii="標楷體" w:eastAsia="標楷體" w:hAnsi="標楷體"/>
          <w:b/>
          <w:color w:val="000000" w:themeColor="text1"/>
          <w:sz w:val="28"/>
        </w:rPr>
        <w:t>本採購開標</w:t>
      </w:r>
      <w:proofErr w:type="gramStart"/>
      <w:r w:rsidRPr="00197E19">
        <w:rPr>
          <w:rFonts w:ascii="標楷體" w:eastAsia="標楷體" w:hAnsi="標楷體"/>
          <w:b/>
          <w:color w:val="000000" w:themeColor="text1"/>
          <w:sz w:val="28"/>
        </w:rPr>
        <w:t>採</w:t>
      </w:r>
      <w:proofErr w:type="gramEnd"/>
      <w:r w:rsidRPr="00197E19">
        <w:rPr>
          <w:rFonts w:ascii="標楷體" w:eastAsia="標楷體" w:hAnsi="標楷體"/>
          <w:b/>
          <w:color w:val="000000" w:themeColor="text1"/>
          <w:sz w:val="28"/>
        </w:rPr>
        <w:t>不分段開標。所有投標文件置於一</w:t>
      </w:r>
      <w:proofErr w:type="gramStart"/>
      <w:r w:rsidRPr="00197E19">
        <w:rPr>
          <w:rFonts w:ascii="標楷體" w:eastAsia="標楷體" w:hAnsi="標楷體"/>
          <w:b/>
          <w:color w:val="000000" w:themeColor="text1"/>
          <w:sz w:val="28"/>
        </w:rPr>
        <w:t>標封內</w:t>
      </w:r>
      <w:proofErr w:type="gramEnd"/>
      <w:r w:rsidRPr="00197E19">
        <w:rPr>
          <w:rFonts w:ascii="標楷體" w:eastAsia="標楷體" w:hAnsi="標楷體"/>
          <w:b/>
          <w:color w:val="000000" w:themeColor="text1"/>
          <w:sz w:val="28"/>
        </w:rPr>
        <w:t>，不必按文件屬性分別裝封。</w:t>
      </w:r>
    </w:p>
    <w:p w14:paraId="752C1B35" w14:textId="1B1EE82C" w:rsidR="00BB2685" w:rsidRPr="00197E19" w:rsidRDefault="00BB2685" w:rsidP="00BB2685">
      <w:pPr>
        <w:numPr>
          <w:ilvl w:val="0"/>
          <w:numId w:val="6"/>
        </w:numPr>
        <w:suppressAutoHyphens/>
        <w:autoSpaceDN w:val="0"/>
        <w:spacing w:line="360" w:lineRule="exact"/>
        <w:ind w:left="1134" w:hanging="1134"/>
        <w:rPr>
          <w:color w:val="000000" w:themeColor="text1"/>
        </w:rPr>
      </w:pPr>
      <w:proofErr w:type="gramStart"/>
      <w:r w:rsidRPr="00197E19">
        <w:rPr>
          <w:rFonts w:ascii="標楷體" w:eastAsia="標楷體" w:hAnsi="標楷體"/>
          <w:color w:val="000000" w:themeColor="text1"/>
          <w:w w:val="98"/>
          <w:sz w:val="28"/>
        </w:rPr>
        <w:t>押</w:t>
      </w:r>
      <w:proofErr w:type="gramEnd"/>
      <w:r w:rsidRPr="00197E19">
        <w:rPr>
          <w:rFonts w:ascii="標楷體" w:eastAsia="標楷體" w:hAnsi="標楷體"/>
          <w:color w:val="000000" w:themeColor="text1"/>
          <w:w w:val="98"/>
          <w:sz w:val="28"/>
        </w:rPr>
        <w:t>標金金額(</w:t>
      </w:r>
      <w:proofErr w:type="gramStart"/>
      <w:r w:rsidRPr="00197E19">
        <w:rPr>
          <w:rFonts w:ascii="標楷體" w:eastAsia="標楷體" w:hAnsi="標楷體"/>
          <w:color w:val="000000" w:themeColor="text1"/>
          <w:w w:val="98"/>
          <w:sz w:val="28"/>
        </w:rPr>
        <w:t>無押標金者免填</w:t>
      </w:r>
      <w:proofErr w:type="gramEnd"/>
      <w:r w:rsidRPr="00197E19">
        <w:rPr>
          <w:rFonts w:ascii="標楷體" w:eastAsia="標楷體" w:hAnsi="標楷體"/>
          <w:color w:val="000000" w:themeColor="text1"/>
          <w:w w:val="98"/>
          <w:sz w:val="28"/>
        </w:rPr>
        <w:t>)：</w:t>
      </w:r>
      <w:r w:rsidR="00FE4EDE" w:rsidRPr="00FE4EDE">
        <w:rPr>
          <w:rFonts w:ascii="標楷體" w:eastAsia="標楷體" w:hAnsi="標楷體" w:hint="eastAsia"/>
          <w:color w:val="000000" w:themeColor="text1"/>
          <w:w w:val="98"/>
          <w:sz w:val="28"/>
          <w:u w:val="single"/>
        </w:rPr>
        <w:t>無。</w:t>
      </w:r>
    </w:p>
    <w:p w14:paraId="381CC241" w14:textId="77777777" w:rsidR="00BB2685" w:rsidRPr="00197E19" w:rsidRDefault="00BB2685" w:rsidP="00BB2685">
      <w:pPr>
        <w:pStyle w:val="71"/>
        <w:ind w:left="1357" w:hanging="277"/>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szCs w:val="28"/>
        </w:rPr>
        <w:t>(1)</w:t>
      </w:r>
      <w:r w:rsidRPr="00197E19">
        <w:rPr>
          <w:rFonts w:ascii="標楷體" w:eastAsia="標楷體" w:hAnsi="標楷體"/>
          <w:color w:val="000000" w:themeColor="text1"/>
          <w:spacing w:val="0"/>
          <w:sz w:val="28"/>
          <w:szCs w:val="28"/>
        </w:rPr>
        <w:t>一定金額：</w:t>
      </w:r>
      <w:r w:rsidRPr="00197E19">
        <w:rPr>
          <w:rFonts w:ascii="標楷體" w:eastAsia="標楷體" w:hAnsi="標楷體"/>
          <w:color w:val="000000" w:themeColor="text1"/>
          <w:spacing w:val="0"/>
          <w:sz w:val="28"/>
          <w:szCs w:val="28"/>
          <w:u w:val="single"/>
        </w:rPr>
        <w:t xml:space="preserve">               </w:t>
      </w:r>
    </w:p>
    <w:p w14:paraId="42551726" w14:textId="77777777" w:rsidR="00BB2685" w:rsidRPr="00197E19" w:rsidRDefault="00BB2685" w:rsidP="00BB2685">
      <w:pPr>
        <w:pStyle w:val="71"/>
        <w:ind w:left="1357" w:hanging="277"/>
        <w:jc w:val="both"/>
        <w:rPr>
          <w:color w:val="000000" w:themeColor="text1"/>
        </w:rPr>
      </w:pPr>
      <w:r w:rsidRPr="00197E19">
        <w:rPr>
          <w:rFonts w:ascii="標楷體" w:eastAsia="標楷體" w:hAnsi="標楷體" w:cs="標楷體"/>
          <w:color w:val="000000" w:themeColor="text1"/>
          <w:spacing w:val="0"/>
          <w:sz w:val="28"/>
        </w:rPr>
        <w:t>□</w:t>
      </w:r>
      <w:r w:rsidRPr="00197E19">
        <w:rPr>
          <w:rFonts w:eastAsia="標楷體"/>
          <w:color w:val="000000" w:themeColor="text1"/>
          <w:spacing w:val="0"/>
          <w:sz w:val="28"/>
          <w:szCs w:val="28"/>
        </w:rPr>
        <w:t>(2)</w:t>
      </w:r>
      <w:r w:rsidRPr="00197E19">
        <w:rPr>
          <w:rFonts w:ascii="標楷體" w:eastAsia="標楷體" w:hAnsi="標楷體"/>
          <w:color w:val="000000" w:themeColor="text1"/>
          <w:spacing w:val="0"/>
          <w:sz w:val="28"/>
          <w:szCs w:val="28"/>
        </w:rPr>
        <w:t>標價之一定比率：_____%</w:t>
      </w:r>
    </w:p>
    <w:p w14:paraId="06739279"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proofErr w:type="gramStart"/>
      <w:r w:rsidRPr="00197E19">
        <w:rPr>
          <w:rFonts w:ascii="標楷體" w:eastAsia="標楷體" w:hAnsi="標楷體"/>
          <w:color w:val="000000" w:themeColor="text1"/>
          <w:sz w:val="28"/>
        </w:rPr>
        <w:t>無押標金</w:t>
      </w:r>
      <w:proofErr w:type="gramEnd"/>
      <w:r w:rsidRPr="00197E19">
        <w:rPr>
          <w:rFonts w:ascii="標楷體" w:eastAsia="標楷體" w:hAnsi="標楷體"/>
          <w:color w:val="000000" w:themeColor="text1"/>
          <w:sz w:val="28"/>
        </w:rPr>
        <w:t>之理由為：</w:t>
      </w:r>
    </w:p>
    <w:p w14:paraId="1AC6EE7F" w14:textId="77777777" w:rsidR="00BB2685" w:rsidRPr="00197E19" w:rsidRDefault="00BB2685" w:rsidP="00BB2685">
      <w:pPr>
        <w:pStyle w:val="71"/>
        <w:ind w:left="1134" w:firstLine="0"/>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ascii="標楷體" w:eastAsia="標楷體" w:hAnsi="標楷體"/>
          <w:color w:val="000000" w:themeColor="text1"/>
          <w:sz w:val="28"/>
        </w:rPr>
        <w:t>勞務採購</w:t>
      </w:r>
    </w:p>
    <w:p w14:paraId="5CB83D00"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eastAsia="標楷體"/>
          <w:color w:val="000000" w:themeColor="text1"/>
          <w:sz w:val="28"/>
        </w:rPr>
        <w:t>未</w:t>
      </w:r>
      <w:r w:rsidRPr="00197E19">
        <w:rPr>
          <w:rFonts w:ascii="標楷體" w:eastAsia="標楷體" w:hAnsi="標楷體"/>
          <w:color w:val="000000" w:themeColor="text1"/>
          <w:sz w:val="28"/>
        </w:rPr>
        <w:t>達公告金額之工程、財物採購</w:t>
      </w:r>
    </w:p>
    <w:p w14:paraId="2309120D"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(3)</w:t>
      </w:r>
      <w:r w:rsidRPr="00197E19">
        <w:rPr>
          <w:rFonts w:ascii="標楷體" w:eastAsia="標楷體" w:hAnsi="標楷體"/>
          <w:color w:val="000000" w:themeColor="text1"/>
          <w:sz w:val="28"/>
        </w:rPr>
        <w:t>以議價方式辦理之採購</w:t>
      </w:r>
    </w:p>
    <w:p w14:paraId="2E064987" w14:textId="77777777" w:rsidR="00BB2685" w:rsidRPr="00197E19" w:rsidRDefault="00BB2685" w:rsidP="00BB2685">
      <w:pPr>
        <w:pStyle w:val="71"/>
        <w:ind w:left="1871" w:hanging="1871"/>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(4)</w:t>
      </w:r>
      <w:r w:rsidRPr="00197E19">
        <w:rPr>
          <w:rFonts w:ascii="標楷體" w:eastAsia="標楷體" w:hAnsi="標楷體"/>
          <w:color w:val="000000" w:themeColor="text1"/>
          <w:spacing w:val="0"/>
          <w:sz w:val="28"/>
        </w:rPr>
        <w:t>依市場交易慣例或採購案特性，無收取</w:t>
      </w:r>
      <w:proofErr w:type="gramStart"/>
      <w:r w:rsidRPr="00197E19">
        <w:rPr>
          <w:rFonts w:ascii="標楷體" w:eastAsia="標楷體" w:hAnsi="標楷體"/>
          <w:color w:val="000000" w:themeColor="text1"/>
          <w:spacing w:val="0"/>
          <w:sz w:val="28"/>
        </w:rPr>
        <w:t>押</w:t>
      </w:r>
      <w:proofErr w:type="gramEnd"/>
      <w:r w:rsidRPr="00197E19">
        <w:rPr>
          <w:rFonts w:ascii="標楷體" w:eastAsia="標楷體" w:hAnsi="標楷體"/>
          <w:color w:val="000000" w:themeColor="text1"/>
          <w:spacing w:val="0"/>
          <w:sz w:val="28"/>
        </w:rPr>
        <w:t>標金之必要或可能者</w:t>
      </w:r>
    </w:p>
    <w:p w14:paraId="423F7A7D" w14:textId="442590E0"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b/>
          <w:color w:val="000000" w:themeColor="text1"/>
          <w:sz w:val="28"/>
        </w:rPr>
        <w:t>履約保證金金額</w:t>
      </w:r>
      <w:r w:rsidRPr="00197E19">
        <w:rPr>
          <w:rFonts w:ascii="新細明體" w:hAnsi="新細明體"/>
          <w:b/>
          <w:color w:val="000000" w:themeColor="text1"/>
          <w:w w:val="98"/>
        </w:rPr>
        <w:t>(</w:t>
      </w:r>
      <w:proofErr w:type="gramStart"/>
      <w:r w:rsidRPr="00197E19">
        <w:rPr>
          <w:rFonts w:ascii="標楷體" w:eastAsia="標楷體" w:hAnsi="標楷體"/>
          <w:color w:val="000000" w:themeColor="text1"/>
          <w:kern w:val="0"/>
          <w:sz w:val="28"/>
          <w:szCs w:val="20"/>
        </w:rPr>
        <w:t>無者免填</w:t>
      </w:r>
      <w:proofErr w:type="gramEnd"/>
      <w:r w:rsidRPr="00197E19">
        <w:rPr>
          <w:rFonts w:ascii="標楷體" w:eastAsia="標楷體" w:hAnsi="標楷體"/>
          <w:color w:val="000000" w:themeColor="text1"/>
          <w:kern w:val="0"/>
          <w:sz w:val="28"/>
          <w:szCs w:val="20"/>
        </w:rPr>
        <w:t>)：</w:t>
      </w:r>
      <w:r w:rsidR="00FE4EDE" w:rsidRPr="00FE4EDE">
        <w:rPr>
          <w:rFonts w:ascii="標楷體" w:eastAsia="標楷體" w:hAnsi="標楷體" w:hint="eastAsia"/>
          <w:color w:val="000000" w:themeColor="text1"/>
          <w:kern w:val="0"/>
          <w:sz w:val="28"/>
          <w:szCs w:val="20"/>
          <w:u w:val="single"/>
        </w:rPr>
        <w:t>無。</w:t>
      </w:r>
    </w:p>
    <w:p w14:paraId="184ADAF7" w14:textId="77777777" w:rsidR="00BB2685" w:rsidRPr="00197E19" w:rsidRDefault="00BB2685" w:rsidP="00BB2685">
      <w:pPr>
        <w:pStyle w:val="71"/>
        <w:ind w:left="0" w:firstLine="1134"/>
        <w:jc w:val="both"/>
        <w:rPr>
          <w:color w:val="000000" w:themeColor="text1"/>
        </w:rPr>
      </w:pPr>
      <w:r w:rsidRPr="00197E19">
        <w:rPr>
          <w:rFonts w:ascii="標楷體" w:eastAsia="標楷體" w:hAnsi="標楷體"/>
          <w:color w:val="000000" w:themeColor="text1"/>
          <w:sz w:val="28"/>
        </w:rPr>
        <w:t>□一定金額：_________；</w:t>
      </w:r>
    </w:p>
    <w:p w14:paraId="0ABEE923" w14:textId="4C76F709" w:rsidR="00BB2685" w:rsidRPr="00197E19" w:rsidRDefault="00350175" w:rsidP="00BB2685">
      <w:pPr>
        <w:pStyle w:val="71"/>
        <w:ind w:left="0" w:firstLine="1120"/>
        <w:jc w:val="both"/>
        <w:rPr>
          <w:color w:val="000000" w:themeColor="text1"/>
        </w:rPr>
      </w:pPr>
      <w:r w:rsidRPr="00197E19">
        <w:rPr>
          <w:rFonts w:ascii="標楷體" w:eastAsia="標楷體" w:hAnsi="標楷體" w:cs="標楷體"/>
          <w:color w:val="000000" w:themeColor="text1"/>
          <w:spacing w:val="0"/>
          <w:sz w:val="28"/>
        </w:rPr>
        <w:t>□</w:t>
      </w:r>
      <w:r w:rsidR="00BB2685" w:rsidRPr="00197E19">
        <w:rPr>
          <w:rFonts w:ascii="標楷體" w:eastAsia="標楷體" w:hAnsi="標楷體"/>
          <w:b/>
          <w:color w:val="000000" w:themeColor="text1"/>
          <w:sz w:val="28"/>
        </w:rPr>
        <w:t>契約金額之一定比率</w:t>
      </w:r>
      <w:r w:rsidR="00BB2685" w:rsidRPr="00197E19">
        <w:rPr>
          <w:rFonts w:eastAsia="標楷體"/>
          <w:b/>
          <w:color w:val="000000" w:themeColor="text1"/>
          <w:sz w:val="28"/>
        </w:rPr>
        <w:t>：</w:t>
      </w:r>
      <w:r w:rsidR="00BB2685" w:rsidRPr="00197E19">
        <w:rPr>
          <w:rFonts w:ascii="標楷體" w:eastAsia="標楷體" w:hAnsi="標楷體"/>
          <w:color w:val="000000" w:themeColor="text1"/>
          <w:sz w:val="28"/>
        </w:rPr>
        <w:t>___。</w:t>
      </w:r>
    </w:p>
    <w:p w14:paraId="0080B575" w14:textId="59ADB166" w:rsidR="00BB2685" w:rsidRPr="00197E19" w:rsidRDefault="00BB2685" w:rsidP="00017858">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無履約保證金之理由為：</w:t>
      </w:r>
    </w:p>
    <w:p w14:paraId="64BDE96C" w14:textId="77777777" w:rsidR="00BB2685" w:rsidRPr="00197E19" w:rsidRDefault="00BB2685" w:rsidP="00BB2685">
      <w:pPr>
        <w:pStyle w:val="71"/>
        <w:ind w:left="1814" w:hanging="1814"/>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ascii="標楷體" w:eastAsia="標楷體" w:hAnsi="標楷體"/>
          <w:color w:val="000000" w:themeColor="text1"/>
          <w:sz w:val="28"/>
        </w:rPr>
        <w:t>勞務採購。</w:t>
      </w:r>
    </w:p>
    <w:p w14:paraId="64B0BC9C"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ascii="標楷體" w:eastAsia="標楷體" w:hAnsi="標楷體"/>
          <w:color w:val="000000" w:themeColor="text1"/>
          <w:sz w:val="28"/>
        </w:rPr>
        <w:t>未達公告金額之工程、財物採購</w:t>
      </w:r>
      <w:r w:rsidRPr="00197E19">
        <w:rPr>
          <w:rFonts w:ascii="標楷體" w:eastAsia="標楷體" w:hAnsi="標楷體"/>
          <w:color w:val="000000" w:themeColor="text1"/>
          <w:spacing w:val="0"/>
          <w:sz w:val="28"/>
        </w:rPr>
        <w:t>。</w:t>
      </w:r>
    </w:p>
    <w:p w14:paraId="6B4092F2" w14:textId="77777777" w:rsidR="00BB2685" w:rsidRPr="00197E19" w:rsidRDefault="00BB2685" w:rsidP="00BB2685">
      <w:pPr>
        <w:pStyle w:val="71"/>
        <w:ind w:left="1820" w:hanging="182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(3)</w:t>
      </w:r>
      <w:r w:rsidRPr="00197E19">
        <w:rPr>
          <w:rFonts w:ascii="標楷體" w:eastAsia="標楷體" w:hAnsi="標楷體"/>
          <w:color w:val="000000" w:themeColor="text1"/>
          <w:spacing w:val="0"/>
          <w:sz w:val="28"/>
        </w:rPr>
        <w:t xml:space="preserve">依市場交易慣例或採購案特性，無收取履約保證金之必要或可能者。        </w:t>
      </w:r>
    </w:p>
    <w:p w14:paraId="27524BCC" w14:textId="2BE5A572" w:rsidR="00BB2685" w:rsidRPr="00197E19" w:rsidRDefault="00BB2685" w:rsidP="00BB2685">
      <w:pPr>
        <w:numPr>
          <w:ilvl w:val="0"/>
          <w:numId w:val="6"/>
        </w:numPr>
        <w:suppressAutoHyphens/>
        <w:autoSpaceDN w:val="0"/>
        <w:spacing w:line="360" w:lineRule="exact"/>
        <w:ind w:left="1134" w:hanging="1134"/>
        <w:rPr>
          <w:bCs/>
          <w:color w:val="000000" w:themeColor="text1"/>
        </w:rPr>
      </w:pPr>
      <w:r w:rsidRPr="00197E19">
        <w:rPr>
          <w:rFonts w:ascii="標楷體" w:eastAsia="標楷體" w:hAnsi="標楷體"/>
          <w:bCs/>
          <w:color w:val="000000" w:themeColor="text1"/>
          <w:sz w:val="28"/>
        </w:rPr>
        <w:t>保固保證金金額</w:t>
      </w:r>
      <w:r w:rsidRPr="00197E19">
        <w:rPr>
          <w:rFonts w:ascii="標楷體" w:eastAsia="標楷體" w:hAnsi="標楷體"/>
          <w:bCs/>
          <w:color w:val="000000" w:themeColor="text1"/>
          <w:kern w:val="0"/>
          <w:sz w:val="28"/>
          <w:szCs w:val="20"/>
        </w:rPr>
        <w:t>(</w:t>
      </w:r>
      <w:proofErr w:type="gramStart"/>
      <w:r w:rsidRPr="00197E19">
        <w:rPr>
          <w:rFonts w:ascii="標楷體" w:eastAsia="標楷體" w:hAnsi="標楷體"/>
          <w:bCs/>
          <w:color w:val="000000" w:themeColor="text1"/>
          <w:kern w:val="0"/>
          <w:sz w:val="28"/>
          <w:szCs w:val="20"/>
        </w:rPr>
        <w:t>無者免填</w:t>
      </w:r>
      <w:proofErr w:type="gramEnd"/>
      <w:r w:rsidRPr="00197E19">
        <w:rPr>
          <w:rFonts w:ascii="標楷體" w:eastAsia="標楷體" w:hAnsi="標楷體"/>
          <w:bCs/>
          <w:color w:val="000000" w:themeColor="text1"/>
          <w:kern w:val="0"/>
          <w:sz w:val="28"/>
          <w:szCs w:val="20"/>
        </w:rPr>
        <w:t>)</w:t>
      </w:r>
      <w:r w:rsidRPr="00197E19">
        <w:rPr>
          <w:rFonts w:ascii="標楷體" w:eastAsia="標楷體" w:hAnsi="標楷體"/>
          <w:bCs/>
          <w:color w:val="000000" w:themeColor="text1"/>
          <w:sz w:val="28"/>
        </w:rPr>
        <w:t>：</w:t>
      </w:r>
      <w:r w:rsidR="00FE4EDE" w:rsidRPr="00FE4EDE">
        <w:rPr>
          <w:rFonts w:ascii="標楷體" w:eastAsia="標楷體" w:hAnsi="標楷體" w:hint="eastAsia"/>
          <w:bCs/>
          <w:color w:val="000000" w:themeColor="text1"/>
          <w:sz w:val="28"/>
          <w:u w:val="single"/>
        </w:rPr>
        <w:t>無。</w:t>
      </w:r>
    </w:p>
    <w:p w14:paraId="1B328A95" w14:textId="77777777" w:rsidR="00BB2685" w:rsidRPr="00197E19" w:rsidRDefault="00BB2685" w:rsidP="00BB2685">
      <w:pPr>
        <w:pStyle w:val="71"/>
        <w:ind w:left="1080" w:firstLine="0"/>
        <w:jc w:val="both"/>
        <w:rPr>
          <w:bCs/>
          <w:color w:val="000000" w:themeColor="text1"/>
        </w:rPr>
      </w:pPr>
      <w:r w:rsidRPr="00197E19">
        <w:rPr>
          <w:rFonts w:ascii="標楷體" w:eastAsia="標楷體" w:hAnsi="標楷體"/>
          <w:bCs/>
          <w:color w:val="000000" w:themeColor="text1"/>
          <w:sz w:val="28"/>
        </w:rPr>
        <w:t>□一定金額：</w:t>
      </w:r>
      <w:r w:rsidRPr="00197E19">
        <w:rPr>
          <w:rFonts w:ascii="標楷體" w:eastAsia="標楷體" w:hAnsi="標楷體"/>
          <w:bCs/>
          <w:color w:val="000000" w:themeColor="text1"/>
          <w:sz w:val="28"/>
          <w:u w:val="single"/>
        </w:rPr>
        <w:t>_________</w:t>
      </w:r>
      <w:r w:rsidRPr="00197E19">
        <w:rPr>
          <w:rFonts w:ascii="標楷體" w:eastAsia="標楷體" w:hAnsi="標楷體"/>
          <w:bCs/>
          <w:color w:val="000000" w:themeColor="text1"/>
          <w:sz w:val="28"/>
        </w:rPr>
        <w:t>；</w:t>
      </w:r>
    </w:p>
    <w:p w14:paraId="7CFB35D1" w14:textId="77777777" w:rsidR="00BB2685" w:rsidRPr="00197E19" w:rsidRDefault="00BB2685" w:rsidP="00BB2685">
      <w:pPr>
        <w:pStyle w:val="71"/>
        <w:ind w:left="1080" w:firstLine="0"/>
        <w:jc w:val="both"/>
        <w:rPr>
          <w:bCs/>
          <w:color w:val="000000" w:themeColor="text1"/>
        </w:rPr>
      </w:pPr>
      <w:r w:rsidRPr="00197E19">
        <w:rPr>
          <w:rFonts w:ascii="標楷體" w:eastAsia="標楷體" w:hAnsi="標楷體"/>
          <w:bCs/>
          <w:color w:val="000000" w:themeColor="text1"/>
          <w:sz w:val="28"/>
        </w:rPr>
        <w:t xml:space="preserve">□契約金額之一定比率： </w:t>
      </w:r>
      <w:r w:rsidRPr="00197E19">
        <w:rPr>
          <w:rFonts w:ascii="標楷體" w:eastAsia="標楷體" w:hAnsi="標楷體"/>
          <w:bCs/>
          <w:color w:val="000000" w:themeColor="text1"/>
          <w:sz w:val="28"/>
          <w:u w:val="single"/>
        </w:rPr>
        <w:t xml:space="preserve"> %</w:t>
      </w:r>
      <w:r w:rsidRPr="00197E19">
        <w:rPr>
          <w:rFonts w:ascii="標楷體" w:eastAsia="標楷體" w:hAnsi="標楷體"/>
          <w:bCs/>
          <w:color w:val="000000" w:themeColor="text1"/>
          <w:sz w:val="28"/>
        </w:rPr>
        <w:t>。</w:t>
      </w:r>
    </w:p>
    <w:p w14:paraId="76516FA9" w14:textId="77777777" w:rsidR="00BB2685" w:rsidRPr="00197E19" w:rsidRDefault="00BB2685" w:rsidP="00BB2685">
      <w:pPr>
        <w:numPr>
          <w:ilvl w:val="0"/>
          <w:numId w:val="6"/>
        </w:numPr>
        <w:suppressAutoHyphens/>
        <w:autoSpaceDN w:val="0"/>
        <w:spacing w:line="360" w:lineRule="exact"/>
        <w:ind w:left="1134" w:hanging="1134"/>
        <w:rPr>
          <w:rFonts w:eastAsia="標楷體"/>
          <w:b/>
          <w:color w:val="000000" w:themeColor="text1"/>
          <w:sz w:val="28"/>
        </w:rPr>
      </w:pPr>
      <w:r w:rsidRPr="00197E19">
        <w:rPr>
          <w:rFonts w:eastAsia="標楷體"/>
          <w:b/>
          <w:color w:val="000000" w:themeColor="text1"/>
          <w:sz w:val="28"/>
        </w:rPr>
        <w:t>本採購：</w:t>
      </w:r>
    </w:p>
    <w:p w14:paraId="2D359FDB" w14:textId="77777777" w:rsidR="00BB2685" w:rsidRPr="00197E19" w:rsidRDefault="00BB2685" w:rsidP="00BB2685">
      <w:pPr>
        <w:pStyle w:val="71"/>
        <w:ind w:left="1727" w:hanging="601"/>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ascii="標楷體" w:eastAsia="標楷體" w:hAnsi="標楷體"/>
          <w:b/>
          <w:color w:val="000000" w:themeColor="text1"/>
          <w:spacing w:val="0"/>
          <w:sz w:val="28"/>
        </w:rPr>
        <w:t>訂底價，擇符合需要者後，議價前參考廠商之報價或估價單，於進行</w:t>
      </w:r>
      <w:proofErr w:type="gramStart"/>
      <w:r w:rsidRPr="00197E19">
        <w:rPr>
          <w:rFonts w:ascii="標楷體" w:eastAsia="標楷體" w:hAnsi="標楷體"/>
          <w:b/>
          <w:color w:val="000000" w:themeColor="text1"/>
          <w:spacing w:val="0"/>
          <w:sz w:val="28"/>
        </w:rPr>
        <w:t>議價前定之</w:t>
      </w:r>
      <w:proofErr w:type="gramEnd"/>
      <w:r w:rsidRPr="00197E19">
        <w:rPr>
          <w:rFonts w:ascii="標楷體" w:eastAsia="標楷體" w:hAnsi="標楷體"/>
          <w:color w:val="000000" w:themeColor="text1"/>
          <w:spacing w:val="0"/>
          <w:sz w:val="28"/>
        </w:rPr>
        <w:t>。</w:t>
      </w:r>
    </w:p>
    <w:p w14:paraId="7D4258F7" w14:textId="77777777" w:rsidR="00BB2685" w:rsidRPr="00197E19" w:rsidRDefault="00BB2685" w:rsidP="00BB2685">
      <w:pPr>
        <w:pStyle w:val="71"/>
        <w:ind w:left="1803" w:hanging="680"/>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eastAsia="標楷體"/>
          <w:color w:val="000000" w:themeColor="text1"/>
          <w:spacing w:val="0"/>
          <w:sz w:val="28"/>
        </w:rPr>
        <w:t>訂</w:t>
      </w:r>
      <w:r w:rsidRPr="00197E19">
        <w:rPr>
          <w:rFonts w:ascii="標楷體" w:eastAsia="標楷體" w:hAnsi="標楷體"/>
          <w:color w:val="000000" w:themeColor="text1"/>
          <w:spacing w:val="0"/>
          <w:sz w:val="28"/>
        </w:rPr>
        <w:t>底價，並公告底價。底價為：______________元。</w:t>
      </w:r>
    </w:p>
    <w:p w14:paraId="755BF5B6" w14:textId="77777777" w:rsidR="00BB2685" w:rsidRPr="00197E19" w:rsidRDefault="00BB2685" w:rsidP="00BB2685">
      <w:pPr>
        <w:pStyle w:val="71"/>
        <w:ind w:left="1803" w:hanging="680"/>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(3)</w:t>
      </w:r>
      <w:r w:rsidRPr="00197E19">
        <w:rPr>
          <w:rFonts w:ascii="標楷體" w:eastAsia="標楷體" w:hAnsi="標楷體"/>
          <w:color w:val="000000" w:themeColor="text1"/>
          <w:spacing w:val="0"/>
          <w:sz w:val="28"/>
        </w:rPr>
        <w:t>不訂底價，理由為：</w:t>
      </w:r>
    </w:p>
    <w:p w14:paraId="63EE3C3A" w14:textId="77777777" w:rsidR="00BB2685" w:rsidRPr="00197E19" w:rsidRDefault="00BB2685" w:rsidP="00BB2685">
      <w:pPr>
        <w:pStyle w:val="71"/>
        <w:ind w:left="1699" w:firstLine="143"/>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訂定底價確有困難之特殊或複雜案件；</w:t>
      </w:r>
    </w:p>
    <w:p w14:paraId="458979AD" w14:textId="77777777" w:rsidR="00BB2685" w:rsidRPr="00197E19" w:rsidRDefault="00BB2685" w:rsidP="00BB2685">
      <w:pPr>
        <w:pStyle w:val="71"/>
        <w:ind w:left="1699" w:firstLine="143"/>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以最有利標決標之採購；</w:t>
      </w:r>
    </w:p>
    <w:p w14:paraId="460DBE4F" w14:textId="77777777" w:rsidR="00BB2685" w:rsidRPr="00197E19" w:rsidRDefault="00BB2685" w:rsidP="00BB2685">
      <w:pPr>
        <w:pStyle w:val="71"/>
        <w:ind w:left="2126" w:hanging="283"/>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專業服務、技術服務、資訊服務、社會福利服務或文化創意服務者，以不訂底價之最有利標；</w:t>
      </w:r>
    </w:p>
    <w:p w14:paraId="184ABC16" w14:textId="77777777" w:rsidR="00BB2685" w:rsidRPr="00197E19" w:rsidRDefault="00BB2685" w:rsidP="00BB2685">
      <w:pPr>
        <w:pStyle w:val="71"/>
        <w:ind w:left="1803" w:firstLine="40"/>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小額採購。</w:t>
      </w:r>
    </w:p>
    <w:p w14:paraId="061E543D" w14:textId="77777777" w:rsidR="00BB2685" w:rsidRPr="00197E19" w:rsidRDefault="00BB2685" w:rsidP="00BB2685">
      <w:pPr>
        <w:pStyle w:val="71"/>
        <w:ind w:left="1803" w:firstLine="40"/>
        <w:jc w:val="both"/>
        <w:rPr>
          <w:rFonts w:ascii="標楷體" w:eastAsia="標楷體" w:hAnsi="標楷體"/>
          <w:color w:val="000000" w:themeColor="text1"/>
          <w:sz w:val="28"/>
          <w:szCs w:val="28"/>
        </w:rPr>
      </w:pPr>
      <w:r w:rsidRPr="00197E19">
        <w:rPr>
          <w:rFonts w:ascii="標楷體" w:eastAsia="標楷體" w:hAnsi="標楷體"/>
          <w:color w:val="000000" w:themeColor="text1"/>
          <w:sz w:val="28"/>
          <w:szCs w:val="28"/>
        </w:rPr>
        <w:t>□採購法施行細則</w:t>
      </w:r>
      <w:r w:rsidRPr="00197E19">
        <w:rPr>
          <w:rFonts w:eastAsia="標楷體"/>
          <w:color w:val="000000" w:themeColor="text1"/>
          <w:sz w:val="28"/>
          <w:szCs w:val="28"/>
        </w:rPr>
        <w:t>第</w:t>
      </w:r>
      <w:r w:rsidRPr="00197E19">
        <w:rPr>
          <w:rFonts w:eastAsia="標楷體"/>
          <w:color w:val="000000" w:themeColor="text1"/>
          <w:sz w:val="28"/>
          <w:szCs w:val="28"/>
        </w:rPr>
        <w:t>75</w:t>
      </w:r>
      <w:r w:rsidRPr="00197E19">
        <w:rPr>
          <w:rFonts w:eastAsia="標楷體"/>
          <w:color w:val="000000" w:themeColor="text1"/>
          <w:sz w:val="28"/>
          <w:szCs w:val="28"/>
        </w:rPr>
        <w:t>條第</w:t>
      </w:r>
      <w:r w:rsidRPr="00197E19">
        <w:rPr>
          <w:rFonts w:eastAsia="標楷體"/>
          <w:color w:val="000000" w:themeColor="text1"/>
          <w:sz w:val="28"/>
          <w:szCs w:val="28"/>
        </w:rPr>
        <w:t>1</w:t>
      </w:r>
      <w:r w:rsidRPr="00197E19">
        <w:rPr>
          <w:rFonts w:eastAsia="標楷體"/>
          <w:color w:val="000000" w:themeColor="text1"/>
          <w:sz w:val="28"/>
          <w:szCs w:val="28"/>
        </w:rPr>
        <w:t>項但書情</w:t>
      </w:r>
      <w:r w:rsidRPr="00197E19">
        <w:rPr>
          <w:rFonts w:ascii="標楷體" w:eastAsia="標楷體" w:hAnsi="標楷體"/>
          <w:color w:val="000000" w:themeColor="text1"/>
          <w:sz w:val="28"/>
          <w:szCs w:val="28"/>
        </w:rPr>
        <w:t>形；</w:t>
      </w:r>
    </w:p>
    <w:p w14:paraId="54925D22" w14:textId="77777777" w:rsidR="00BB2685" w:rsidRPr="00197E19" w:rsidRDefault="00BB2685" w:rsidP="00BB2685">
      <w:pPr>
        <w:pStyle w:val="71"/>
        <w:ind w:left="1803" w:firstLine="40"/>
        <w:jc w:val="both"/>
        <w:rPr>
          <w:rFonts w:ascii="標楷體" w:eastAsia="標楷體" w:hAnsi="標楷體"/>
          <w:color w:val="000000" w:themeColor="text1"/>
          <w:sz w:val="28"/>
          <w:szCs w:val="28"/>
        </w:rPr>
      </w:pPr>
      <w:r w:rsidRPr="00197E19">
        <w:rPr>
          <w:rFonts w:ascii="標楷體" w:eastAsia="標楷體" w:hAnsi="標楷體"/>
          <w:color w:val="000000" w:themeColor="text1"/>
          <w:sz w:val="28"/>
          <w:szCs w:val="28"/>
        </w:rPr>
        <w:t>□採購法施行細則</w:t>
      </w:r>
      <w:r w:rsidRPr="00197E19">
        <w:rPr>
          <w:rFonts w:eastAsia="標楷體"/>
          <w:color w:val="000000" w:themeColor="text1"/>
          <w:sz w:val="28"/>
          <w:szCs w:val="28"/>
        </w:rPr>
        <w:t>第</w:t>
      </w:r>
      <w:r w:rsidRPr="00197E19">
        <w:rPr>
          <w:rFonts w:eastAsia="標楷體"/>
          <w:color w:val="000000" w:themeColor="text1"/>
          <w:sz w:val="28"/>
          <w:szCs w:val="28"/>
        </w:rPr>
        <w:t>75</w:t>
      </w:r>
      <w:r w:rsidRPr="00197E19">
        <w:rPr>
          <w:rFonts w:eastAsia="標楷體"/>
          <w:color w:val="000000" w:themeColor="text1"/>
          <w:sz w:val="28"/>
          <w:szCs w:val="28"/>
        </w:rPr>
        <w:t>條第</w:t>
      </w:r>
      <w:r w:rsidRPr="00197E19">
        <w:rPr>
          <w:rFonts w:eastAsia="標楷體"/>
          <w:color w:val="000000" w:themeColor="text1"/>
          <w:sz w:val="28"/>
          <w:szCs w:val="28"/>
        </w:rPr>
        <w:t>1</w:t>
      </w:r>
      <w:r w:rsidRPr="00197E19">
        <w:rPr>
          <w:rFonts w:eastAsia="標楷體"/>
          <w:color w:val="000000" w:themeColor="text1"/>
          <w:sz w:val="28"/>
          <w:szCs w:val="28"/>
        </w:rPr>
        <w:t>項</w:t>
      </w:r>
      <w:r w:rsidRPr="00197E19">
        <w:rPr>
          <w:rFonts w:ascii="標楷體" w:eastAsia="標楷體" w:hAnsi="標楷體"/>
          <w:color w:val="000000" w:themeColor="text1"/>
          <w:sz w:val="28"/>
          <w:szCs w:val="28"/>
        </w:rPr>
        <w:t>評審委員會提出建議金額；</w:t>
      </w:r>
    </w:p>
    <w:p w14:paraId="0E0BCB4E" w14:textId="77777777" w:rsidR="00BB2685" w:rsidRPr="00197E19" w:rsidRDefault="00BB2685" w:rsidP="00BB2685">
      <w:pPr>
        <w:pStyle w:val="71"/>
        <w:ind w:left="1803" w:firstLine="40"/>
        <w:jc w:val="both"/>
        <w:rPr>
          <w:color w:val="000000" w:themeColor="text1"/>
        </w:rPr>
      </w:pPr>
      <w:r w:rsidRPr="00197E19">
        <w:rPr>
          <w:rFonts w:ascii="標楷體" w:eastAsia="標楷體" w:hAnsi="標楷體"/>
          <w:color w:val="000000" w:themeColor="text1"/>
          <w:sz w:val="28"/>
          <w:szCs w:val="28"/>
        </w:rPr>
        <w:lastRenderedPageBreak/>
        <w:t>□原招標文件之後續擴</w:t>
      </w:r>
      <w:r w:rsidRPr="00197E19">
        <w:rPr>
          <w:rFonts w:eastAsia="標楷體"/>
          <w:color w:val="000000" w:themeColor="text1"/>
          <w:sz w:val="28"/>
          <w:szCs w:val="28"/>
        </w:rPr>
        <w:t>充條件</w:t>
      </w:r>
      <w:proofErr w:type="gramStart"/>
      <w:r w:rsidRPr="00197E19">
        <w:rPr>
          <w:rFonts w:eastAsia="標楷體"/>
          <w:color w:val="000000" w:themeColor="text1"/>
          <w:sz w:val="28"/>
          <w:szCs w:val="28"/>
        </w:rPr>
        <w:t>載明係以</w:t>
      </w:r>
      <w:proofErr w:type="gramEnd"/>
      <w:r w:rsidRPr="00197E19">
        <w:rPr>
          <w:rFonts w:eastAsia="標楷體"/>
          <w:color w:val="000000" w:themeColor="text1"/>
          <w:sz w:val="28"/>
          <w:szCs w:val="28"/>
        </w:rPr>
        <w:t>原契約</w:t>
      </w:r>
      <w:proofErr w:type="gramStart"/>
      <w:r w:rsidRPr="00197E19">
        <w:rPr>
          <w:rFonts w:eastAsia="標楷體"/>
          <w:color w:val="000000" w:themeColor="text1"/>
          <w:sz w:val="28"/>
          <w:szCs w:val="28"/>
        </w:rPr>
        <w:t>條件及價金</w:t>
      </w:r>
      <w:proofErr w:type="gramEnd"/>
      <w:r w:rsidRPr="00197E19">
        <w:rPr>
          <w:rFonts w:eastAsia="標楷體"/>
          <w:color w:val="000000" w:themeColor="text1"/>
          <w:sz w:val="28"/>
          <w:szCs w:val="28"/>
        </w:rPr>
        <w:t>續約核算付款，以換文方式辦理</w:t>
      </w:r>
      <w:r w:rsidRPr="00197E19">
        <w:rPr>
          <w:rFonts w:eastAsia="標楷體"/>
          <w:color w:val="000000" w:themeColor="text1"/>
          <w:sz w:val="28"/>
          <w:szCs w:val="28"/>
        </w:rPr>
        <w:t>(</w:t>
      </w:r>
      <w:r w:rsidRPr="00197E19">
        <w:rPr>
          <w:rFonts w:eastAsia="標楷體"/>
          <w:color w:val="000000" w:themeColor="text1"/>
          <w:sz w:val="28"/>
          <w:szCs w:val="28"/>
        </w:rPr>
        <w:t>工程會</w:t>
      </w:r>
      <w:r w:rsidRPr="00197E19">
        <w:rPr>
          <w:rFonts w:eastAsia="標楷體"/>
          <w:color w:val="000000" w:themeColor="text1"/>
          <w:sz w:val="28"/>
          <w:szCs w:val="28"/>
        </w:rPr>
        <w:t>94</w:t>
      </w:r>
      <w:r w:rsidRPr="00197E19">
        <w:rPr>
          <w:rFonts w:eastAsia="標楷體"/>
          <w:color w:val="000000" w:themeColor="text1"/>
          <w:sz w:val="28"/>
          <w:szCs w:val="28"/>
        </w:rPr>
        <w:t>年</w:t>
      </w:r>
      <w:r w:rsidRPr="00197E19">
        <w:rPr>
          <w:rFonts w:eastAsia="標楷體"/>
          <w:color w:val="000000" w:themeColor="text1"/>
          <w:sz w:val="28"/>
          <w:szCs w:val="28"/>
        </w:rPr>
        <w:t>3</w:t>
      </w:r>
      <w:r w:rsidRPr="00197E19">
        <w:rPr>
          <w:rFonts w:eastAsia="標楷體"/>
          <w:color w:val="000000" w:themeColor="text1"/>
          <w:sz w:val="28"/>
          <w:szCs w:val="28"/>
        </w:rPr>
        <w:t>月</w:t>
      </w:r>
      <w:r w:rsidRPr="00197E19">
        <w:rPr>
          <w:rFonts w:eastAsia="標楷體"/>
          <w:color w:val="000000" w:themeColor="text1"/>
          <w:sz w:val="28"/>
          <w:szCs w:val="28"/>
        </w:rPr>
        <w:t>29</w:t>
      </w:r>
      <w:r w:rsidRPr="00197E19">
        <w:rPr>
          <w:rFonts w:eastAsia="標楷體"/>
          <w:color w:val="000000" w:themeColor="text1"/>
          <w:sz w:val="28"/>
          <w:szCs w:val="28"/>
        </w:rPr>
        <w:t>日</w:t>
      </w:r>
      <w:proofErr w:type="gramStart"/>
      <w:r w:rsidRPr="00197E19">
        <w:rPr>
          <w:rFonts w:eastAsia="標楷體"/>
          <w:color w:val="000000" w:themeColor="text1"/>
          <w:sz w:val="28"/>
          <w:szCs w:val="28"/>
        </w:rPr>
        <w:t>工程企字第</w:t>
      </w:r>
      <w:r w:rsidRPr="00197E19">
        <w:rPr>
          <w:rFonts w:eastAsia="標楷體"/>
          <w:color w:val="000000" w:themeColor="text1"/>
          <w:sz w:val="28"/>
          <w:szCs w:val="28"/>
        </w:rPr>
        <w:t>09400096190</w:t>
      </w:r>
      <w:r w:rsidRPr="00197E19">
        <w:rPr>
          <w:rFonts w:eastAsia="標楷體"/>
          <w:color w:val="000000" w:themeColor="text1"/>
          <w:sz w:val="28"/>
          <w:szCs w:val="28"/>
        </w:rPr>
        <w:t>號</w:t>
      </w:r>
      <w:proofErr w:type="gramEnd"/>
      <w:r w:rsidRPr="00197E19">
        <w:rPr>
          <w:rFonts w:eastAsia="標楷體"/>
          <w:color w:val="000000" w:themeColor="text1"/>
          <w:sz w:val="28"/>
          <w:szCs w:val="28"/>
        </w:rPr>
        <w:t>函</w:t>
      </w:r>
      <w:r w:rsidRPr="00197E19">
        <w:rPr>
          <w:rFonts w:eastAsia="標楷體"/>
          <w:color w:val="000000" w:themeColor="text1"/>
          <w:sz w:val="28"/>
          <w:szCs w:val="28"/>
        </w:rPr>
        <w:t xml:space="preserve">) </w:t>
      </w:r>
      <w:r w:rsidRPr="00197E19">
        <w:rPr>
          <w:rFonts w:eastAsia="標楷體"/>
          <w:color w:val="000000" w:themeColor="text1"/>
          <w:sz w:val="28"/>
          <w:szCs w:val="28"/>
        </w:rPr>
        <w:t>。</w:t>
      </w:r>
    </w:p>
    <w:p w14:paraId="75831CAA"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b/>
          <w:color w:val="000000" w:themeColor="text1"/>
          <w:sz w:val="28"/>
        </w:rPr>
      </w:pPr>
      <w:r w:rsidRPr="00197E19">
        <w:rPr>
          <w:rFonts w:ascii="標楷體" w:eastAsia="標楷體" w:hAnsi="標楷體"/>
          <w:b/>
          <w:color w:val="000000" w:themeColor="text1"/>
          <w:sz w:val="28"/>
        </w:rPr>
        <w:t>決標原則：</w:t>
      </w:r>
    </w:p>
    <w:p w14:paraId="41EFA1D7" w14:textId="77777777" w:rsidR="00BB2685" w:rsidRPr="00197E19" w:rsidRDefault="00BB2685" w:rsidP="00BB2685">
      <w:pPr>
        <w:pStyle w:val="71"/>
        <w:ind w:left="1803" w:hanging="680"/>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(2)</w:t>
      </w:r>
      <w:r w:rsidRPr="00197E19">
        <w:rPr>
          <w:rFonts w:ascii="標楷體" w:eastAsia="標楷體" w:hAnsi="標楷體"/>
          <w:b/>
          <w:color w:val="000000" w:themeColor="text1"/>
          <w:spacing w:val="0"/>
          <w:sz w:val="28"/>
        </w:rPr>
        <w:t>最有利標：（採購</w:t>
      </w:r>
      <w:r w:rsidRPr="00197E19">
        <w:rPr>
          <w:rFonts w:eastAsia="標楷體"/>
          <w:b/>
          <w:color w:val="000000" w:themeColor="text1"/>
          <w:spacing w:val="0"/>
          <w:sz w:val="28"/>
        </w:rPr>
        <w:t>法第</w:t>
      </w:r>
      <w:r w:rsidRPr="00197E19">
        <w:rPr>
          <w:rFonts w:eastAsia="標楷體"/>
          <w:b/>
          <w:color w:val="000000" w:themeColor="text1"/>
          <w:spacing w:val="0"/>
          <w:sz w:val="28"/>
        </w:rPr>
        <w:t>52</w:t>
      </w:r>
      <w:r w:rsidRPr="00197E19">
        <w:rPr>
          <w:rFonts w:eastAsia="標楷體"/>
          <w:b/>
          <w:color w:val="000000" w:themeColor="text1"/>
          <w:spacing w:val="0"/>
          <w:sz w:val="28"/>
        </w:rPr>
        <w:t>條第</w:t>
      </w:r>
      <w:r w:rsidRPr="00197E19">
        <w:rPr>
          <w:rFonts w:eastAsia="標楷體"/>
          <w:b/>
          <w:color w:val="000000" w:themeColor="text1"/>
          <w:spacing w:val="0"/>
          <w:sz w:val="28"/>
        </w:rPr>
        <w:t>1</w:t>
      </w:r>
      <w:r w:rsidRPr="00197E19">
        <w:rPr>
          <w:rFonts w:eastAsia="標楷體"/>
          <w:b/>
          <w:color w:val="000000" w:themeColor="text1"/>
          <w:spacing w:val="0"/>
          <w:sz w:val="28"/>
        </w:rPr>
        <w:t>項第</w:t>
      </w:r>
      <w:r w:rsidRPr="00197E19">
        <w:rPr>
          <w:rFonts w:eastAsia="標楷體"/>
          <w:b/>
          <w:color w:val="000000" w:themeColor="text1"/>
          <w:spacing w:val="0"/>
          <w:sz w:val="28"/>
        </w:rPr>
        <w:t>3</w:t>
      </w:r>
      <w:r w:rsidRPr="00197E19">
        <w:rPr>
          <w:rFonts w:eastAsia="標楷體"/>
          <w:b/>
          <w:color w:val="000000" w:themeColor="text1"/>
          <w:spacing w:val="0"/>
          <w:sz w:val="28"/>
        </w:rPr>
        <w:t>款</w:t>
      </w:r>
      <w:r w:rsidRPr="00197E19">
        <w:rPr>
          <w:rFonts w:ascii="標楷體" w:eastAsia="標楷體" w:hAnsi="標楷體"/>
          <w:b/>
          <w:color w:val="000000" w:themeColor="text1"/>
          <w:spacing w:val="0"/>
          <w:sz w:val="28"/>
        </w:rPr>
        <w:t>）</w:t>
      </w:r>
      <w:r w:rsidRPr="00197E19">
        <w:rPr>
          <w:rFonts w:ascii="標楷體" w:eastAsia="標楷體" w:hAnsi="標楷體"/>
          <w:color w:val="000000" w:themeColor="text1"/>
          <w:spacing w:val="0"/>
          <w:sz w:val="28"/>
        </w:rPr>
        <w:t>。</w:t>
      </w:r>
    </w:p>
    <w:p w14:paraId="21208727" w14:textId="77777777" w:rsidR="00BB2685" w:rsidRPr="00197E19" w:rsidRDefault="00BB2685" w:rsidP="00BB2685">
      <w:pPr>
        <w:pStyle w:val="71"/>
        <w:ind w:left="2098" w:hanging="2098"/>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w:t>
      </w:r>
      <w:r w:rsidRPr="00197E19">
        <w:rPr>
          <w:rFonts w:eastAsia="標楷體"/>
          <w:color w:val="000000" w:themeColor="text1"/>
          <w:spacing w:val="0"/>
          <w:sz w:val="28"/>
        </w:rPr>
        <w:t>2-3</w:t>
      </w:r>
      <w:r w:rsidRPr="00197E19">
        <w:rPr>
          <w:rFonts w:eastAsia="標楷體"/>
          <w:color w:val="000000" w:themeColor="text1"/>
          <w:spacing w:val="0"/>
          <w:sz w:val="28"/>
        </w:rPr>
        <w:t>）</w:t>
      </w:r>
      <w:r w:rsidRPr="00197E19">
        <w:rPr>
          <w:rFonts w:eastAsia="標楷體"/>
          <w:b/>
          <w:color w:val="000000" w:themeColor="text1"/>
          <w:spacing w:val="0"/>
          <w:sz w:val="28"/>
        </w:rPr>
        <w:t>未達公告金額之</w:t>
      </w:r>
      <w:r w:rsidRPr="00197E19">
        <w:rPr>
          <w:rFonts w:ascii="標楷體" w:eastAsia="標楷體" w:hAnsi="標楷體"/>
          <w:b/>
          <w:color w:val="000000" w:themeColor="text1"/>
          <w:spacing w:val="0"/>
          <w:sz w:val="28"/>
        </w:rPr>
        <w:t>採購參考最有利標精神</w:t>
      </w:r>
      <w:r w:rsidRPr="00197E19">
        <w:rPr>
          <w:rFonts w:ascii="標楷體" w:eastAsia="標楷體" w:hAnsi="標楷體"/>
          <w:color w:val="000000" w:themeColor="text1"/>
          <w:spacing w:val="0"/>
          <w:sz w:val="28"/>
        </w:rPr>
        <w:t>。</w:t>
      </w:r>
    </w:p>
    <w:p w14:paraId="77EDB908" w14:textId="77777777" w:rsidR="00BB2685" w:rsidRPr="00197E19" w:rsidRDefault="00BB2685" w:rsidP="00BB2685">
      <w:pPr>
        <w:numPr>
          <w:ilvl w:val="0"/>
          <w:numId w:val="6"/>
        </w:numPr>
        <w:tabs>
          <w:tab w:val="left" w:pos="600"/>
        </w:tabs>
        <w:suppressAutoHyphens/>
        <w:autoSpaceDN w:val="0"/>
        <w:spacing w:line="360" w:lineRule="exact"/>
        <w:ind w:left="600" w:hanging="600"/>
        <w:rPr>
          <w:color w:val="000000" w:themeColor="text1"/>
        </w:rPr>
      </w:pPr>
      <w:r w:rsidRPr="00197E19">
        <w:rPr>
          <w:rFonts w:ascii="標楷體" w:eastAsia="標楷體" w:hAnsi="標楷體"/>
          <w:color w:val="000000" w:themeColor="text1"/>
          <w:sz w:val="28"/>
        </w:rPr>
        <w:t>本採購</w:t>
      </w:r>
      <w:proofErr w:type="gramStart"/>
      <w:r w:rsidRPr="00197E19">
        <w:rPr>
          <w:rFonts w:ascii="標楷體" w:eastAsia="標楷體" w:hAnsi="標楷體"/>
          <w:color w:val="000000" w:themeColor="text1"/>
          <w:sz w:val="28"/>
        </w:rPr>
        <w:t>採</w:t>
      </w:r>
      <w:proofErr w:type="gramEnd"/>
      <w:r w:rsidRPr="00197E19">
        <w:rPr>
          <w:rFonts w:ascii="標楷體" w:eastAsia="標楷體" w:hAnsi="標楷體"/>
          <w:color w:val="000000" w:themeColor="text1"/>
          <w:sz w:val="28"/>
        </w:rPr>
        <w:t>：</w:t>
      </w:r>
    </w:p>
    <w:p w14:paraId="75E06E40" w14:textId="77777777" w:rsidR="00BB2685" w:rsidRPr="00197E19" w:rsidRDefault="00BB2685" w:rsidP="00BB2685">
      <w:pPr>
        <w:pStyle w:val="71"/>
        <w:ind w:left="1080" w:firstLine="0"/>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ascii="標楷體" w:eastAsia="標楷體" w:hAnsi="標楷體"/>
          <w:b/>
          <w:color w:val="000000" w:themeColor="text1"/>
          <w:spacing w:val="0"/>
          <w:sz w:val="28"/>
        </w:rPr>
        <w:t>非複數決標</w:t>
      </w:r>
      <w:r w:rsidRPr="00197E19">
        <w:rPr>
          <w:rFonts w:ascii="標楷體" w:eastAsia="標楷體" w:hAnsi="標楷體"/>
          <w:color w:val="000000" w:themeColor="text1"/>
          <w:spacing w:val="0"/>
          <w:sz w:val="28"/>
        </w:rPr>
        <w:t xml:space="preserve">     </w:t>
      </w:r>
    </w:p>
    <w:p w14:paraId="3DF28150" w14:textId="77777777" w:rsidR="00BB2685" w:rsidRPr="00197E19" w:rsidRDefault="00BB2685" w:rsidP="00BB2685">
      <w:pPr>
        <w:pStyle w:val="71"/>
        <w:ind w:left="1800" w:hanging="720"/>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ascii="標楷體" w:eastAsia="標楷體" w:hAnsi="標楷體"/>
          <w:color w:val="000000" w:themeColor="text1"/>
          <w:spacing w:val="0"/>
          <w:sz w:val="28"/>
        </w:rPr>
        <w:t>複數決標，保留採購項目或數量選擇之組合權利 ：</w:t>
      </w:r>
      <w:r w:rsidRPr="00197E19">
        <w:rPr>
          <w:color w:val="000000" w:themeColor="text1"/>
        </w:rPr>
        <w:t xml:space="preserve"> </w:t>
      </w:r>
    </w:p>
    <w:p w14:paraId="1B57C1D7"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u w:val="single"/>
        </w:rPr>
        <w:t>本採購：</w:t>
      </w:r>
    </w:p>
    <w:p w14:paraId="10B41E8A" w14:textId="77777777" w:rsidR="00BB2685" w:rsidRPr="00197E19" w:rsidRDefault="00BB2685" w:rsidP="00BB2685">
      <w:pPr>
        <w:pStyle w:val="71"/>
        <w:ind w:left="1800" w:hanging="720"/>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z w:val="28"/>
        </w:rPr>
        <w:t>(1)</w:t>
      </w:r>
      <w:r w:rsidRPr="00197E19">
        <w:rPr>
          <w:rFonts w:ascii="標楷體" w:eastAsia="標楷體" w:hAnsi="標楷體"/>
          <w:color w:val="000000" w:themeColor="text1"/>
          <w:sz w:val="28"/>
          <w:u w:val="single"/>
        </w:rPr>
        <w:t>預算未完成立法程序前，得先辦理保留決標，</w:t>
      </w:r>
      <w:proofErr w:type="gramStart"/>
      <w:r w:rsidRPr="00197E19">
        <w:rPr>
          <w:rFonts w:ascii="標楷體" w:eastAsia="標楷體" w:hAnsi="標楷體"/>
          <w:color w:val="000000" w:themeColor="text1"/>
          <w:sz w:val="28"/>
          <w:u w:val="single"/>
        </w:rPr>
        <w:t>俟</w:t>
      </w:r>
      <w:proofErr w:type="gramEnd"/>
      <w:r w:rsidRPr="00197E19">
        <w:rPr>
          <w:rFonts w:ascii="標楷體" w:eastAsia="標楷體" w:hAnsi="標楷體"/>
          <w:color w:val="000000" w:themeColor="text1"/>
          <w:sz w:val="28"/>
          <w:u w:val="single"/>
        </w:rPr>
        <w:t>預算通過</w:t>
      </w:r>
      <w:proofErr w:type="gramStart"/>
      <w:r w:rsidRPr="00197E19">
        <w:rPr>
          <w:rFonts w:ascii="標楷體" w:eastAsia="標楷體" w:hAnsi="標楷體"/>
          <w:color w:val="000000" w:themeColor="text1"/>
          <w:sz w:val="28"/>
          <w:u w:val="single"/>
        </w:rPr>
        <w:t>後始決標</w:t>
      </w:r>
      <w:proofErr w:type="gramEnd"/>
      <w:r w:rsidRPr="00197E19">
        <w:rPr>
          <w:rFonts w:ascii="標楷體" w:eastAsia="標楷體" w:hAnsi="標楷體"/>
          <w:color w:val="000000" w:themeColor="text1"/>
          <w:sz w:val="28"/>
          <w:u w:val="single"/>
        </w:rPr>
        <w:t>生效。</w:t>
      </w:r>
    </w:p>
    <w:p w14:paraId="690447E8" w14:textId="77777777" w:rsidR="00BB2685" w:rsidRPr="00197E19" w:rsidRDefault="00BB2685" w:rsidP="00BB2685">
      <w:pPr>
        <w:pStyle w:val="71"/>
        <w:ind w:left="872" w:firstLine="208"/>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z w:val="28"/>
        </w:rPr>
        <w:t>(2)</w:t>
      </w:r>
      <w:r w:rsidRPr="00197E19">
        <w:rPr>
          <w:rFonts w:ascii="標楷體" w:eastAsia="標楷體" w:hAnsi="標楷體"/>
          <w:b/>
          <w:color w:val="000000" w:themeColor="text1"/>
          <w:sz w:val="28"/>
          <w:u w:val="single"/>
        </w:rPr>
        <w:t>決標方式為</w:t>
      </w:r>
      <w:r w:rsidRPr="00197E19">
        <w:rPr>
          <w:rFonts w:ascii="標楷體" w:eastAsia="標楷體" w:hAnsi="標楷體"/>
          <w:b/>
          <w:color w:val="000000" w:themeColor="text1"/>
          <w:sz w:val="28"/>
        </w:rPr>
        <w:t>：</w:t>
      </w:r>
    </w:p>
    <w:p w14:paraId="64477CD3" w14:textId="77777777" w:rsidR="00BB2685" w:rsidRPr="00197E19" w:rsidRDefault="00BB2685" w:rsidP="00BB2685">
      <w:pPr>
        <w:pStyle w:val="71"/>
        <w:ind w:left="1803" w:hanging="243"/>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(2-1)</w:t>
      </w:r>
      <w:r w:rsidRPr="00197E19">
        <w:rPr>
          <w:rFonts w:ascii="標楷體" w:eastAsia="標楷體" w:hAnsi="標楷體"/>
          <w:b/>
          <w:color w:val="000000" w:themeColor="text1"/>
          <w:spacing w:val="0"/>
          <w:sz w:val="28"/>
        </w:rPr>
        <w:t>總價決標</w:t>
      </w:r>
      <w:r w:rsidRPr="00197E19">
        <w:rPr>
          <w:rFonts w:ascii="標楷體" w:eastAsia="標楷體" w:hAnsi="標楷體"/>
          <w:color w:val="000000" w:themeColor="text1"/>
          <w:spacing w:val="0"/>
          <w:sz w:val="28"/>
        </w:rPr>
        <w:t>。</w:t>
      </w:r>
    </w:p>
    <w:p w14:paraId="258C99EC" w14:textId="77777777" w:rsidR="00BB2685" w:rsidRPr="00197E19" w:rsidRDefault="00BB2685" w:rsidP="00BB2685">
      <w:pPr>
        <w:pStyle w:val="71"/>
        <w:ind w:left="1803" w:hanging="243"/>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(2-2)</w:t>
      </w:r>
      <w:r w:rsidRPr="00197E19">
        <w:rPr>
          <w:rFonts w:ascii="標楷體" w:eastAsia="標楷體" w:hAnsi="標楷體"/>
          <w:color w:val="000000" w:themeColor="text1"/>
          <w:spacing w:val="0"/>
          <w:sz w:val="28"/>
        </w:rPr>
        <w:t>分項決標。</w:t>
      </w:r>
    </w:p>
    <w:p w14:paraId="1DF9C276" w14:textId="77777777" w:rsidR="00BB2685" w:rsidRPr="00197E19" w:rsidRDefault="00BB2685" w:rsidP="00BB2685">
      <w:pPr>
        <w:pStyle w:val="71"/>
        <w:ind w:left="1803" w:hanging="243"/>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(2-3)</w:t>
      </w:r>
      <w:r w:rsidRPr="00197E19">
        <w:rPr>
          <w:rFonts w:eastAsia="標楷體"/>
          <w:color w:val="000000" w:themeColor="text1"/>
          <w:spacing w:val="0"/>
          <w:sz w:val="28"/>
        </w:rPr>
        <w:t>分</w:t>
      </w:r>
      <w:r w:rsidRPr="00197E19">
        <w:rPr>
          <w:rFonts w:ascii="標楷體" w:eastAsia="標楷體" w:hAnsi="標楷體"/>
          <w:color w:val="000000" w:themeColor="text1"/>
          <w:spacing w:val="0"/>
          <w:sz w:val="28"/>
        </w:rPr>
        <w:t>組決標。</w:t>
      </w:r>
    </w:p>
    <w:p w14:paraId="11A5E689" w14:textId="77777777" w:rsidR="00BB2685" w:rsidRPr="00197E19" w:rsidRDefault="00BB2685" w:rsidP="00BB2685">
      <w:pPr>
        <w:pStyle w:val="71"/>
        <w:ind w:left="1803" w:hanging="243"/>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(2-4)</w:t>
      </w:r>
      <w:r w:rsidRPr="00197E19">
        <w:rPr>
          <w:rFonts w:ascii="標楷體" w:eastAsia="標楷體" w:hAnsi="標楷體"/>
          <w:color w:val="000000" w:themeColor="text1"/>
          <w:spacing w:val="0"/>
          <w:sz w:val="28"/>
        </w:rPr>
        <w:t>依數量決標。</w:t>
      </w:r>
    </w:p>
    <w:p w14:paraId="2489DC0E" w14:textId="77777777" w:rsidR="00BB2685" w:rsidRPr="00197E19" w:rsidRDefault="00BB2685" w:rsidP="00BB2685">
      <w:pPr>
        <w:pStyle w:val="71"/>
        <w:ind w:left="1052" w:firstLine="508"/>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(2-5)</w:t>
      </w:r>
      <w:r w:rsidRPr="00197E19">
        <w:rPr>
          <w:rFonts w:eastAsia="標楷體"/>
          <w:color w:val="000000" w:themeColor="text1"/>
          <w:spacing w:val="0"/>
          <w:sz w:val="28"/>
        </w:rPr>
        <w:t>單</w:t>
      </w:r>
      <w:r w:rsidRPr="00197E19">
        <w:rPr>
          <w:rFonts w:ascii="標楷體" w:eastAsia="標楷體" w:hAnsi="標楷體"/>
          <w:color w:val="000000" w:themeColor="text1"/>
          <w:spacing w:val="0"/>
          <w:sz w:val="28"/>
        </w:rPr>
        <w:t>價決標（以單價乘以預估數量之和決定得標廠商）。</w:t>
      </w:r>
    </w:p>
    <w:p w14:paraId="57CBC719" w14:textId="77777777" w:rsidR="00BB2685" w:rsidRPr="00197E19" w:rsidRDefault="00BB2685" w:rsidP="00BB2685">
      <w:pPr>
        <w:pStyle w:val="71"/>
        <w:ind w:left="0" w:firstLine="1560"/>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z w:val="28"/>
        </w:rPr>
        <w:t>(2-6)</w:t>
      </w:r>
      <w:r w:rsidRPr="00197E19">
        <w:rPr>
          <w:rFonts w:ascii="標楷體" w:eastAsia="標楷體" w:hAnsi="標楷體"/>
          <w:color w:val="000000" w:themeColor="text1"/>
          <w:sz w:val="28"/>
        </w:rPr>
        <w:t>其他：</w:t>
      </w:r>
    </w:p>
    <w:p w14:paraId="3FA1E4E5" w14:textId="77777777" w:rsidR="00BB2685" w:rsidRPr="00197E19" w:rsidRDefault="00BB2685" w:rsidP="00BB2685">
      <w:pPr>
        <w:pStyle w:val="71"/>
        <w:ind w:left="1795" w:hanging="235"/>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z w:val="28"/>
        </w:rPr>
        <w:t>(3)</w:t>
      </w:r>
      <w:r w:rsidRPr="00197E19">
        <w:rPr>
          <w:rFonts w:ascii="標楷體" w:eastAsia="標楷體" w:hAnsi="標楷體"/>
          <w:color w:val="000000" w:themeColor="text1"/>
          <w:sz w:val="28"/>
        </w:rPr>
        <w:t>屬勞動派遣（指派遣事業單位指派所僱用之勞工至機關提供勞務，接受各該機關指揮監督管理之行為）：派遣勞工（指受派遣事業單位僱用，並向各機關提供勞務者）之薪資（內含勞工依法自行負擔之</w:t>
      </w:r>
      <w:proofErr w:type="gramStart"/>
      <w:r w:rsidRPr="00197E19">
        <w:rPr>
          <w:rFonts w:ascii="標楷體" w:eastAsia="標楷體" w:hAnsi="標楷體"/>
          <w:color w:val="000000" w:themeColor="text1"/>
          <w:sz w:val="28"/>
        </w:rPr>
        <w:t>勞</w:t>
      </w:r>
      <w:proofErr w:type="gramEnd"/>
      <w:r w:rsidRPr="00197E19">
        <w:rPr>
          <w:rFonts w:ascii="標楷體" w:eastAsia="標楷體" w:hAnsi="標楷體"/>
          <w:color w:val="000000" w:themeColor="text1"/>
          <w:sz w:val="28"/>
        </w:rPr>
        <w:t>、健保、就業保險費用）與廠商應負擔之</w:t>
      </w:r>
      <w:proofErr w:type="gramStart"/>
      <w:r w:rsidRPr="00197E19">
        <w:rPr>
          <w:rFonts w:ascii="標楷體" w:eastAsia="標楷體" w:hAnsi="標楷體"/>
          <w:color w:val="000000" w:themeColor="text1"/>
          <w:sz w:val="28"/>
        </w:rPr>
        <w:t>勞</w:t>
      </w:r>
      <w:proofErr w:type="gramEnd"/>
      <w:r w:rsidRPr="00197E19">
        <w:rPr>
          <w:rFonts w:ascii="標楷體" w:eastAsia="標楷體" w:hAnsi="標楷體"/>
          <w:color w:val="000000" w:themeColor="text1"/>
          <w:sz w:val="28"/>
        </w:rPr>
        <w:t>、健保、就業保險費用、積欠工資墊償基金提繳費及勞工退休金等費用，</w:t>
      </w:r>
      <w:proofErr w:type="gramStart"/>
      <w:r w:rsidRPr="00197E19">
        <w:rPr>
          <w:rFonts w:ascii="標楷體" w:eastAsia="標楷體" w:hAnsi="標楷體"/>
          <w:color w:val="000000" w:themeColor="text1"/>
          <w:sz w:val="28"/>
        </w:rPr>
        <w:t>採</w:t>
      </w:r>
      <w:proofErr w:type="gramEnd"/>
      <w:r w:rsidRPr="00197E19">
        <w:rPr>
          <w:rFonts w:ascii="標楷體" w:eastAsia="標楷體" w:hAnsi="標楷體"/>
          <w:color w:val="000000" w:themeColor="text1"/>
          <w:sz w:val="28"/>
        </w:rPr>
        <w:t>固定金額支付，不列入報價範圍。廠商僅需就管理費用（含利潤、相關稅捐及管理所需一切費用等）報價。決標後，廠商報價與前述固定金額合計為契約總價，詳如附件報價明細表</w:t>
      </w:r>
      <w:proofErr w:type="gramStart"/>
      <w:r w:rsidRPr="00197E19">
        <w:rPr>
          <w:rFonts w:ascii="標楷體" w:eastAsia="標楷體" w:hAnsi="標楷體"/>
          <w:color w:val="000000" w:themeColor="text1"/>
          <w:sz w:val="28"/>
        </w:rPr>
        <w:t>【</w:t>
      </w:r>
      <w:r w:rsidRPr="00197E19">
        <w:rPr>
          <w:rFonts w:ascii="標楷體" w:eastAsia="標楷體" w:hAnsi="標楷體"/>
          <w:b/>
          <w:color w:val="000000" w:themeColor="text1"/>
          <w:sz w:val="28"/>
        </w:rPr>
        <w:t>註</w:t>
      </w:r>
      <w:proofErr w:type="gramEnd"/>
      <w:r w:rsidRPr="00197E19">
        <w:rPr>
          <w:rFonts w:ascii="標楷體" w:eastAsia="標楷體" w:hAnsi="標楷體"/>
          <w:b/>
          <w:color w:val="000000" w:themeColor="text1"/>
          <w:sz w:val="28"/>
        </w:rPr>
        <w:t>：報價明細表範例如附件，機關於招標時依案件性質參酌調整後附於投標須知。派遣勞工之加班費及差旅費，不含於契約價金，如發生此等費用，其計算方式依勞動法令規定另行支付</w:t>
      </w: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w:t>
      </w:r>
    </w:p>
    <w:p w14:paraId="40D704BA"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無法決標時是否得</w:t>
      </w:r>
      <w:r w:rsidRPr="00197E19">
        <w:rPr>
          <w:rFonts w:eastAsia="標楷體"/>
          <w:color w:val="000000" w:themeColor="text1"/>
          <w:sz w:val="28"/>
        </w:rPr>
        <w:t>依第</w:t>
      </w:r>
      <w:r w:rsidRPr="00197E19">
        <w:rPr>
          <w:rFonts w:eastAsia="標楷體"/>
          <w:color w:val="000000" w:themeColor="text1"/>
          <w:sz w:val="28"/>
        </w:rPr>
        <w:t>56</w:t>
      </w:r>
      <w:r w:rsidRPr="00197E19">
        <w:rPr>
          <w:rFonts w:eastAsia="標楷體"/>
          <w:color w:val="000000" w:themeColor="text1"/>
          <w:sz w:val="28"/>
        </w:rPr>
        <w:t>條規定</w:t>
      </w:r>
      <w:proofErr w:type="gramStart"/>
      <w:r w:rsidRPr="00197E19">
        <w:rPr>
          <w:rFonts w:ascii="標楷體" w:eastAsia="標楷體" w:hAnsi="標楷體"/>
          <w:color w:val="000000" w:themeColor="text1"/>
          <w:sz w:val="28"/>
        </w:rPr>
        <w:t>採</w:t>
      </w:r>
      <w:proofErr w:type="gramEnd"/>
      <w:r w:rsidRPr="00197E19">
        <w:rPr>
          <w:rFonts w:ascii="標楷體" w:eastAsia="標楷體" w:hAnsi="標楷體"/>
          <w:color w:val="000000" w:themeColor="text1"/>
          <w:sz w:val="28"/>
        </w:rPr>
        <w:t xml:space="preserve">行協商措施： </w:t>
      </w:r>
    </w:p>
    <w:p w14:paraId="13DD1DC1" w14:textId="77777777" w:rsidR="00BB2685" w:rsidRPr="00197E19" w:rsidRDefault="00BB2685" w:rsidP="00BB2685">
      <w:pPr>
        <w:pStyle w:val="71"/>
        <w:ind w:left="1803" w:hanging="680"/>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(1)</w:t>
      </w:r>
      <w:r w:rsidRPr="00197E19">
        <w:rPr>
          <w:rFonts w:eastAsia="標楷體"/>
          <w:color w:val="000000" w:themeColor="text1"/>
          <w:spacing w:val="0"/>
          <w:sz w:val="28"/>
        </w:rPr>
        <w:t>是</w:t>
      </w:r>
      <w:r w:rsidRPr="00197E19">
        <w:rPr>
          <w:rFonts w:ascii="標楷體" w:eastAsia="標楷體" w:hAnsi="標楷體"/>
          <w:color w:val="000000" w:themeColor="text1"/>
          <w:spacing w:val="0"/>
          <w:sz w:val="28"/>
        </w:rPr>
        <w:t>；</w:t>
      </w:r>
      <w:proofErr w:type="gramStart"/>
      <w:r w:rsidRPr="00197E19">
        <w:rPr>
          <w:rFonts w:ascii="標楷體" w:eastAsia="標楷體" w:hAnsi="標楷體"/>
          <w:color w:val="000000" w:themeColor="text1"/>
          <w:spacing w:val="0"/>
          <w:sz w:val="28"/>
        </w:rPr>
        <w:t>採</w:t>
      </w:r>
      <w:proofErr w:type="gramEnd"/>
      <w:r w:rsidRPr="00197E19">
        <w:rPr>
          <w:rFonts w:ascii="標楷體" w:eastAsia="標楷體" w:hAnsi="標楷體"/>
          <w:color w:val="000000" w:themeColor="text1"/>
          <w:spacing w:val="0"/>
          <w:sz w:val="28"/>
        </w:rPr>
        <w:t>行協商措施得更改之項目：全部評審項目。</w:t>
      </w:r>
    </w:p>
    <w:p w14:paraId="24CB21D9" w14:textId="77777777" w:rsidR="00BB2685" w:rsidRPr="00197E19" w:rsidRDefault="00BB2685" w:rsidP="00BB2685">
      <w:pPr>
        <w:pStyle w:val="71"/>
        <w:ind w:left="1125" w:firstLine="0"/>
        <w:jc w:val="both"/>
        <w:rPr>
          <w:color w:val="000000" w:themeColor="text1"/>
        </w:rPr>
      </w:pPr>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(2)</w:t>
      </w:r>
      <w:r w:rsidRPr="00197E19">
        <w:rPr>
          <w:rFonts w:ascii="標楷體" w:eastAsia="標楷體" w:hAnsi="標楷體"/>
          <w:color w:val="000000" w:themeColor="text1"/>
          <w:spacing w:val="0"/>
          <w:sz w:val="28"/>
        </w:rPr>
        <w:t>否。</w:t>
      </w:r>
    </w:p>
    <w:p w14:paraId="1FDE462B"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kern w:val="0"/>
          <w:sz w:val="28"/>
          <w:szCs w:val="20"/>
        </w:rPr>
        <w:t>本採購保留未來向得標廠商增購之權利，擬增購之項目及內容：</w:t>
      </w:r>
      <w:r w:rsidRPr="00197E19">
        <w:rPr>
          <w:rFonts w:ascii="標楷體" w:eastAsia="標楷體" w:hAnsi="標楷體"/>
          <w:color w:val="000000" w:themeColor="text1"/>
          <w:sz w:val="28"/>
        </w:rPr>
        <w:t xml:space="preserve"> </w:t>
      </w:r>
    </w:p>
    <w:p w14:paraId="2D36AC46" w14:textId="77777777" w:rsidR="00BB2685" w:rsidRPr="00197E19" w:rsidRDefault="00BB2685" w:rsidP="00BB2685">
      <w:pPr>
        <w:pStyle w:val="71"/>
        <w:ind w:left="1200" w:firstLine="0"/>
        <w:jc w:val="both"/>
        <w:rPr>
          <w:color w:val="000000" w:themeColor="text1"/>
        </w:rPr>
      </w:pPr>
      <w:r w:rsidRPr="00197E19">
        <w:rPr>
          <w:rFonts w:ascii="標楷體" w:eastAsia="標楷體" w:hAnsi="標楷體"/>
          <w:color w:val="000000" w:themeColor="text1"/>
          <w:spacing w:val="0"/>
          <w:sz w:val="28"/>
          <w:szCs w:val="28"/>
        </w:rPr>
        <w:t>■</w:t>
      </w:r>
      <w:r w:rsidRPr="00197E19">
        <w:rPr>
          <w:rFonts w:ascii="標楷體" w:eastAsia="標楷體" w:hAnsi="標楷體"/>
          <w:b/>
          <w:color w:val="000000" w:themeColor="text1"/>
          <w:sz w:val="28"/>
          <w:szCs w:val="28"/>
        </w:rPr>
        <w:t>無</w:t>
      </w:r>
    </w:p>
    <w:p w14:paraId="257BCC4D" w14:textId="77777777" w:rsidR="00BB2685" w:rsidRPr="00197E19" w:rsidRDefault="00BB2685" w:rsidP="00BB2685">
      <w:pPr>
        <w:pStyle w:val="71"/>
        <w:ind w:left="1200" w:firstLine="0"/>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bCs/>
          <w:color w:val="000000" w:themeColor="text1"/>
          <w:spacing w:val="-20"/>
          <w:sz w:val="28"/>
          <w:szCs w:val="28"/>
        </w:rPr>
        <w:t>保留後續增購之項目及內容</w:t>
      </w:r>
      <w:r w:rsidRPr="00197E19">
        <w:rPr>
          <w:rFonts w:ascii="標楷體" w:eastAsia="標楷體" w:hAnsi="標楷體"/>
          <w:bCs/>
          <w:color w:val="000000" w:themeColor="text1"/>
          <w:spacing w:val="0"/>
          <w:sz w:val="28"/>
        </w:rPr>
        <w:t>：</w:t>
      </w:r>
      <w:r w:rsidRPr="00197E19">
        <w:rPr>
          <w:rFonts w:ascii="標楷體" w:eastAsia="標楷體" w:hAnsi="標楷體"/>
          <w:color w:val="000000" w:themeColor="text1"/>
          <w:sz w:val="28"/>
        </w:rPr>
        <w:t xml:space="preserve"> </w:t>
      </w:r>
    </w:p>
    <w:p w14:paraId="19597BC5"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lastRenderedPageBreak/>
        <w:t>本採購適用採購法：</w:t>
      </w:r>
    </w:p>
    <w:p w14:paraId="18EDE738" w14:textId="77777777" w:rsidR="00BB2685" w:rsidRPr="00197E19" w:rsidRDefault="00BB2685" w:rsidP="00BB2685">
      <w:pPr>
        <w:pStyle w:val="71"/>
        <w:ind w:left="1134" w:firstLine="0"/>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(1)</w:t>
      </w:r>
      <w:r w:rsidRPr="00197E19">
        <w:rPr>
          <w:rFonts w:eastAsia="標楷體"/>
          <w:color w:val="000000" w:themeColor="text1"/>
          <w:spacing w:val="0"/>
          <w:sz w:val="28"/>
        </w:rPr>
        <w:t>無例</w:t>
      </w:r>
      <w:r w:rsidRPr="00197E19">
        <w:rPr>
          <w:rFonts w:ascii="標楷體" w:eastAsia="標楷體" w:hAnsi="標楷體"/>
          <w:color w:val="000000" w:themeColor="text1"/>
          <w:spacing w:val="0"/>
          <w:sz w:val="28"/>
        </w:rPr>
        <w:t>外情形。</w:t>
      </w:r>
    </w:p>
    <w:p w14:paraId="79CC2116" w14:textId="77777777" w:rsidR="00BB2685" w:rsidRPr="00197E19" w:rsidRDefault="00BB2685" w:rsidP="00BB2685">
      <w:pPr>
        <w:pStyle w:val="71"/>
        <w:ind w:left="1786" w:hanging="1786"/>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eastAsia="標楷體"/>
          <w:color w:val="000000" w:themeColor="text1"/>
          <w:spacing w:val="0"/>
          <w:sz w:val="28"/>
        </w:rPr>
        <w:t>本機關係軍事機關而有採購法第</w:t>
      </w:r>
      <w:r w:rsidRPr="00197E19">
        <w:rPr>
          <w:rFonts w:eastAsia="標楷體"/>
          <w:color w:val="000000" w:themeColor="text1"/>
          <w:spacing w:val="0"/>
          <w:sz w:val="28"/>
        </w:rPr>
        <w:t>104</w:t>
      </w:r>
      <w:r w:rsidRPr="00197E19">
        <w:rPr>
          <w:rFonts w:eastAsia="標楷體"/>
          <w:color w:val="000000" w:themeColor="text1"/>
          <w:spacing w:val="0"/>
          <w:sz w:val="28"/>
        </w:rPr>
        <w:t>條第</w:t>
      </w:r>
      <w:r w:rsidRPr="00197E19">
        <w:rPr>
          <w:rFonts w:eastAsia="標楷體"/>
          <w:color w:val="000000" w:themeColor="text1"/>
          <w:spacing w:val="0"/>
          <w:sz w:val="28"/>
        </w:rPr>
        <w:t>1</w:t>
      </w:r>
      <w:r w:rsidRPr="00197E19">
        <w:rPr>
          <w:rFonts w:eastAsia="標楷體"/>
          <w:color w:val="000000" w:themeColor="text1"/>
          <w:spacing w:val="0"/>
          <w:sz w:val="28"/>
        </w:rPr>
        <w:t>項但書之</w:t>
      </w:r>
      <w:r w:rsidRPr="00197E19">
        <w:rPr>
          <w:rFonts w:ascii="標楷體" w:eastAsia="標楷體" w:hAnsi="標楷體"/>
          <w:color w:val="000000" w:themeColor="text1"/>
          <w:spacing w:val="0"/>
          <w:sz w:val="28"/>
        </w:rPr>
        <w:t>例外情形</w:t>
      </w:r>
    </w:p>
    <w:p w14:paraId="271E4FB7"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(3)</w:t>
      </w:r>
      <w:r w:rsidRPr="00197E19">
        <w:rPr>
          <w:rFonts w:eastAsia="標楷體"/>
          <w:color w:val="000000" w:themeColor="text1"/>
          <w:spacing w:val="0"/>
          <w:sz w:val="28"/>
        </w:rPr>
        <w:t>有採購法第</w:t>
      </w:r>
      <w:r w:rsidRPr="00197E19">
        <w:rPr>
          <w:rFonts w:eastAsia="標楷體"/>
          <w:color w:val="000000" w:themeColor="text1"/>
          <w:spacing w:val="0"/>
          <w:sz w:val="28"/>
        </w:rPr>
        <w:t>105</w:t>
      </w:r>
      <w:r w:rsidRPr="00197E19">
        <w:rPr>
          <w:rFonts w:eastAsia="標楷體"/>
          <w:color w:val="000000" w:themeColor="text1"/>
          <w:spacing w:val="0"/>
          <w:sz w:val="28"/>
        </w:rPr>
        <w:t>條第</w:t>
      </w:r>
      <w:r w:rsidRPr="00197E19">
        <w:rPr>
          <w:rFonts w:eastAsia="標楷體"/>
          <w:color w:val="000000" w:themeColor="text1"/>
          <w:spacing w:val="0"/>
          <w:sz w:val="28"/>
        </w:rPr>
        <w:t>1</w:t>
      </w:r>
      <w:r w:rsidRPr="00197E19">
        <w:rPr>
          <w:rFonts w:eastAsia="標楷體"/>
          <w:color w:val="000000" w:themeColor="text1"/>
          <w:spacing w:val="0"/>
          <w:sz w:val="28"/>
        </w:rPr>
        <w:t>項</w:t>
      </w:r>
      <w:r w:rsidRPr="00197E19">
        <w:rPr>
          <w:rFonts w:ascii="標楷體" w:eastAsia="標楷體" w:hAnsi="標楷體"/>
          <w:color w:val="000000" w:themeColor="text1"/>
          <w:spacing w:val="0"/>
          <w:sz w:val="28"/>
        </w:rPr>
        <w:t>之例外情形。</w:t>
      </w:r>
    </w:p>
    <w:p w14:paraId="50E4E9BC"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(4)</w:t>
      </w:r>
      <w:r w:rsidRPr="00197E19">
        <w:rPr>
          <w:rFonts w:eastAsia="標楷體"/>
          <w:color w:val="000000" w:themeColor="text1"/>
          <w:spacing w:val="0"/>
          <w:sz w:val="28"/>
        </w:rPr>
        <w:t>有採購法第</w:t>
      </w:r>
      <w:r w:rsidRPr="00197E19">
        <w:rPr>
          <w:rFonts w:eastAsia="標楷體"/>
          <w:color w:val="000000" w:themeColor="text1"/>
          <w:spacing w:val="0"/>
          <w:sz w:val="28"/>
        </w:rPr>
        <w:t>106</w:t>
      </w:r>
      <w:r w:rsidRPr="00197E19">
        <w:rPr>
          <w:rFonts w:eastAsia="標楷體"/>
          <w:color w:val="000000" w:themeColor="text1"/>
          <w:spacing w:val="0"/>
          <w:sz w:val="28"/>
        </w:rPr>
        <w:t>條第</w:t>
      </w:r>
      <w:r w:rsidRPr="00197E19">
        <w:rPr>
          <w:rFonts w:eastAsia="標楷體"/>
          <w:color w:val="000000" w:themeColor="text1"/>
          <w:spacing w:val="0"/>
          <w:sz w:val="28"/>
        </w:rPr>
        <w:t>1</w:t>
      </w:r>
      <w:r w:rsidRPr="00197E19">
        <w:rPr>
          <w:rFonts w:eastAsia="標楷體"/>
          <w:color w:val="000000" w:themeColor="text1"/>
          <w:spacing w:val="0"/>
          <w:sz w:val="28"/>
        </w:rPr>
        <w:t>項之例外</w:t>
      </w:r>
      <w:r w:rsidRPr="00197E19">
        <w:rPr>
          <w:rFonts w:ascii="標楷體" w:eastAsia="標楷體" w:hAnsi="標楷體"/>
          <w:color w:val="000000" w:themeColor="text1"/>
          <w:spacing w:val="0"/>
          <w:sz w:val="28"/>
        </w:rPr>
        <w:t>情形。</w:t>
      </w:r>
    </w:p>
    <w:p w14:paraId="78E7AB5C"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本採購屬特殊採購；符合「投標廠商資格與特殊或巨額採購認定標準」□第</w:t>
      </w:r>
      <w:r w:rsidRPr="00197E19">
        <w:rPr>
          <w:rFonts w:eastAsia="標楷體"/>
          <w:color w:val="000000" w:themeColor="text1"/>
          <w:sz w:val="28"/>
        </w:rPr>
        <w:t>6</w:t>
      </w:r>
      <w:r w:rsidRPr="00197E19">
        <w:rPr>
          <w:rFonts w:eastAsia="標楷體"/>
          <w:color w:val="000000" w:themeColor="text1"/>
          <w:sz w:val="28"/>
        </w:rPr>
        <w:t>條第</w:t>
      </w:r>
      <w:r w:rsidRPr="00197E19">
        <w:rPr>
          <w:rFonts w:ascii="標楷體" w:eastAsia="標楷體" w:hAnsi="標楷體"/>
          <w:color w:val="000000" w:themeColor="text1"/>
          <w:sz w:val="28"/>
        </w:rPr>
        <w:t>___款；□第</w:t>
      </w:r>
      <w:r w:rsidRPr="00197E19">
        <w:rPr>
          <w:rFonts w:eastAsia="標楷體"/>
          <w:color w:val="000000" w:themeColor="text1"/>
          <w:sz w:val="28"/>
        </w:rPr>
        <w:t>7</w:t>
      </w:r>
      <w:r w:rsidRPr="00197E19">
        <w:rPr>
          <w:rFonts w:eastAsia="標楷體"/>
          <w:color w:val="000000" w:themeColor="text1"/>
          <w:sz w:val="28"/>
        </w:rPr>
        <w:t>條</w:t>
      </w:r>
      <w:r w:rsidRPr="00197E19">
        <w:rPr>
          <w:rFonts w:ascii="標楷體" w:eastAsia="標楷體" w:hAnsi="標楷體"/>
          <w:color w:val="000000" w:themeColor="text1"/>
          <w:sz w:val="28"/>
        </w:rPr>
        <w:t>第___款 (請註明款次)。（非特殊採購者免填）</w:t>
      </w:r>
    </w:p>
    <w:p w14:paraId="6AA5CEFF"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投標廠商之特定資格及應附具之證明文件如下(限特殊或巨額之採購方可規定特定資格條件)：</w:t>
      </w:r>
    </w:p>
    <w:p w14:paraId="5E6E4A22"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b/>
          <w:color w:val="000000" w:themeColor="text1"/>
          <w:sz w:val="28"/>
          <w:szCs w:val="28"/>
        </w:rPr>
      </w:pPr>
      <w:r w:rsidRPr="00197E19">
        <w:rPr>
          <w:rFonts w:ascii="標楷體" w:eastAsia="標楷體" w:hAnsi="標楷體"/>
          <w:b/>
          <w:color w:val="000000" w:themeColor="text1"/>
          <w:sz w:val="28"/>
          <w:szCs w:val="28"/>
        </w:rPr>
        <w:t>廠商所提出之資格文件影本，本機關於必要時得通知廠商限期提出正</w:t>
      </w:r>
      <w:r w:rsidRPr="00197E19">
        <w:rPr>
          <w:rFonts w:eastAsia="標楷體"/>
          <w:b/>
          <w:color w:val="000000" w:themeColor="text1"/>
          <w:sz w:val="28"/>
          <w:szCs w:val="28"/>
        </w:rPr>
        <w:t>本供查驗，查驗結果如與正本不符，係不實之文件者，依採購法第</w:t>
      </w:r>
      <w:r w:rsidRPr="00197E19">
        <w:rPr>
          <w:rFonts w:eastAsia="標楷體"/>
          <w:b/>
          <w:color w:val="000000" w:themeColor="text1"/>
          <w:sz w:val="28"/>
          <w:szCs w:val="28"/>
        </w:rPr>
        <w:t>50</w:t>
      </w:r>
      <w:r w:rsidRPr="00197E19">
        <w:rPr>
          <w:rFonts w:ascii="標楷體" w:eastAsia="標楷體" w:hAnsi="標楷體"/>
          <w:b/>
          <w:color w:val="000000" w:themeColor="text1"/>
          <w:sz w:val="28"/>
          <w:szCs w:val="28"/>
        </w:rPr>
        <w:t>條規定辦理。</w:t>
      </w:r>
    </w:p>
    <w:p w14:paraId="481EF35C" w14:textId="77777777" w:rsidR="00BB2685" w:rsidRPr="00197E19" w:rsidRDefault="00BB2685" w:rsidP="00BB2685">
      <w:pPr>
        <w:pStyle w:val="71"/>
        <w:ind w:left="1200" w:firstLine="0"/>
        <w:jc w:val="both"/>
        <w:rPr>
          <w:rFonts w:eastAsia="標楷體"/>
          <w:color w:val="000000" w:themeColor="text1"/>
          <w:sz w:val="28"/>
        </w:rPr>
      </w:pPr>
      <w:r w:rsidRPr="00197E19">
        <w:rPr>
          <w:rFonts w:ascii="標楷體" w:eastAsia="標楷體" w:hAnsi="標楷體"/>
          <w:color w:val="000000" w:themeColor="text1"/>
          <w:sz w:val="28"/>
        </w:rPr>
        <w:t>不同投標廠商參與投</w:t>
      </w:r>
      <w:r w:rsidRPr="00197E19">
        <w:rPr>
          <w:rFonts w:eastAsia="標楷體"/>
          <w:color w:val="000000" w:themeColor="text1"/>
          <w:sz w:val="28"/>
        </w:rPr>
        <w:t>標，不得由同一廠商之人員代表出席開標、評審、評選、決標等會議，如有由同一廠商之人員代表出席情形，依採購法第</w:t>
      </w:r>
      <w:r w:rsidRPr="00197E19">
        <w:rPr>
          <w:rFonts w:eastAsia="標楷體"/>
          <w:color w:val="000000" w:themeColor="text1"/>
          <w:sz w:val="28"/>
        </w:rPr>
        <w:t>50</w:t>
      </w:r>
      <w:r w:rsidRPr="00197E19">
        <w:rPr>
          <w:rFonts w:eastAsia="標楷體"/>
          <w:color w:val="000000" w:themeColor="text1"/>
          <w:sz w:val="28"/>
        </w:rPr>
        <w:t>條第</w:t>
      </w:r>
      <w:r w:rsidRPr="00197E19">
        <w:rPr>
          <w:rFonts w:eastAsia="標楷體"/>
          <w:color w:val="000000" w:themeColor="text1"/>
          <w:sz w:val="28"/>
        </w:rPr>
        <w:t>1</w:t>
      </w:r>
      <w:r w:rsidRPr="00197E19">
        <w:rPr>
          <w:rFonts w:eastAsia="標楷體"/>
          <w:color w:val="000000" w:themeColor="text1"/>
          <w:sz w:val="28"/>
        </w:rPr>
        <w:t>項第</w:t>
      </w:r>
      <w:r w:rsidRPr="00197E19">
        <w:rPr>
          <w:rFonts w:eastAsia="標楷體"/>
          <w:color w:val="000000" w:themeColor="text1"/>
          <w:sz w:val="28"/>
        </w:rPr>
        <w:t>1</w:t>
      </w:r>
      <w:r w:rsidRPr="00197E19">
        <w:rPr>
          <w:rFonts w:eastAsia="標楷體"/>
          <w:color w:val="000000" w:themeColor="text1"/>
          <w:sz w:val="28"/>
        </w:rPr>
        <w:t>款或第</w:t>
      </w:r>
      <w:r w:rsidRPr="00197E19">
        <w:rPr>
          <w:rFonts w:eastAsia="標楷體"/>
          <w:color w:val="000000" w:themeColor="text1"/>
          <w:sz w:val="28"/>
        </w:rPr>
        <w:t>7</w:t>
      </w:r>
      <w:r w:rsidRPr="00197E19">
        <w:rPr>
          <w:rFonts w:eastAsia="標楷體"/>
          <w:color w:val="000000" w:themeColor="text1"/>
          <w:sz w:val="28"/>
        </w:rPr>
        <w:t>款規定辦理。</w:t>
      </w:r>
    </w:p>
    <w:p w14:paraId="666AF7AC" w14:textId="77777777" w:rsidR="00BB2685" w:rsidRPr="00197E19" w:rsidRDefault="00BB2685" w:rsidP="00BB2685">
      <w:pPr>
        <w:pStyle w:val="71"/>
        <w:ind w:left="1200" w:firstLine="0"/>
        <w:jc w:val="both"/>
        <w:rPr>
          <w:color w:val="000000" w:themeColor="text1"/>
        </w:rPr>
      </w:pPr>
      <w:r w:rsidRPr="00197E19">
        <w:rPr>
          <w:rFonts w:eastAsia="標楷體"/>
          <w:color w:val="000000" w:themeColor="text1"/>
          <w:sz w:val="28"/>
        </w:rPr>
        <w:t>投標廠商之標價有下列情形之一為投標文件內容不符合招標文件之規定：</w:t>
      </w:r>
      <w:r w:rsidRPr="00197E19">
        <w:rPr>
          <w:rFonts w:eastAsia="標楷體"/>
          <w:color w:val="000000" w:themeColor="text1"/>
          <w:sz w:val="28"/>
        </w:rPr>
        <w:t>(</w:t>
      </w:r>
      <w:r w:rsidRPr="00197E19">
        <w:rPr>
          <w:rFonts w:eastAsia="標楷體"/>
          <w:color w:val="000000" w:themeColor="text1"/>
          <w:sz w:val="28"/>
        </w:rPr>
        <w:t>預算或底價未公告</w:t>
      </w:r>
      <w:proofErr w:type="gramStart"/>
      <w:r w:rsidRPr="00197E19">
        <w:rPr>
          <w:rFonts w:eastAsia="標楷體"/>
          <w:color w:val="000000" w:themeColor="text1"/>
          <w:sz w:val="28"/>
        </w:rPr>
        <w:t>者</w:t>
      </w:r>
      <w:r w:rsidRPr="00197E19">
        <w:rPr>
          <w:rFonts w:ascii="標楷體" w:eastAsia="標楷體" w:hAnsi="標楷體"/>
          <w:color w:val="000000" w:themeColor="text1"/>
          <w:sz w:val="28"/>
        </w:rPr>
        <w:t>免填</w:t>
      </w:r>
      <w:proofErr w:type="gramEnd"/>
      <w:r w:rsidRPr="00197E19">
        <w:rPr>
          <w:rFonts w:ascii="標楷體" w:eastAsia="標楷體" w:hAnsi="標楷體"/>
          <w:color w:val="000000" w:themeColor="text1"/>
          <w:sz w:val="28"/>
        </w:rPr>
        <w:t>)</w:t>
      </w:r>
    </w:p>
    <w:p w14:paraId="30AC66DD" w14:textId="77777777" w:rsidR="00BB2685" w:rsidRPr="00197E19" w:rsidRDefault="00BB2685" w:rsidP="00BB2685">
      <w:pPr>
        <w:pStyle w:val="71"/>
        <w:ind w:left="1050" w:hanging="105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z w:val="28"/>
        </w:rPr>
        <w:t>(1)</w:t>
      </w:r>
      <w:r w:rsidRPr="00197E19">
        <w:rPr>
          <w:rFonts w:ascii="標楷體" w:eastAsia="標楷體" w:hAnsi="標楷體"/>
          <w:color w:val="000000" w:themeColor="text1"/>
          <w:sz w:val="28"/>
        </w:rPr>
        <w:t>高於公告之預算者。</w:t>
      </w:r>
    </w:p>
    <w:p w14:paraId="60F2FCE8" w14:textId="77777777" w:rsidR="00BB2685" w:rsidRPr="00197E19" w:rsidRDefault="00BB2685" w:rsidP="00BB2685">
      <w:pPr>
        <w:pStyle w:val="71"/>
        <w:ind w:left="1274" w:hanging="1252"/>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z w:val="28"/>
        </w:rPr>
        <w:t>(2)</w:t>
      </w:r>
      <w:r w:rsidRPr="00197E19">
        <w:rPr>
          <w:rFonts w:ascii="標楷體" w:eastAsia="標楷體" w:hAnsi="標楷體"/>
          <w:color w:val="000000" w:themeColor="text1"/>
          <w:sz w:val="28"/>
        </w:rPr>
        <w:t>高於公告之底價者。</w:t>
      </w:r>
    </w:p>
    <w:p w14:paraId="64DD3B34" w14:textId="77777777" w:rsidR="00BB2685" w:rsidRPr="00197E19" w:rsidRDefault="00BB2685" w:rsidP="00BB2685">
      <w:pPr>
        <w:pStyle w:val="71"/>
        <w:ind w:left="1200" w:firstLine="0"/>
        <w:jc w:val="both"/>
        <w:rPr>
          <w:color w:val="000000" w:themeColor="text1"/>
        </w:rPr>
      </w:pPr>
      <w:r w:rsidRPr="00197E19">
        <w:rPr>
          <w:rFonts w:ascii="標楷體" w:eastAsia="標楷體" w:hAnsi="標楷體"/>
          <w:color w:val="000000" w:themeColor="text1"/>
          <w:sz w:val="28"/>
        </w:rPr>
        <w:t>機關辦理採購有下列情形之</w:t>
      </w:r>
      <w:proofErr w:type="gramStart"/>
      <w:r w:rsidRPr="00197E19">
        <w:rPr>
          <w:rFonts w:ascii="標楷體" w:eastAsia="標楷體" w:hAnsi="標楷體"/>
          <w:color w:val="000000" w:themeColor="text1"/>
          <w:sz w:val="28"/>
        </w:rPr>
        <w:t>一</w:t>
      </w:r>
      <w:proofErr w:type="gramEnd"/>
      <w:r w:rsidRPr="00197E19">
        <w:rPr>
          <w:rFonts w:ascii="標楷體" w:eastAsia="標楷體" w:hAnsi="標楷體"/>
          <w:color w:val="000000" w:themeColor="text1"/>
          <w:sz w:val="28"/>
        </w:rPr>
        <w:t>者，得</w:t>
      </w:r>
      <w:r w:rsidRPr="00197E19">
        <w:rPr>
          <w:rFonts w:eastAsia="標楷體"/>
          <w:color w:val="000000" w:themeColor="text1"/>
          <w:sz w:val="28"/>
        </w:rPr>
        <w:t>依採購法第</w:t>
      </w:r>
      <w:r w:rsidRPr="00197E19">
        <w:rPr>
          <w:rFonts w:eastAsia="標楷體"/>
          <w:color w:val="000000" w:themeColor="text1"/>
          <w:sz w:val="28"/>
        </w:rPr>
        <w:t>50</w:t>
      </w:r>
      <w:r w:rsidRPr="00197E19">
        <w:rPr>
          <w:rFonts w:eastAsia="標楷體"/>
          <w:color w:val="000000" w:themeColor="text1"/>
          <w:sz w:val="28"/>
        </w:rPr>
        <w:t>條第</w:t>
      </w:r>
      <w:r w:rsidRPr="00197E19">
        <w:rPr>
          <w:rFonts w:eastAsia="標楷體"/>
          <w:color w:val="000000" w:themeColor="text1"/>
          <w:sz w:val="28"/>
        </w:rPr>
        <w:t>1</w:t>
      </w:r>
      <w:r w:rsidRPr="00197E19">
        <w:rPr>
          <w:rFonts w:eastAsia="標楷體"/>
          <w:color w:val="000000" w:themeColor="text1"/>
          <w:sz w:val="28"/>
        </w:rPr>
        <w:t>項第</w:t>
      </w:r>
      <w:r w:rsidRPr="00197E19">
        <w:rPr>
          <w:rFonts w:eastAsia="標楷體"/>
          <w:color w:val="000000" w:themeColor="text1"/>
          <w:sz w:val="28"/>
        </w:rPr>
        <w:t>5</w:t>
      </w:r>
      <w:r w:rsidRPr="00197E19">
        <w:rPr>
          <w:rFonts w:eastAsia="標楷體"/>
          <w:color w:val="000000" w:themeColor="text1"/>
          <w:sz w:val="28"/>
        </w:rPr>
        <w:t>款「不同投標廠商間之投標文件內容有重大異常關聯者」之規定及行為事實，判斷認定是否有該款情形後處理：</w:t>
      </w:r>
    </w:p>
    <w:p w14:paraId="16351B73" w14:textId="77777777" w:rsidR="00BB2685" w:rsidRPr="00197E19" w:rsidRDefault="00BB2685" w:rsidP="00BB2685">
      <w:pPr>
        <w:pStyle w:val="71"/>
        <w:ind w:left="1770" w:hanging="541"/>
        <w:jc w:val="both"/>
        <w:rPr>
          <w:rFonts w:ascii="標楷體" w:eastAsia="標楷體" w:hAnsi="標楷體"/>
          <w:color w:val="000000" w:themeColor="text1"/>
          <w:sz w:val="28"/>
        </w:rPr>
      </w:pPr>
      <w:r w:rsidRPr="00197E19">
        <w:rPr>
          <w:rFonts w:eastAsia="標楷體"/>
          <w:color w:val="000000" w:themeColor="text1"/>
          <w:sz w:val="28"/>
        </w:rPr>
        <w:t>一、投標文件內容由同一人或同一廠商繕寫或</w:t>
      </w:r>
      <w:proofErr w:type="gramStart"/>
      <w:r w:rsidRPr="00197E19">
        <w:rPr>
          <w:rFonts w:eastAsia="標楷體"/>
          <w:color w:val="000000" w:themeColor="text1"/>
          <w:sz w:val="28"/>
        </w:rPr>
        <w:t>備具者</w:t>
      </w:r>
      <w:proofErr w:type="gramEnd"/>
      <w:r w:rsidRPr="00197E19">
        <w:rPr>
          <w:rFonts w:ascii="標楷體" w:eastAsia="標楷體" w:hAnsi="標楷體"/>
          <w:color w:val="000000" w:themeColor="text1"/>
          <w:sz w:val="28"/>
        </w:rPr>
        <w:t>。</w:t>
      </w:r>
    </w:p>
    <w:p w14:paraId="0E6AD14A" w14:textId="77777777" w:rsidR="00BB2685" w:rsidRPr="00197E19" w:rsidRDefault="00BB2685" w:rsidP="00BB2685">
      <w:pPr>
        <w:pStyle w:val="71"/>
        <w:ind w:left="1772" w:hanging="572"/>
        <w:jc w:val="both"/>
        <w:rPr>
          <w:rFonts w:ascii="標楷體" w:eastAsia="標楷體" w:hAnsi="標楷體"/>
          <w:color w:val="000000" w:themeColor="text1"/>
          <w:sz w:val="28"/>
        </w:rPr>
      </w:pPr>
      <w:r w:rsidRPr="00197E19">
        <w:rPr>
          <w:rFonts w:ascii="標楷體" w:eastAsia="標楷體" w:hAnsi="標楷體"/>
          <w:color w:val="000000" w:themeColor="text1"/>
          <w:sz w:val="28"/>
        </w:rPr>
        <w:t>二、押標金由同一人或同一廠商繳納或申請退還者。</w:t>
      </w:r>
    </w:p>
    <w:p w14:paraId="32EBB470" w14:textId="77777777" w:rsidR="00BB2685" w:rsidRPr="00197E19" w:rsidRDefault="00BB2685" w:rsidP="00BB2685">
      <w:pPr>
        <w:pStyle w:val="71"/>
        <w:ind w:left="1798" w:hanging="600"/>
        <w:jc w:val="both"/>
        <w:rPr>
          <w:rFonts w:ascii="標楷體" w:eastAsia="標楷體" w:hAnsi="標楷體"/>
          <w:color w:val="000000" w:themeColor="text1"/>
          <w:sz w:val="28"/>
        </w:rPr>
      </w:pPr>
      <w:r w:rsidRPr="00197E19">
        <w:rPr>
          <w:rFonts w:ascii="標楷體" w:eastAsia="標楷體" w:hAnsi="標楷體"/>
          <w:color w:val="000000" w:themeColor="text1"/>
          <w:sz w:val="28"/>
        </w:rPr>
        <w:t>三、投標</w:t>
      </w:r>
      <w:proofErr w:type="gramStart"/>
      <w:r w:rsidRPr="00197E19">
        <w:rPr>
          <w:rFonts w:ascii="標楷體" w:eastAsia="標楷體" w:hAnsi="標楷體"/>
          <w:color w:val="000000" w:themeColor="text1"/>
          <w:sz w:val="28"/>
        </w:rPr>
        <w:t>標</w:t>
      </w:r>
      <w:proofErr w:type="gramEnd"/>
      <w:r w:rsidRPr="00197E19">
        <w:rPr>
          <w:rFonts w:ascii="標楷體" w:eastAsia="標楷體" w:hAnsi="標楷體"/>
          <w:color w:val="000000" w:themeColor="text1"/>
          <w:sz w:val="28"/>
        </w:rPr>
        <w:t>封或通知機關信函號碼連號，顯係同一人或同一廠商所為者。</w:t>
      </w:r>
    </w:p>
    <w:p w14:paraId="1775FB24" w14:textId="77777777" w:rsidR="00BB2685" w:rsidRPr="00197E19" w:rsidRDefault="00BB2685" w:rsidP="00BB2685">
      <w:pPr>
        <w:pStyle w:val="71"/>
        <w:ind w:left="1798" w:hanging="600"/>
        <w:jc w:val="both"/>
        <w:rPr>
          <w:rFonts w:ascii="標楷體" w:eastAsia="標楷體" w:hAnsi="標楷體"/>
          <w:color w:val="000000" w:themeColor="text1"/>
          <w:sz w:val="28"/>
        </w:rPr>
      </w:pPr>
      <w:r w:rsidRPr="00197E19">
        <w:rPr>
          <w:rFonts w:ascii="標楷體" w:eastAsia="標楷體" w:hAnsi="標楷體"/>
          <w:color w:val="000000" w:themeColor="text1"/>
          <w:sz w:val="28"/>
        </w:rPr>
        <w:t>四、廠商地址、電話號碼、傳真機號碼、聯絡人或電子郵件網址相同者。</w:t>
      </w:r>
    </w:p>
    <w:p w14:paraId="24304E60" w14:textId="77777777" w:rsidR="00BB2685" w:rsidRPr="00197E19" w:rsidRDefault="00BB2685" w:rsidP="00BB2685">
      <w:pPr>
        <w:pStyle w:val="71"/>
        <w:ind w:left="1772" w:hanging="572"/>
        <w:jc w:val="both"/>
        <w:rPr>
          <w:rFonts w:ascii="標楷體" w:eastAsia="標楷體" w:hAnsi="標楷體"/>
          <w:color w:val="000000" w:themeColor="text1"/>
          <w:sz w:val="28"/>
        </w:rPr>
      </w:pPr>
      <w:r w:rsidRPr="00197E19">
        <w:rPr>
          <w:rFonts w:ascii="標楷體" w:eastAsia="標楷體" w:hAnsi="標楷體"/>
          <w:color w:val="000000" w:themeColor="text1"/>
          <w:sz w:val="28"/>
        </w:rPr>
        <w:t>五、其他顯係同一人或同一廠商所為之情形者。</w:t>
      </w:r>
    </w:p>
    <w:p w14:paraId="6C3B787D" w14:textId="77777777" w:rsidR="00BB2685" w:rsidRPr="00197E19" w:rsidRDefault="00BB2685" w:rsidP="00C4631C">
      <w:pPr>
        <w:pStyle w:val="71"/>
        <w:ind w:left="1204" w:hanging="4"/>
        <w:jc w:val="both"/>
        <w:rPr>
          <w:rFonts w:ascii="標楷體" w:eastAsia="標楷體" w:hAnsi="標楷體"/>
          <w:color w:val="000000" w:themeColor="text1"/>
          <w:sz w:val="28"/>
        </w:rPr>
      </w:pPr>
      <w:r w:rsidRPr="00197E19">
        <w:rPr>
          <w:rFonts w:ascii="標楷體" w:eastAsia="標楷體" w:hAnsi="標楷體"/>
          <w:color w:val="000000" w:themeColor="text1"/>
          <w:sz w:val="28"/>
        </w:rPr>
        <w:t>機關辦理採購有「廠商投標文件所載負責人為同一人」之情形者，得依採購法</w:t>
      </w:r>
      <w:r w:rsidRPr="00197E19">
        <w:rPr>
          <w:rFonts w:eastAsia="標楷體"/>
          <w:color w:val="000000" w:themeColor="text1"/>
          <w:sz w:val="28"/>
        </w:rPr>
        <w:t>第</w:t>
      </w:r>
      <w:r w:rsidRPr="00197E19">
        <w:rPr>
          <w:rFonts w:eastAsia="標楷體"/>
          <w:color w:val="000000" w:themeColor="text1"/>
          <w:sz w:val="28"/>
        </w:rPr>
        <w:t>50</w:t>
      </w:r>
      <w:r w:rsidRPr="00197E19">
        <w:rPr>
          <w:rFonts w:eastAsia="標楷體"/>
          <w:color w:val="000000" w:themeColor="text1"/>
          <w:sz w:val="28"/>
        </w:rPr>
        <w:t>條第</w:t>
      </w:r>
      <w:r w:rsidRPr="00197E19">
        <w:rPr>
          <w:rFonts w:eastAsia="標楷體"/>
          <w:color w:val="000000" w:themeColor="text1"/>
          <w:sz w:val="28"/>
        </w:rPr>
        <w:t>1</w:t>
      </w:r>
      <w:r w:rsidRPr="00197E19">
        <w:rPr>
          <w:rFonts w:eastAsia="標楷體"/>
          <w:color w:val="000000" w:themeColor="text1"/>
          <w:sz w:val="28"/>
        </w:rPr>
        <w:t>項第</w:t>
      </w:r>
      <w:r w:rsidRPr="00197E19">
        <w:rPr>
          <w:rFonts w:eastAsia="標楷體"/>
          <w:color w:val="000000" w:themeColor="text1"/>
          <w:sz w:val="28"/>
        </w:rPr>
        <w:t>5</w:t>
      </w:r>
      <w:r w:rsidRPr="00197E19">
        <w:rPr>
          <w:rFonts w:eastAsia="標楷體"/>
          <w:color w:val="000000" w:themeColor="text1"/>
          <w:sz w:val="28"/>
        </w:rPr>
        <w:t>款「不同投標廠商間之投標文件內容有重大異常關聯者」處理。</w:t>
      </w:r>
    </w:p>
    <w:p w14:paraId="408A356B" w14:textId="77777777" w:rsidR="00BB2685" w:rsidRPr="00197E19" w:rsidRDefault="00BB2685" w:rsidP="00BB2685">
      <w:pPr>
        <w:pStyle w:val="71"/>
        <w:ind w:left="1200" w:firstLine="0"/>
        <w:jc w:val="both"/>
        <w:rPr>
          <w:rFonts w:ascii="標楷體" w:eastAsia="標楷體" w:hAnsi="標楷體"/>
          <w:color w:val="000000" w:themeColor="text1"/>
          <w:sz w:val="28"/>
        </w:rPr>
      </w:pPr>
      <w:r w:rsidRPr="00197E19">
        <w:rPr>
          <w:rFonts w:eastAsia="標楷體"/>
          <w:color w:val="000000" w:themeColor="text1"/>
          <w:sz w:val="28"/>
        </w:rPr>
        <w:t>機關辦理採購，有</w:t>
      </w:r>
      <w:r w:rsidRPr="00197E19">
        <w:rPr>
          <w:rFonts w:eastAsia="標楷體"/>
          <w:color w:val="000000" w:themeColor="text1"/>
          <w:sz w:val="28"/>
        </w:rPr>
        <w:t>3</w:t>
      </w:r>
      <w:r w:rsidRPr="00197E19">
        <w:rPr>
          <w:rFonts w:eastAsia="標楷體"/>
          <w:color w:val="000000" w:themeColor="text1"/>
          <w:sz w:val="28"/>
        </w:rPr>
        <w:t>家以上合格廠商投標，開標後有</w:t>
      </w:r>
      <w:r w:rsidRPr="00197E19">
        <w:rPr>
          <w:rFonts w:eastAsia="標楷體"/>
          <w:color w:val="000000" w:themeColor="text1"/>
          <w:sz w:val="28"/>
        </w:rPr>
        <w:t>2</w:t>
      </w:r>
      <w:r w:rsidRPr="00197E19">
        <w:rPr>
          <w:rFonts w:eastAsia="標楷體"/>
          <w:color w:val="000000" w:themeColor="text1"/>
          <w:sz w:val="28"/>
        </w:rPr>
        <w:t>家以上廠商有下列情形之一，</w:t>
      </w:r>
      <w:proofErr w:type="gramStart"/>
      <w:r w:rsidRPr="00197E19">
        <w:rPr>
          <w:rFonts w:eastAsia="標楷體"/>
          <w:color w:val="000000" w:themeColor="text1"/>
          <w:sz w:val="28"/>
        </w:rPr>
        <w:t>致僅餘</w:t>
      </w:r>
      <w:proofErr w:type="gramEnd"/>
      <w:r w:rsidRPr="00197E19">
        <w:rPr>
          <w:rFonts w:eastAsia="標楷體"/>
          <w:color w:val="000000" w:themeColor="text1"/>
          <w:sz w:val="28"/>
        </w:rPr>
        <w:t>1</w:t>
      </w:r>
      <w:r w:rsidRPr="00197E19">
        <w:rPr>
          <w:rFonts w:eastAsia="標楷體"/>
          <w:color w:val="000000" w:themeColor="text1"/>
          <w:sz w:val="28"/>
        </w:rPr>
        <w:t>家廠商符合招標文件規定者，得依採購法第</w:t>
      </w:r>
      <w:r w:rsidRPr="00197E19">
        <w:rPr>
          <w:rFonts w:eastAsia="標楷體"/>
          <w:color w:val="000000" w:themeColor="text1"/>
          <w:sz w:val="28"/>
        </w:rPr>
        <w:t>48</w:t>
      </w:r>
      <w:r w:rsidRPr="00197E19">
        <w:rPr>
          <w:rFonts w:eastAsia="標楷體"/>
          <w:color w:val="000000" w:themeColor="text1"/>
          <w:sz w:val="28"/>
        </w:rPr>
        <w:t>條第</w:t>
      </w:r>
      <w:r w:rsidRPr="00197E19">
        <w:rPr>
          <w:rFonts w:eastAsia="標楷體"/>
          <w:color w:val="000000" w:themeColor="text1"/>
          <w:sz w:val="28"/>
        </w:rPr>
        <w:t>1</w:t>
      </w:r>
      <w:r w:rsidRPr="00197E19">
        <w:rPr>
          <w:rFonts w:eastAsia="標楷體"/>
          <w:color w:val="000000" w:themeColor="text1"/>
          <w:sz w:val="28"/>
        </w:rPr>
        <w:t>項第</w:t>
      </w:r>
      <w:r w:rsidRPr="00197E19">
        <w:rPr>
          <w:rFonts w:eastAsia="標楷體"/>
          <w:color w:val="000000" w:themeColor="text1"/>
          <w:sz w:val="28"/>
        </w:rPr>
        <w:t>2</w:t>
      </w:r>
      <w:r w:rsidRPr="00197E19">
        <w:rPr>
          <w:rFonts w:eastAsia="標楷體"/>
          <w:color w:val="000000" w:themeColor="text1"/>
          <w:sz w:val="28"/>
        </w:rPr>
        <w:t>款「發現有足以影響採購公正之違法或不當行為者」或第</w:t>
      </w:r>
      <w:r w:rsidRPr="00197E19">
        <w:rPr>
          <w:rFonts w:eastAsia="標楷體"/>
          <w:color w:val="000000" w:themeColor="text1"/>
          <w:sz w:val="28"/>
        </w:rPr>
        <w:t>50</w:t>
      </w:r>
      <w:r w:rsidRPr="00197E19">
        <w:rPr>
          <w:rFonts w:eastAsia="標楷體"/>
          <w:color w:val="000000" w:themeColor="text1"/>
          <w:sz w:val="28"/>
        </w:rPr>
        <w:t>條第</w:t>
      </w:r>
      <w:r w:rsidRPr="00197E19">
        <w:rPr>
          <w:rFonts w:eastAsia="標楷體"/>
          <w:color w:val="000000" w:themeColor="text1"/>
          <w:sz w:val="28"/>
        </w:rPr>
        <w:t>1</w:t>
      </w:r>
      <w:r w:rsidRPr="00197E19">
        <w:rPr>
          <w:rFonts w:eastAsia="標楷體"/>
          <w:color w:val="000000" w:themeColor="text1"/>
          <w:sz w:val="28"/>
        </w:rPr>
        <w:t>項第</w:t>
      </w:r>
      <w:r w:rsidRPr="00197E19">
        <w:rPr>
          <w:rFonts w:eastAsia="標楷體"/>
          <w:color w:val="000000" w:themeColor="text1"/>
          <w:sz w:val="28"/>
        </w:rPr>
        <w:t>7</w:t>
      </w:r>
      <w:r w:rsidRPr="00197E19">
        <w:rPr>
          <w:rFonts w:eastAsia="標楷體"/>
          <w:color w:val="000000" w:themeColor="text1"/>
          <w:sz w:val="28"/>
        </w:rPr>
        <w:t>款「其他影響採購公正之違反法令行為」之規定及行為事實</w:t>
      </w:r>
      <w:r w:rsidRPr="00197E19">
        <w:rPr>
          <w:rFonts w:ascii="標楷體" w:eastAsia="標楷體" w:hAnsi="標楷體"/>
          <w:color w:val="000000" w:themeColor="text1"/>
          <w:sz w:val="28"/>
        </w:rPr>
        <w:t>，判斷認定是否有</w:t>
      </w:r>
      <w:r w:rsidRPr="00197E19">
        <w:rPr>
          <w:rFonts w:ascii="標楷體" w:eastAsia="標楷體" w:hAnsi="標楷體"/>
          <w:color w:val="000000" w:themeColor="text1"/>
          <w:sz w:val="28"/>
        </w:rPr>
        <w:lastRenderedPageBreak/>
        <w:t>各該款情形後處理：</w:t>
      </w:r>
    </w:p>
    <w:p w14:paraId="113013D4" w14:textId="77777777" w:rsidR="00BB2685" w:rsidRPr="00197E19" w:rsidRDefault="00BB2685" w:rsidP="00BB2685">
      <w:pPr>
        <w:pStyle w:val="71"/>
        <w:ind w:left="1772" w:hanging="572"/>
        <w:jc w:val="both"/>
        <w:rPr>
          <w:rFonts w:ascii="標楷體" w:eastAsia="標楷體" w:hAnsi="標楷體"/>
          <w:color w:val="000000" w:themeColor="text1"/>
          <w:sz w:val="28"/>
        </w:rPr>
      </w:pPr>
      <w:r w:rsidRPr="00197E19">
        <w:rPr>
          <w:rFonts w:ascii="標楷體" w:eastAsia="標楷體" w:hAnsi="標楷體"/>
          <w:color w:val="000000" w:themeColor="text1"/>
          <w:sz w:val="28"/>
        </w:rPr>
        <w:t>一、押標金</w:t>
      </w:r>
      <w:proofErr w:type="gramStart"/>
      <w:r w:rsidRPr="00197E19">
        <w:rPr>
          <w:rFonts w:ascii="標楷體" w:eastAsia="標楷體" w:hAnsi="標楷體"/>
          <w:color w:val="000000" w:themeColor="text1"/>
          <w:sz w:val="28"/>
        </w:rPr>
        <w:t>未附或不</w:t>
      </w:r>
      <w:proofErr w:type="gramEnd"/>
      <w:r w:rsidRPr="00197E19">
        <w:rPr>
          <w:rFonts w:ascii="標楷體" w:eastAsia="標楷體" w:hAnsi="標楷體"/>
          <w:color w:val="000000" w:themeColor="text1"/>
          <w:sz w:val="28"/>
        </w:rPr>
        <w:t>符合規定。</w:t>
      </w:r>
    </w:p>
    <w:p w14:paraId="7C756A34" w14:textId="77777777" w:rsidR="00BB2685" w:rsidRPr="00197E19" w:rsidRDefault="00BB2685" w:rsidP="00BB2685">
      <w:pPr>
        <w:pStyle w:val="71"/>
        <w:ind w:left="1772" w:hanging="572"/>
        <w:jc w:val="both"/>
        <w:rPr>
          <w:rFonts w:ascii="標楷體" w:eastAsia="標楷體" w:hAnsi="標楷體"/>
          <w:color w:val="000000" w:themeColor="text1"/>
          <w:sz w:val="28"/>
        </w:rPr>
      </w:pPr>
      <w:r w:rsidRPr="00197E19">
        <w:rPr>
          <w:rFonts w:ascii="標楷體" w:eastAsia="標楷體" w:hAnsi="標楷體"/>
          <w:color w:val="000000" w:themeColor="text1"/>
          <w:sz w:val="28"/>
        </w:rPr>
        <w:t>二、投標文件為空白文件、無關文件或</w:t>
      </w:r>
      <w:proofErr w:type="gramStart"/>
      <w:r w:rsidRPr="00197E19">
        <w:rPr>
          <w:rFonts w:ascii="標楷體" w:eastAsia="標楷體" w:hAnsi="標楷體"/>
          <w:color w:val="000000" w:themeColor="text1"/>
          <w:sz w:val="28"/>
        </w:rPr>
        <w:t>標封內</w:t>
      </w:r>
      <w:proofErr w:type="gramEnd"/>
      <w:r w:rsidRPr="00197E19">
        <w:rPr>
          <w:rFonts w:ascii="標楷體" w:eastAsia="標楷體" w:hAnsi="標楷體"/>
          <w:color w:val="000000" w:themeColor="text1"/>
          <w:sz w:val="28"/>
        </w:rPr>
        <w:t>空無一物。</w:t>
      </w:r>
    </w:p>
    <w:p w14:paraId="3F7843F4" w14:textId="77777777" w:rsidR="00BB2685" w:rsidRPr="00197E19" w:rsidRDefault="00BB2685" w:rsidP="00BB2685">
      <w:pPr>
        <w:pStyle w:val="71"/>
        <w:ind w:left="1772" w:hanging="572"/>
        <w:jc w:val="both"/>
        <w:rPr>
          <w:rFonts w:ascii="標楷體" w:eastAsia="標楷體" w:hAnsi="標楷體"/>
          <w:color w:val="000000" w:themeColor="text1"/>
          <w:sz w:val="28"/>
        </w:rPr>
      </w:pPr>
      <w:r w:rsidRPr="00197E19">
        <w:rPr>
          <w:rFonts w:ascii="標楷體" w:eastAsia="標楷體" w:hAnsi="標楷體"/>
          <w:color w:val="000000" w:themeColor="text1"/>
          <w:sz w:val="28"/>
        </w:rPr>
        <w:t>三、資格、規格或價格文件</w:t>
      </w:r>
      <w:proofErr w:type="gramStart"/>
      <w:r w:rsidRPr="00197E19">
        <w:rPr>
          <w:rFonts w:ascii="標楷體" w:eastAsia="標楷體" w:hAnsi="標楷體"/>
          <w:color w:val="000000" w:themeColor="text1"/>
          <w:sz w:val="28"/>
        </w:rPr>
        <w:t>未附或不</w:t>
      </w:r>
      <w:proofErr w:type="gramEnd"/>
      <w:r w:rsidRPr="00197E19">
        <w:rPr>
          <w:rFonts w:ascii="標楷體" w:eastAsia="標楷體" w:hAnsi="標楷體"/>
          <w:color w:val="000000" w:themeColor="text1"/>
          <w:sz w:val="28"/>
        </w:rPr>
        <w:t>符合規定。</w:t>
      </w:r>
    </w:p>
    <w:p w14:paraId="03D3B33F" w14:textId="77777777" w:rsidR="00BB2685" w:rsidRPr="00197E19" w:rsidRDefault="00BB2685" w:rsidP="00BB2685">
      <w:pPr>
        <w:pStyle w:val="71"/>
        <w:ind w:left="1771" w:hanging="540"/>
        <w:jc w:val="both"/>
        <w:rPr>
          <w:rFonts w:ascii="標楷體" w:eastAsia="標楷體" w:hAnsi="標楷體"/>
          <w:color w:val="000000" w:themeColor="text1"/>
          <w:sz w:val="28"/>
        </w:rPr>
      </w:pPr>
      <w:r w:rsidRPr="00197E19">
        <w:rPr>
          <w:rFonts w:ascii="標楷體" w:eastAsia="標楷體" w:hAnsi="標楷體"/>
          <w:color w:val="000000" w:themeColor="text1"/>
          <w:sz w:val="28"/>
        </w:rPr>
        <w:t>四、標價高於公告之預算或公告之底價。</w:t>
      </w:r>
    </w:p>
    <w:p w14:paraId="6B9035ED" w14:textId="77777777" w:rsidR="00BB2685" w:rsidRPr="00197E19" w:rsidRDefault="00BB2685" w:rsidP="00BB2685">
      <w:pPr>
        <w:pStyle w:val="71"/>
        <w:ind w:left="1773" w:hanging="539"/>
        <w:jc w:val="both"/>
        <w:rPr>
          <w:rFonts w:ascii="標楷體" w:eastAsia="標楷體" w:hAnsi="標楷體"/>
          <w:color w:val="000000" w:themeColor="text1"/>
          <w:sz w:val="28"/>
        </w:rPr>
      </w:pPr>
      <w:r w:rsidRPr="00197E19">
        <w:rPr>
          <w:rFonts w:ascii="標楷體" w:eastAsia="標楷體" w:hAnsi="標楷體"/>
          <w:color w:val="000000" w:themeColor="text1"/>
          <w:sz w:val="28"/>
        </w:rPr>
        <w:t>五、其他疑似刻意造成不合格標之情形。</w:t>
      </w:r>
    </w:p>
    <w:p w14:paraId="1671AE3A" w14:textId="77777777" w:rsidR="00BB2685" w:rsidRPr="00197E19" w:rsidRDefault="00BB2685" w:rsidP="00BB2685">
      <w:pPr>
        <w:pStyle w:val="71"/>
        <w:ind w:left="1557" w:hanging="283"/>
        <w:jc w:val="both"/>
        <w:rPr>
          <w:rFonts w:ascii="標楷體" w:eastAsia="標楷體" w:hAnsi="標楷體"/>
          <w:color w:val="000000" w:themeColor="text1"/>
          <w:sz w:val="28"/>
        </w:rPr>
      </w:pPr>
      <w:r w:rsidRPr="00197E19">
        <w:rPr>
          <w:rFonts w:ascii="標楷體" w:eastAsia="標楷體" w:hAnsi="標楷體"/>
          <w:color w:val="000000" w:themeColor="text1"/>
          <w:sz w:val="28"/>
        </w:rPr>
        <w:t>□工程採購案件，其屬營造業法所定營</w:t>
      </w:r>
      <w:proofErr w:type="gramStart"/>
      <w:r w:rsidRPr="00197E19">
        <w:rPr>
          <w:rFonts w:ascii="標楷體" w:eastAsia="標楷體" w:hAnsi="標楷體"/>
          <w:color w:val="000000" w:themeColor="text1"/>
          <w:sz w:val="28"/>
        </w:rPr>
        <w:t>繕</w:t>
      </w:r>
      <w:proofErr w:type="gramEnd"/>
      <w:r w:rsidRPr="00197E19">
        <w:rPr>
          <w:rFonts w:ascii="標楷體" w:eastAsia="標楷體" w:hAnsi="標楷體"/>
          <w:color w:val="000000" w:themeColor="text1"/>
          <w:sz w:val="28"/>
        </w:rPr>
        <w:t>工程者，投標廠商屬營造業，可為決標對象，</w:t>
      </w:r>
      <w:proofErr w:type="gramStart"/>
      <w:r w:rsidRPr="00197E19">
        <w:rPr>
          <w:rFonts w:ascii="標楷體" w:eastAsia="標楷體" w:hAnsi="標楷體"/>
          <w:color w:val="000000" w:themeColor="text1"/>
          <w:sz w:val="28"/>
        </w:rPr>
        <w:t>但決標</w:t>
      </w:r>
      <w:proofErr w:type="gramEnd"/>
      <w:r w:rsidRPr="00197E19">
        <w:rPr>
          <w:rFonts w:ascii="標楷體" w:eastAsia="標楷體" w:hAnsi="標楷體"/>
          <w:color w:val="000000" w:themeColor="text1"/>
          <w:sz w:val="28"/>
        </w:rPr>
        <w:t>金額高於營造業法所規定之承攬造價限額時，不</w:t>
      </w:r>
      <w:proofErr w:type="gramStart"/>
      <w:r w:rsidRPr="00197E19">
        <w:rPr>
          <w:rFonts w:ascii="標楷體" w:eastAsia="標楷體" w:hAnsi="標楷體"/>
          <w:color w:val="000000" w:themeColor="text1"/>
          <w:sz w:val="28"/>
        </w:rPr>
        <w:t>決標予該</w:t>
      </w:r>
      <w:proofErr w:type="gramEnd"/>
      <w:r w:rsidRPr="00197E19">
        <w:rPr>
          <w:rFonts w:ascii="標楷體" w:eastAsia="標楷體" w:hAnsi="標楷體"/>
          <w:color w:val="000000" w:themeColor="text1"/>
          <w:sz w:val="28"/>
        </w:rPr>
        <w:t>廠商。</w:t>
      </w:r>
    </w:p>
    <w:p w14:paraId="2235948E" w14:textId="77777777" w:rsidR="00BB2685" w:rsidRPr="00197E19" w:rsidRDefault="00BB2685" w:rsidP="00BB2685">
      <w:pPr>
        <w:pStyle w:val="71"/>
        <w:ind w:left="1556" w:hanging="325"/>
        <w:jc w:val="both"/>
        <w:rPr>
          <w:color w:val="000000" w:themeColor="text1"/>
        </w:rPr>
      </w:pPr>
      <w:r w:rsidRPr="00197E19">
        <w:rPr>
          <w:rFonts w:ascii="新細明體" w:eastAsia="新細明體" w:hAnsi="新細明體"/>
          <w:color w:val="000000" w:themeColor="text1"/>
          <w:spacing w:val="0"/>
          <w:sz w:val="28"/>
          <w:szCs w:val="28"/>
        </w:rPr>
        <w:t>□</w:t>
      </w:r>
      <w:r w:rsidRPr="00197E19">
        <w:rPr>
          <w:rFonts w:ascii="標楷體" w:eastAsia="標楷體" w:hAnsi="標楷體"/>
          <w:color w:val="000000" w:themeColor="text1"/>
          <w:sz w:val="28"/>
        </w:rPr>
        <w:t>工程採購案件，其屬營造業法所定營</w:t>
      </w:r>
      <w:proofErr w:type="gramStart"/>
      <w:r w:rsidRPr="00197E19">
        <w:rPr>
          <w:rFonts w:ascii="標楷體" w:eastAsia="標楷體" w:hAnsi="標楷體"/>
          <w:color w:val="000000" w:themeColor="text1"/>
          <w:sz w:val="28"/>
        </w:rPr>
        <w:t>繕</w:t>
      </w:r>
      <w:proofErr w:type="gramEnd"/>
      <w:r w:rsidRPr="00197E19">
        <w:rPr>
          <w:rFonts w:ascii="標楷體" w:eastAsia="標楷體" w:hAnsi="標楷體"/>
          <w:color w:val="000000" w:themeColor="text1"/>
          <w:sz w:val="28"/>
        </w:rPr>
        <w:t>工程者，投標之土木包工業須登記於工程所在地區之直轄市、縣(市)或營造業法第11條所定毗鄰之直轄市、縣(市)。如有違反，屬投標文件內容不符合招標文件之規定。</w:t>
      </w:r>
    </w:p>
    <w:p w14:paraId="7C90C8E0"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外國廠商之投標資格及應提出之資格文件，</w:t>
      </w:r>
      <w:proofErr w:type="gramStart"/>
      <w:r w:rsidRPr="00197E19">
        <w:rPr>
          <w:rFonts w:ascii="標楷體" w:eastAsia="標楷體" w:hAnsi="標楷體"/>
          <w:color w:val="000000" w:themeColor="text1"/>
          <w:sz w:val="28"/>
        </w:rPr>
        <w:t>附經公證</w:t>
      </w:r>
      <w:proofErr w:type="gramEnd"/>
      <w:r w:rsidRPr="00197E19">
        <w:rPr>
          <w:rFonts w:ascii="標楷體" w:eastAsia="標楷體" w:hAnsi="標楷體"/>
          <w:color w:val="000000" w:themeColor="text1"/>
          <w:sz w:val="28"/>
        </w:rPr>
        <w:t>或認證之中文譯本(不允許外國廠商投標</w:t>
      </w:r>
      <w:proofErr w:type="gramStart"/>
      <w:r w:rsidRPr="00197E19">
        <w:rPr>
          <w:rFonts w:ascii="標楷體" w:eastAsia="標楷體" w:hAnsi="標楷體"/>
          <w:color w:val="000000" w:themeColor="text1"/>
          <w:sz w:val="28"/>
        </w:rPr>
        <w:t>者免填</w:t>
      </w:r>
      <w:proofErr w:type="gramEnd"/>
      <w:r w:rsidRPr="00197E19">
        <w:rPr>
          <w:rFonts w:ascii="標楷體" w:eastAsia="標楷體" w:hAnsi="標楷體"/>
          <w:color w:val="000000" w:themeColor="text1"/>
          <w:sz w:val="28"/>
        </w:rPr>
        <w:t>)：</w:t>
      </w:r>
    </w:p>
    <w:p w14:paraId="5977298B" w14:textId="65C27F5F"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招標</w:t>
      </w:r>
      <w:proofErr w:type="gramStart"/>
      <w:r w:rsidRPr="00197E19">
        <w:rPr>
          <w:rFonts w:ascii="標楷體" w:eastAsia="標楷體" w:hAnsi="標楷體"/>
          <w:color w:val="000000" w:themeColor="text1"/>
          <w:sz w:val="28"/>
        </w:rPr>
        <w:t>標</w:t>
      </w:r>
      <w:proofErr w:type="gramEnd"/>
      <w:r w:rsidRPr="00197E19">
        <w:rPr>
          <w:rFonts w:ascii="標楷體" w:eastAsia="標楷體" w:hAnsi="標楷體"/>
          <w:color w:val="000000" w:themeColor="text1"/>
          <w:sz w:val="28"/>
        </w:rPr>
        <w:t>的之功能、效益、規格、標準、數量或場所等說明及得標廠商應履行之契約責任：</w:t>
      </w:r>
      <w:r w:rsidRPr="00197E19">
        <w:rPr>
          <w:rFonts w:ascii="標楷體" w:eastAsia="標楷體" w:hAnsi="標楷體"/>
          <w:b/>
          <w:color w:val="000000" w:themeColor="text1"/>
          <w:sz w:val="28"/>
          <w:szCs w:val="28"/>
          <w:u w:val="single"/>
        </w:rPr>
        <w:t>如本案</w:t>
      </w:r>
      <w:r w:rsidR="00862C34" w:rsidRPr="00197E19">
        <w:rPr>
          <w:rFonts w:ascii="標楷體" w:eastAsia="標楷體" w:hAnsi="標楷體" w:hint="eastAsia"/>
          <w:b/>
          <w:color w:val="000000" w:themeColor="text1"/>
          <w:sz w:val="28"/>
          <w:szCs w:val="28"/>
          <w:u w:val="single"/>
        </w:rPr>
        <w:t>公開評審</w:t>
      </w:r>
      <w:r w:rsidRPr="00197E19">
        <w:rPr>
          <w:rFonts w:ascii="標楷體" w:eastAsia="標楷體" w:hAnsi="標楷體"/>
          <w:b/>
          <w:color w:val="000000" w:themeColor="text1"/>
          <w:sz w:val="28"/>
          <w:szCs w:val="28"/>
          <w:u w:val="single"/>
        </w:rPr>
        <w:t>需求說明書</w:t>
      </w:r>
      <w:r w:rsidRPr="00197E19">
        <w:rPr>
          <w:rFonts w:ascii="標楷體" w:eastAsia="標楷體" w:hAnsi="標楷體"/>
          <w:color w:val="000000" w:themeColor="text1"/>
          <w:sz w:val="28"/>
          <w:szCs w:val="28"/>
        </w:rPr>
        <w:t>。</w:t>
      </w:r>
    </w:p>
    <w:p w14:paraId="4B819030" w14:textId="77777777" w:rsidR="00BB2685" w:rsidRPr="00197E19" w:rsidRDefault="00BB2685" w:rsidP="00BB2685">
      <w:pPr>
        <w:numPr>
          <w:ilvl w:val="0"/>
          <w:numId w:val="6"/>
        </w:numPr>
        <w:tabs>
          <w:tab w:val="left" w:pos="851"/>
        </w:tabs>
        <w:suppressAutoHyphens/>
        <w:autoSpaceDN w:val="0"/>
        <w:spacing w:line="360" w:lineRule="exact"/>
        <w:ind w:left="882" w:hanging="882"/>
        <w:rPr>
          <w:color w:val="000000" w:themeColor="text1"/>
        </w:rPr>
      </w:pPr>
      <w:r w:rsidRPr="00197E19">
        <w:rPr>
          <w:rFonts w:ascii="標楷體" w:eastAsia="標楷體" w:hAnsi="標楷體"/>
          <w:color w:val="000000" w:themeColor="text1"/>
          <w:sz w:val="28"/>
        </w:rPr>
        <w:t>依採購</w:t>
      </w:r>
      <w:r w:rsidRPr="00197E19">
        <w:rPr>
          <w:rFonts w:eastAsia="標楷體"/>
          <w:color w:val="000000" w:themeColor="text1"/>
          <w:sz w:val="28"/>
        </w:rPr>
        <w:t>法第</w:t>
      </w:r>
      <w:r w:rsidRPr="00197E19">
        <w:rPr>
          <w:rFonts w:eastAsia="標楷體"/>
          <w:color w:val="000000" w:themeColor="text1"/>
          <w:sz w:val="28"/>
        </w:rPr>
        <w:t>65</w:t>
      </w:r>
      <w:r w:rsidRPr="00197E19">
        <w:rPr>
          <w:rFonts w:eastAsia="標楷體"/>
          <w:color w:val="000000" w:themeColor="text1"/>
          <w:sz w:val="28"/>
        </w:rPr>
        <w:t>條及採購法施行細則第</w:t>
      </w:r>
      <w:r w:rsidRPr="00197E19">
        <w:rPr>
          <w:rFonts w:eastAsia="標楷體"/>
          <w:color w:val="000000" w:themeColor="text1"/>
          <w:sz w:val="28"/>
        </w:rPr>
        <w:t>87</w:t>
      </w:r>
      <w:r w:rsidRPr="00197E19">
        <w:rPr>
          <w:rFonts w:eastAsia="標楷體"/>
          <w:color w:val="000000" w:themeColor="text1"/>
          <w:sz w:val="28"/>
        </w:rPr>
        <w:t>條</w:t>
      </w:r>
      <w:r w:rsidRPr="00197E19">
        <w:rPr>
          <w:rFonts w:ascii="標楷體" w:eastAsia="標楷體" w:hAnsi="標楷體"/>
          <w:color w:val="000000" w:themeColor="text1"/>
          <w:sz w:val="28"/>
        </w:rPr>
        <w:t>之規定，本採購標的之下列部分及依其他法規規定應由得標廠商自行履約之部分，不得由其他廠商代</w:t>
      </w:r>
      <w:r w:rsidRPr="00197E19">
        <w:rPr>
          <w:rFonts w:eastAsia="標楷體"/>
          <w:color w:val="000000" w:themeColor="text1"/>
          <w:sz w:val="28"/>
        </w:rPr>
        <w:t>為履行</w:t>
      </w:r>
      <w:r w:rsidRPr="00197E19">
        <w:rPr>
          <w:rFonts w:eastAsia="標楷體"/>
          <w:color w:val="000000" w:themeColor="text1"/>
          <w:sz w:val="28"/>
        </w:rPr>
        <w:t>(</w:t>
      </w:r>
      <w:r w:rsidRPr="00197E19">
        <w:rPr>
          <w:rFonts w:eastAsia="標楷體"/>
          <w:color w:val="000000" w:themeColor="text1"/>
          <w:sz w:val="28"/>
        </w:rPr>
        <w:t>視個案情形於招標時勾選；</w:t>
      </w:r>
      <w:proofErr w:type="gramStart"/>
      <w:r w:rsidRPr="00197E19">
        <w:rPr>
          <w:rFonts w:eastAsia="標楷體"/>
          <w:color w:val="000000" w:themeColor="text1"/>
          <w:sz w:val="28"/>
        </w:rPr>
        <w:t>無者免填</w:t>
      </w:r>
      <w:proofErr w:type="gramEnd"/>
      <w:r w:rsidRPr="00197E19">
        <w:rPr>
          <w:rFonts w:eastAsia="標楷體"/>
          <w:color w:val="000000" w:themeColor="text1"/>
          <w:sz w:val="28"/>
        </w:rPr>
        <w:t>)</w:t>
      </w:r>
      <w:r w:rsidRPr="00197E19">
        <w:rPr>
          <w:rFonts w:eastAsia="標楷體"/>
          <w:color w:val="000000" w:themeColor="text1"/>
          <w:sz w:val="28"/>
        </w:rPr>
        <w:t>：</w:t>
      </w:r>
    </w:p>
    <w:p w14:paraId="44856159" w14:textId="77777777" w:rsidR="00BB2685" w:rsidRPr="00197E19" w:rsidRDefault="00BB2685" w:rsidP="00BB2685">
      <w:pPr>
        <w:pStyle w:val="71"/>
        <w:ind w:left="0" w:firstLine="1134"/>
        <w:rPr>
          <w:color w:val="000000" w:themeColor="text1"/>
        </w:rPr>
      </w:pPr>
      <w:r w:rsidRPr="00197E19">
        <w:rPr>
          <w:rFonts w:ascii="標楷體" w:eastAsia="標楷體" w:hAnsi="標楷體"/>
          <w:color w:val="000000" w:themeColor="text1"/>
          <w:sz w:val="28"/>
          <w:szCs w:val="28"/>
        </w:rPr>
        <w:t>■</w:t>
      </w:r>
      <w:r w:rsidRPr="00197E19">
        <w:rPr>
          <w:rFonts w:eastAsia="標楷體"/>
          <w:color w:val="000000" w:themeColor="text1"/>
          <w:sz w:val="28"/>
        </w:rPr>
        <w:t>(1)</w:t>
      </w:r>
      <w:r w:rsidRPr="00197E19">
        <w:rPr>
          <w:rFonts w:ascii="標楷體" w:eastAsia="標楷體" w:hAnsi="標楷體"/>
          <w:color w:val="000000" w:themeColor="text1"/>
          <w:sz w:val="28"/>
        </w:rPr>
        <w:t>主要部分為：</w:t>
      </w:r>
      <w:r w:rsidRPr="00197E19">
        <w:rPr>
          <w:rFonts w:eastAsia="標楷體"/>
          <w:b/>
          <w:color w:val="000000" w:themeColor="text1"/>
          <w:sz w:val="28"/>
          <w:szCs w:val="28"/>
          <w:u w:val="single"/>
        </w:rPr>
        <w:t>完成</w:t>
      </w:r>
      <w:r w:rsidRPr="00197E19">
        <w:rPr>
          <w:rFonts w:eastAsia="標楷體" w:hint="eastAsia"/>
          <w:b/>
          <w:color w:val="000000" w:themeColor="text1"/>
          <w:sz w:val="28"/>
          <w:szCs w:val="28"/>
          <w:u w:val="single"/>
        </w:rPr>
        <w:t>成果</w:t>
      </w:r>
      <w:r w:rsidRPr="00197E19">
        <w:rPr>
          <w:rFonts w:eastAsia="標楷體"/>
          <w:b/>
          <w:color w:val="000000" w:themeColor="text1"/>
          <w:sz w:val="28"/>
          <w:szCs w:val="28"/>
          <w:u w:val="single"/>
        </w:rPr>
        <w:t>報告</w:t>
      </w:r>
      <w:r w:rsidRPr="00197E19">
        <w:rPr>
          <w:rFonts w:eastAsia="標楷體" w:hint="eastAsia"/>
          <w:b/>
          <w:color w:val="000000" w:themeColor="text1"/>
          <w:sz w:val="28"/>
          <w:szCs w:val="28"/>
          <w:u w:val="single"/>
        </w:rPr>
        <w:t>。</w:t>
      </w:r>
    </w:p>
    <w:p w14:paraId="4BF459FD" w14:textId="77777777" w:rsidR="00BB2685" w:rsidRPr="00197E19" w:rsidRDefault="00BB2685" w:rsidP="00BB2685">
      <w:pPr>
        <w:pStyle w:val="71"/>
        <w:ind w:left="0" w:firstLine="1134"/>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z w:val="28"/>
        </w:rPr>
        <w:t>(2)</w:t>
      </w:r>
      <w:r w:rsidRPr="00197E19">
        <w:rPr>
          <w:rFonts w:ascii="標楷體" w:eastAsia="標楷體" w:hAnsi="標楷體"/>
          <w:color w:val="000000" w:themeColor="text1"/>
          <w:sz w:val="28"/>
        </w:rPr>
        <w:t>應由得標廠商自行履行之部分為：</w:t>
      </w:r>
    </w:p>
    <w:p w14:paraId="782D23C3" w14:textId="77777777" w:rsidR="00BB2685" w:rsidRPr="00197E19" w:rsidRDefault="00BB2685" w:rsidP="00BB2685">
      <w:pPr>
        <w:pStyle w:val="71"/>
        <w:ind w:left="1134" w:hanging="4"/>
        <w:jc w:val="both"/>
        <w:rPr>
          <w:color w:val="000000" w:themeColor="text1"/>
        </w:rPr>
      </w:pPr>
      <w:r w:rsidRPr="00197E19">
        <w:rPr>
          <w:rFonts w:ascii="標楷體" w:eastAsia="標楷體" w:hAnsi="標楷體" w:hint="eastAsia"/>
          <w:color w:val="000000" w:themeColor="text1"/>
          <w:spacing w:val="0"/>
          <w:sz w:val="28"/>
        </w:rPr>
        <w:t>除前項所列者外，屬營</w:t>
      </w:r>
      <w:r w:rsidRPr="00A32EB0">
        <w:rPr>
          <w:rFonts w:eastAsia="標楷體"/>
          <w:color w:val="000000" w:themeColor="text1"/>
          <w:spacing w:val="0"/>
          <w:sz w:val="28"/>
        </w:rPr>
        <w:t>造業法第</w:t>
      </w:r>
      <w:r w:rsidRPr="00A32EB0">
        <w:rPr>
          <w:rFonts w:eastAsia="標楷體"/>
          <w:color w:val="000000" w:themeColor="text1"/>
          <w:spacing w:val="0"/>
          <w:sz w:val="28"/>
        </w:rPr>
        <w:t>3</w:t>
      </w:r>
      <w:r w:rsidRPr="00A32EB0">
        <w:rPr>
          <w:rFonts w:eastAsia="標楷體"/>
          <w:color w:val="000000" w:themeColor="text1"/>
          <w:spacing w:val="0"/>
          <w:sz w:val="28"/>
        </w:rPr>
        <w:t>條第</w:t>
      </w:r>
      <w:r w:rsidRPr="00A32EB0">
        <w:rPr>
          <w:rFonts w:eastAsia="標楷體"/>
          <w:color w:val="000000" w:themeColor="text1"/>
          <w:spacing w:val="0"/>
          <w:sz w:val="28"/>
        </w:rPr>
        <w:t>1</w:t>
      </w:r>
      <w:r w:rsidRPr="00197E19">
        <w:rPr>
          <w:rFonts w:ascii="標楷體" w:eastAsia="標楷體" w:hAnsi="標楷體" w:hint="eastAsia"/>
          <w:color w:val="000000" w:themeColor="text1"/>
          <w:spacing w:val="0"/>
          <w:sz w:val="28"/>
        </w:rPr>
        <w:t>款之營</w:t>
      </w:r>
      <w:proofErr w:type="gramStart"/>
      <w:r w:rsidRPr="00197E19">
        <w:rPr>
          <w:rFonts w:ascii="標楷體" w:eastAsia="標楷體" w:hAnsi="標楷體" w:hint="eastAsia"/>
          <w:color w:val="000000" w:themeColor="text1"/>
          <w:spacing w:val="0"/>
          <w:sz w:val="28"/>
        </w:rPr>
        <w:t>繕</w:t>
      </w:r>
      <w:proofErr w:type="gramEnd"/>
      <w:r w:rsidRPr="00197E19">
        <w:rPr>
          <w:rFonts w:ascii="標楷體" w:eastAsia="標楷體" w:hAnsi="標楷體" w:hint="eastAsia"/>
          <w:color w:val="000000" w:themeColor="text1"/>
          <w:spacing w:val="0"/>
          <w:sz w:val="28"/>
        </w:rPr>
        <w:t>工程，且得標廠商為營造業者，其主要部分尚包括：工地主任、工地負責人、專任工程人員、安全衛生</w:t>
      </w:r>
      <w:proofErr w:type="gramStart"/>
      <w:r w:rsidRPr="00197E19">
        <w:rPr>
          <w:rFonts w:ascii="標楷體" w:eastAsia="標楷體" w:hAnsi="標楷體" w:hint="eastAsia"/>
          <w:color w:val="000000" w:themeColor="text1"/>
          <w:spacing w:val="0"/>
          <w:sz w:val="28"/>
        </w:rPr>
        <w:t>人員均應為</w:t>
      </w:r>
      <w:proofErr w:type="gramEnd"/>
      <w:r w:rsidRPr="00197E19">
        <w:rPr>
          <w:rFonts w:ascii="標楷體" w:eastAsia="標楷體" w:hAnsi="標楷體" w:hint="eastAsia"/>
          <w:color w:val="000000" w:themeColor="text1"/>
          <w:spacing w:val="0"/>
          <w:sz w:val="28"/>
        </w:rPr>
        <w:t>該營造業廠商僱用之人員。但得標之營造業廠商符合營造業法規定</w:t>
      </w:r>
      <w:proofErr w:type="gramStart"/>
      <w:r w:rsidRPr="00197E19">
        <w:rPr>
          <w:rFonts w:ascii="標楷體" w:eastAsia="標楷體" w:hAnsi="標楷體" w:hint="eastAsia"/>
          <w:color w:val="000000" w:themeColor="text1"/>
          <w:spacing w:val="0"/>
          <w:sz w:val="28"/>
        </w:rPr>
        <w:t>採</w:t>
      </w:r>
      <w:proofErr w:type="gramEnd"/>
      <w:r w:rsidRPr="00197E19">
        <w:rPr>
          <w:rFonts w:ascii="標楷體" w:eastAsia="標楷體" w:hAnsi="標楷體" w:hint="eastAsia"/>
          <w:color w:val="000000" w:themeColor="text1"/>
          <w:spacing w:val="0"/>
          <w:sz w:val="28"/>
        </w:rPr>
        <w:t>委託建築師或技師</w:t>
      </w:r>
      <w:proofErr w:type="gramStart"/>
      <w:r w:rsidRPr="00197E19">
        <w:rPr>
          <w:rFonts w:ascii="標楷體" w:eastAsia="標楷體" w:hAnsi="標楷體" w:hint="eastAsia"/>
          <w:color w:val="000000" w:themeColor="text1"/>
          <w:spacing w:val="0"/>
          <w:sz w:val="28"/>
        </w:rPr>
        <w:t>逐案按各類</w:t>
      </w:r>
      <w:proofErr w:type="gramEnd"/>
      <w:r w:rsidRPr="00197E19">
        <w:rPr>
          <w:rFonts w:ascii="標楷體" w:eastAsia="標楷體" w:hAnsi="標楷體" w:hint="eastAsia"/>
          <w:color w:val="000000" w:themeColor="text1"/>
          <w:spacing w:val="0"/>
          <w:sz w:val="28"/>
        </w:rPr>
        <w:t>科技師之執業範圍核實執行綜理施工管理，並簽章負責專任工程人員應辦理之工作者，則前開專任工程人員非屬主要部分。</w:t>
      </w:r>
    </w:p>
    <w:p w14:paraId="76C1DC68"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招標文件如有要求或提及特定之商標或商名、專利、設計或型式、特定來源地、生產者或供應者之情形，允許投標廠商提出同等品，其提出同等品之時機為：</w:t>
      </w:r>
      <w:r w:rsidRPr="00197E19">
        <w:rPr>
          <w:rFonts w:ascii="標楷體" w:eastAsia="標楷體" w:hAnsi="標楷體"/>
          <w:color w:val="000000" w:themeColor="text1"/>
          <w:sz w:val="28"/>
          <w:u w:val="single"/>
        </w:rPr>
        <w:t>(由機關於招標時擇</w:t>
      </w:r>
      <w:proofErr w:type="gramStart"/>
      <w:r w:rsidRPr="00197E19">
        <w:rPr>
          <w:rFonts w:ascii="標楷體" w:eastAsia="標楷體" w:hAnsi="標楷體"/>
          <w:color w:val="000000" w:themeColor="text1"/>
          <w:sz w:val="28"/>
          <w:u w:val="single"/>
        </w:rPr>
        <w:t>一</w:t>
      </w:r>
      <w:proofErr w:type="gramEnd"/>
      <w:r w:rsidRPr="00197E19">
        <w:rPr>
          <w:rFonts w:ascii="標楷體" w:eastAsia="標楷體" w:hAnsi="標楷體"/>
          <w:color w:val="000000" w:themeColor="text1"/>
          <w:sz w:val="28"/>
          <w:u w:val="single"/>
        </w:rPr>
        <w:t>勾選；未勾選者，為選項</w:t>
      </w:r>
      <w:r w:rsidRPr="00197E19">
        <w:rPr>
          <w:rFonts w:eastAsia="標楷體"/>
          <w:color w:val="000000" w:themeColor="text1"/>
          <w:sz w:val="28"/>
          <w:u w:val="single"/>
        </w:rPr>
        <w:t>(2)</w:t>
      </w:r>
    </w:p>
    <w:p w14:paraId="063189A1" w14:textId="77777777" w:rsidR="00BB2685" w:rsidRPr="00197E19" w:rsidRDefault="00BB2685" w:rsidP="00BB2685">
      <w:pPr>
        <w:pStyle w:val="71"/>
        <w:ind w:left="1800" w:hanging="666"/>
        <w:jc w:val="both"/>
        <w:rPr>
          <w:color w:val="000000" w:themeColor="text1"/>
        </w:rPr>
      </w:pPr>
      <w:r w:rsidRPr="00197E19">
        <w:rPr>
          <w:rFonts w:ascii="標楷體" w:eastAsia="標楷體" w:hAnsi="標楷體"/>
          <w:color w:val="000000" w:themeColor="text1"/>
          <w:sz w:val="28"/>
        </w:rPr>
        <w:t>□</w:t>
      </w:r>
      <w:r w:rsidRPr="00197E19">
        <w:rPr>
          <w:rFonts w:eastAsia="標楷體"/>
          <w:color w:val="000000" w:themeColor="text1"/>
          <w:spacing w:val="0"/>
          <w:sz w:val="28"/>
        </w:rPr>
        <w:t>(1)</w:t>
      </w:r>
      <w:r w:rsidRPr="00197E19">
        <w:rPr>
          <w:rFonts w:ascii="標楷體" w:eastAsia="標楷體" w:hAnsi="標楷體"/>
          <w:color w:val="000000" w:themeColor="text1"/>
          <w:spacing w:val="0"/>
          <w:sz w:val="28"/>
        </w:rPr>
        <w:t>應於投標文件內預先提出者，廠商應於投標文件內敘明同等品之廠牌、價格及功能、效益、標準或特性等相關資料，以供審查。</w:t>
      </w:r>
    </w:p>
    <w:p w14:paraId="3579A51A" w14:textId="77777777" w:rsidR="00BB2685" w:rsidRPr="00197E19" w:rsidRDefault="00BB2685" w:rsidP="00BB2685">
      <w:pPr>
        <w:pStyle w:val="71"/>
        <w:ind w:left="1764" w:hanging="1764"/>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(2)</w:t>
      </w:r>
      <w:r w:rsidRPr="00197E19">
        <w:rPr>
          <w:rFonts w:ascii="標楷體" w:eastAsia="標楷體" w:hAnsi="標楷體"/>
          <w:color w:val="000000" w:themeColor="text1"/>
          <w:spacing w:val="0"/>
          <w:sz w:val="28"/>
        </w:rPr>
        <w:t>得標廠商得於使用同等品前，依契約規定向機關提出同等品之廠牌、價格及功能、效益、標準或特性等相關資料，以供審查</w:t>
      </w:r>
    </w:p>
    <w:p w14:paraId="16BFB874"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投標廠商之標價條件：</w:t>
      </w:r>
    </w:p>
    <w:p w14:paraId="54140418"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lastRenderedPageBreak/>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(1)</w:t>
      </w:r>
      <w:r w:rsidRPr="00197E19">
        <w:rPr>
          <w:rFonts w:ascii="標楷體" w:eastAsia="標楷體" w:hAnsi="標楷體"/>
          <w:color w:val="000000" w:themeColor="text1"/>
          <w:spacing w:val="0"/>
          <w:sz w:val="28"/>
        </w:rPr>
        <w:t>送達招標機關指定地點：</w:t>
      </w:r>
    </w:p>
    <w:p w14:paraId="1EEDF146" w14:textId="77777777" w:rsidR="00BB2685" w:rsidRPr="00197E19" w:rsidRDefault="00BB2685" w:rsidP="00BB2685">
      <w:pPr>
        <w:pStyle w:val="71"/>
        <w:ind w:left="1798" w:hanging="1798"/>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ascii="標楷體" w:eastAsia="標楷體" w:hAnsi="標楷體"/>
          <w:color w:val="000000" w:themeColor="text1"/>
          <w:spacing w:val="0"/>
          <w:sz w:val="28"/>
        </w:rPr>
        <w:t>於招標機關指定地點完工：</w:t>
      </w:r>
      <w:r w:rsidRPr="00197E19">
        <w:rPr>
          <w:color w:val="000000" w:themeColor="text1"/>
        </w:rPr>
        <w:t xml:space="preserve"> </w:t>
      </w:r>
    </w:p>
    <w:p w14:paraId="294DDB21" w14:textId="744701E2"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00862C34" w:rsidRPr="00197E19">
        <w:rPr>
          <w:rFonts w:ascii="標楷體" w:eastAsia="標楷體" w:hAnsi="標楷體"/>
          <w:b/>
          <w:color w:val="000000" w:themeColor="text1"/>
          <w:spacing w:val="0"/>
          <w:sz w:val="28"/>
          <w:szCs w:val="28"/>
        </w:rPr>
        <w:t>■</w:t>
      </w:r>
      <w:r w:rsidRPr="00197E19">
        <w:rPr>
          <w:rFonts w:eastAsia="標楷體"/>
          <w:color w:val="000000" w:themeColor="text1"/>
          <w:spacing w:val="0"/>
          <w:sz w:val="28"/>
        </w:rPr>
        <w:t>(3)</w:t>
      </w:r>
      <w:r w:rsidRPr="00197E19">
        <w:rPr>
          <w:rFonts w:ascii="標楷體" w:eastAsia="標楷體" w:hAnsi="標楷體"/>
          <w:color w:val="000000" w:themeColor="text1"/>
          <w:spacing w:val="0"/>
          <w:sz w:val="28"/>
        </w:rPr>
        <w:t>其他：</w:t>
      </w:r>
      <w:r w:rsidR="00862C34" w:rsidRPr="00197E19">
        <w:rPr>
          <w:rFonts w:ascii="標楷體" w:eastAsia="標楷體" w:hAnsi="標楷體"/>
          <w:b/>
          <w:color w:val="000000" w:themeColor="text1"/>
          <w:sz w:val="28"/>
          <w:szCs w:val="28"/>
          <w:u w:val="single"/>
        </w:rPr>
        <w:t>如本案</w:t>
      </w:r>
      <w:r w:rsidR="00862C34" w:rsidRPr="00197E19">
        <w:rPr>
          <w:rFonts w:ascii="標楷體" w:eastAsia="標楷體" w:hAnsi="標楷體" w:hint="eastAsia"/>
          <w:b/>
          <w:color w:val="000000" w:themeColor="text1"/>
          <w:sz w:val="28"/>
          <w:szCs w:val="28"/>
          <w:u w:val="single"/>
        </w:rPr>
        <w:t>公開評審</w:t>
      </w:r>
      <w:r w:rsidR="00862C34" w:rsidRPr="00197E19">
        <w:rPr>
          <w:rFonts w:ascii="標楷體" w:eastAsia="標楷體" w:hAnsi="標楷體"/>
          <w:b/>
          <w:color w:val="000000" w:themeColor="text1"/>
          <w:sz w:val="28"/>
          <w:szCs w:val="28"/>
          <w:u w:val="single"/>
        </w:rPr>
        <w:t>需求說明書</w:t>
      </w:r>
      <w:r w:rsidR="00862C34" w:rsidRPr="00197E19">
        <w:rPr>
          <w:rFonts w:ascii="標楷體" w:eastAsia="標楷體" w:hAnsi="標楷體" w:hint="eastAsia"/>
          <w:b/>
          <w:color w:val="000000" w:themeColor="text1"/>
          <w:sz w:val="28"/>
          <w:szCs w:val="28"/>
          <w:u w:val="single"/>
        </w:rPr>
        <w:t>。</w:t>
      </w:r>
    </w:p>
    <w:p w14:paraId="2ADC4C85"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投標廠商標價幣別：</w:t>
      </w:r>
    </w:p>
    <w:p w14:paraId="60704163"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pacing w:val="0"/>
          <w:sz w:val="28"/>
          <w:szCs w:val="28"/>
        </w:rPr>
        <w:t>■</w:t>
      </w:r>
      <w:r w:rsidRPr="00197E19">
        <w:rPr>
          <w:rFonts w:eastAsia="標楷體"/>
          <w:color w:val="000000" w:themeColor="text1"/>
          <w:spacing w:val="0"/>
          <w:sz w:val="28"/>
        </w:rPr>
        <w:t>(1)</w:t>
      </w:r>
      <w:r w:rsidRPr="00197E19">
        <w:rPr>
          <w:rFonts w:eastAsia="標楷體"/>
          <w:color w:val="000000" w:themeColor="text1"/>
          <w:spacing w:val="0"/>
          <w:sz w:val="28"/>
        </w:rPr>
        <w:t>新</w:t>
      </w:r>
      <w:r w:rsidRPr="00197E19">
        <w:rPr>
          <w:rFonts w:ascii="標楷體" w:eastAsia="標楷體" w:hAnsi="標楷體"/>
          <w:color w:val="000000" w:themeColor="text1"/>
          <w:spacing w:val="0"/>
          <w:sz w:val="28"/>
        </w:rPr>
        <w:t>臺幣</w:t>
      </w:r>
      <w:r w:rsidRPr="00197E19">
        <w:rPr>
          <w:rFonts w:ascii="標楷體" w:eastAsia="標楷體" w:hAnsi="標楷體"/>
          <w:b/>
          <w:color w:val="000000" w:themeColor="text1"/>
          <w:spacing w:val="0"/>
          <w:sz w:val="28"/>
        </w:rPr>
        <w:t>。</w:t>
      </w:r>
    </w:p>
    <w:p w14:paraId="4D896036"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ascii="標楷體" w:eastAsia="標楷體" w:hAnsi="標楷體"/>
          <w:color w:val="000000" w:themeColor="text1"/>
          <w:spacing w:val="0"/>
          <w:sz w:val="28"/>
        </w:rPr>
        <w:t>外幣：_______(指定之外幣由招標機關敘明外幣種類)。</w:t>
      </w:r>
    </w:p>
    <w:p w14:paraId="2A3CCB04" w14:textId="77777777" w:rsidR="00BB2685" w:rsidRPr="00197E19" w:rsidRDefault="00BB2685" w:rsidP="00BB2685">
      <w:pPr>
        <w:pStyle w:val="71"/>
        <w:ind w:left="1701" w:hanging="1701"/>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(3)</w:t>
      </w:r>
      <w:r w:rsidRPr="00197E19">
        <w:rPr>
          <w:rFonts w:ascii="標楷體" w:eastAsia="標楷體" w:hAnsi="標楷體"/>
          <w:color w:val="000000" w:themeColor="text1"/>
          <w:spacing w:val="0"/>
          <w:sz w:val="28"/>
        </w:rPr>
        <w:t>新臺幣或外幣:___________(指定之外幣由招標機關敘明外幣種類，該外幣並以決標前一辦公日臺灣銀行外匯交易收盤即期賣出匯率折算總價)</w:t>
      </w:r>
    </w:p>
    <w:p w14:paraId="7945124B"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採購標的之維護修理(不需維護修理</w:t>
      </w:r>
      <w:proofErr w:type="gramStart"/>
      <w:r w:rsidRPr="00197E19">
        <w:rPr>
          <w:rFonts w:ascii="標楷體" w:eastAsia="標楷體" w:hAnsi="標楷體"/>
          <w:color w:val="000000" w:themeColor="text1"/>
          <w:sz w:val="28"/>
        </w:rPr>
        <w:t>者免填</w:t>
      </w:r>
      <w:proofErr w:type="gramEnd"/>
      <w:r w:rsidRPr="00197E19">
        <w:rPr>
          <w:rFonts w:ascii="標楷體" w:eastAsia="標楷體" w:hAnsi="標楷體"/>
          <w:color w:val="000000" w:themeColor="text1"/>
          <w:sz w:val="28"/>
        </w:rPr>
        <w:t>)：</w:t>
      </w:r>
    </w:p>
    <w:p w14:paraId="69DBD023" w14:textId="3A6E7BF1" w:rsidR="00BB2685" w:rsidRPr="00197E19" w:rsidRDefault="0035750A" w:rsidP="00BB2685">
      <w:pPr>
        <w:pStyle w:val="71"/>
        <w:ind w:left="1800" w:hanging="718"/>
        <w:jc w:val="both"/>
        <w:rPr>
          <w:color w:val="000000" w:themeColor="text1"/>
        </w:rPr>
      </w:pPr>
      <w:r w:rsidRPr="00197E19">
        <w:rPr>
          <w:rFonts w:ascii="標楷體" w:eastAsia="標楷體" w:hAnsi="標楷體" w:cs="標楷體"/>
          <w:color w:val="000000" w:themeColor="text1"/>
          <w:spacing w:val="0"/>
          <w:sz w:val="28"/>
        </w:rPr>
        <w:t>□</w:t>
      </w:r>
      <w:r w:rsidR="00BB2685" w:rsidRPr="00197E19">
        <w:rPr>
          <w:rFonts w:eastAsia="標楷體"/>
          <w:color w:val="000000" w:themeColor="text1"/>
          <w:spacing w:val="0"/>
          <w:sz w:val="28"/>
        </w:rPr>
        <w:t>(1)</w:t>
      </w:r>
      <w:r w:rsidR="00BB2685" w:rsidRPr="00197E19">
        <w:rPr>
          <w:rFonts w:ascii="標楷體" w:eastAsia="標楷體" w:hAnsi="標楷體"/>
          <w:color w:val="000000" w:themeColor="text1"/>
          <w:spacing w:val="0"/>
          <w:sz w:val="28"/>
        </w:rPr>
        <w:t>由得標廠商負責一定</w:t>
      </w:r>
      <w:proofErr w:type="gramStart"/>
      <w:r w:rsidR="00BB2685" w:rsidRPr="00197E19">
        <w:rPr>
          <w:rFonts w:ascii="標楷體" w:eastAsia="標楷體" w:hAnsi="標楷體"/>
          <w:color w:val="000000" w:themeColor="text1"/>
          <w:spacing w:val="0"/>
          <w:sz w:val="28"/>
        </w:rPr>
        <w:t>期間，</w:t>
      </w:r>
      <w:proofErr w:type="gramEnd"/>
      <w:r w:rsidR="00BB2685" w:rsidRPr="00197E19">
        <w:rPr>
          <w:rFonts w:ascii="標楷體" w:eastAsia="標楷體" w:hAnsi="標楷體"/>
          <w:color w:val="000000" w:themeColor="text1"/>
          <w:spacing w:val="0"/>
          <w:sz w:val="28"/>
        </w:rPr>
        <w:t>費用計入標價決標。</w:t>
      </w:r>
    </w:p>
    <w:p w14:paraId="30CCC986"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(2)</w:t>
      </w:r>
      <w:r w:rsidRPr="00197E19">
        <w:rPr>
          <w:rFonts w:eastAsia="標楷體"/>
          <w:color w:val="000000" w:themeColor="text1"/>
          <w:spacing w:val="0"/>
          <w:sz w:val="28"/>
        </w:rPr>
        <w:t>由機</w:t>
      </w:r>
      <w:r w:rsidRPr="00197E19">
        <w:rPr>
          <w:rFonts w:ascii="標楷體" w:eastAsia="標楷體" w:hAnsi="標楷體"/>
          <w:color w:val="000000" w:themeColor="text1"/>
          <w:spacing w:val="0"/>
          <w:sz w:val="28"/>
        </w:rPr>
        <w:t>關自行負責。</w:t>
      </w:r>
    </w:p>
    <w:p w14:paraId="3B5BE85B"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eastAsia="標楷體"/>
          <w:color w:val="000000" w:themeColor="text1"/>
          <w:spacing w:val="0"/>
          <w:sz w:val="28"/>
        </w:rPr>
        <w:t>(3)</w:t>
      </w:r>
      <w:r w:rsidRPr="00197E19">
        <w:rPr>
          <w:rFonts w:eastAsia="標楷體"/>
          <w:color w:val="000000" w:themeColor="text1"/>
          <w:spacing w:val="0"/>
          <w:sz w:val="28"/>
        </w:rPr>
        <w:t>另</w:t>
      </w:r>
      <w:r w:rsidRPr="00197E19">
        <w:rPr>
          <w:rFonts w:ascii="標楷體" w:eastAsia="標楷體" w:hAnsi="標楷體"/>
          <w:color w:val="000000" w:themeColor="text1"/>
          <w:spacing w:val="0"/>
          <w:sz w:val="28"/>
        </w:rPr>
        <w:t>行招標。</w:t>
      </w:r>
    </w:p>
    <w:p w14:paraId="4FEDBA42"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廠商有下列情形之</w:t>
      </w:r>
      <w:proofErr w:type="gramStart"/>
      <w:r w:rsidRPr="00197E19">
        <w:rPr>
          <w:rFonts w:ascii="標楷體" w:eastAsia="標楷體" w:hAnsi="標楷體"/>
          <w:color w:val="000000" w:themeColor="text1"/>
          <w:sz w:val="28"/>
        </w:rPr>
        <w:t>一</w:t>
      </w:r>
      <w:proofErr w:type="gramEnd"/>
      <w:r w:rsidRPr="00197E19">
        <w:rPr>
          <w:rFonts w:ascii="標楷體" w:eastAsia="標楷體" w:hAnsi="標楷體"/>
          <w:color w:val="000000" w:themeColor="text1"/>
          <w:sz w:val="28"/>
        </w:rPr>
        <w:t>者，不得參加投標、作為決標對象或分包廠商或協助投標廠商：</w:t>
      </w:r>
    </w:p>
    <w:p w14:paraId="6E0F4F97" w14:textId="77777777" w:rsidR="00BB2685" w:rsidRPr="00197E19" w:rsidRDefault="00BB2685" w:rsidP="00BB2685">
      <w:pPr>
        <w:spacing w:line="360" w:lineRule="exact"/>
        <w:ind w:left="1616" w:hanging="482"/>
        <w:jc w:val="both"/>
        <w:rPr>
          <w:rFonts w:ascii="標楷體" w:eastAsia="標楷體" w:hAnsi="標楷體"/>
          <w:color w:val="000000" w:themeColor="text1"/>
          <w:sz w:val="28"/>
        </w:rPr>
      </w:pPr>
      <w:r w:rsidRPr="00197E19">
        <w:rPr>
          <w:rFonts w:ascii="標楷體" w:eastAsia="標楷體" w:hAnsi="標楷體"/>
          <w:color w:val="000000" w:themeColor="text1"/>
          <w:sz w:val="28"/>
        </w:rPr>
        <w:t>(</w:t>
      </w:r>
      <w:proofErr w:type="gramStart"/>
      <w:r w:rsidRPr="00197E19">
        <w:rPr>
          <w:rFonts w:ascii="標楷體" w:eastAsia="標楷體" w:hAnsi="標楷體"/>
          <w:color w:val="000000" w:themeColor="text1"/>
          <w:sz w:val="28"/>
        </w:rPr>
        <w:t>一</w:t>
      </w:r>
      <w:proofErr w:type="gramEnd"/>
      <w:r w:rsidRPr="00197E19">
        <w:rPr>
          <w:rFonts w:ascii="標楷體" w:eastAsia="標楷體" w:hAnsi="標楷體"/>
          <w:color w:val="000000" w:themeColor="text1"/>
          <w:sz w:val="28"/>
        </w:rPr>
        <w:t>)提供規劃、設計服務之廠商，於依該規劃、設計結果辦理之採購。</w:t>
      </w:r>
    </w:p>
    <w:p w14:paraId="5C6D36FC" w14:textId="77777777" w:rsidR="00BB2685" w:rsidRPr="00197E19" w:rsidRDefault="00BB2685" w:rsidP="00BB2685">
      <w:pPr>
        <w:spacing w:line="360" w:lineRule="exact"/>
        <w:ind w:left="1616" w:hanging="482"/>
        <w:jc w:val="both"/>
        <w:rPr>
          <w:rFonts w:ascii="標楷體" w:eastAsia="標楷體" w:hAnsi="標楷體"/>
          <w:color w:val="000000" w:themeColor="text1"/>
          <w:sz w:val="28"/>
        </w:rPr>
      </w:pPr>
      <w:r w:rsidRPr="00197E19">
        <w:rPr>
          <w:rFonts w:ascii="標楷體" w:eastAsia="標楷體" w:hAnsi="標楷體"/>
          <w:color w:val="000000" w:themeColor="text1"/>
          <w:sz w:val="28"/>
        </w:rPr>
        <w:t>(二)</w:t>
      </w:r>
      <w:proofErr w:type="gramStart"/>
      <w:r w:rsidRPr="00197E19">
        <w:rPr>
          <w:rFonts w:ascii="標楷體" w:eastAsia="標楷體" w:hAnsi="標楷體"/>
          <w:color w:val="000000" w:themeColor="text1"/>
          <w:sz w:val="28"/>
        </w:rPr>
        <w:t>代擬招標</w:t>
      </w:r>
      <w:proofErr w:type="gramEnd"/>
      <w:r w:rsidRPr="00197E19">
        <w:rPr>
          <w:rFonts w:ascii="標楷體" w:eastAsia="標楷體" w:hAnsi="標楷體"/>
          <w:color w:val="000000" w:themeColor="text1"/>
          <w:sz w:val="28"/>
        </w:rPr>
        <w:t>文件之廠商，於依該招標文件辦理之採購。</w:t>
      </w:r>
    </w:p>
    <w:p w14:paraId="64E3475F" w14:textId="77777777" w:rsidR="00BB2685" w:rsidRPr="00197E19" w:rsidRDefault="00BB2685" w:rsidP="00BB2685">
      <w:pPr>
        <w:spacing w:line="360" w:lineRule="exact"/>
        <w:ind w:left="1616" w:hanging="482"/>
        <w:jc w:val="both"/>
        <w:rPr>
          <w:rFonts w:ascii="標楷體" w:eastAsia="標楷體" w:hAnsi="標楷體"/>
          <w:color w:val="000000" w:themeColor="text1"/>
          <w:sz w:val="28"/>
        </w:rPr>
      </w:pPr>
      <w:r w:rsidRPr="00197E19">
        <w:rPr>
          <w:rFonts w:ascii="標楷體" w:eastAsia="標楷體" w:hAnsi="標楷體"/>
          <w:color w:val="000000" w:themeColor="text1"/>
          <w:sz w:val="28"/>
        </w:rPr>
        <w:t>(三)提供審標服務之廠商，於該服務有關之採購。</w:t>
      </w:r>
    </w:p>
    <w:p w14:paraId="7E3601F1" w14:textId="77777777" w:rsidR="00BB2685" w:rsidRPr="00197E19" w:rsidRDefault="00BB2685" w:rsidP="00BB2685">
      <w:pPr>
        <w:spacing w:line="360" w:lineRule="exact"/>
        <w:ind w:left="1616" w:hanging="482"/>
        <w:jc w:val="both"/>
        <w:rPr>
          <w:rFonts w:ascii="標楷體" w:eastAsia="標楷體" w:hAnsi="標楷體"/>
          <w:color w:val="000000" w:themeColor="text1"/>
          <w:sz w:val="28"/>
        </w:rPr>
      </w:pPr>
      <w:r w:rsidRPr="00197E19">
        <w:rPr>
          <w:rFonts w:ascii="標楷體" w:eastAsia="標楷體" w:hAnsi="標楷體"/>
          <w:color w:val="000000" w:themeColor="text1"/>
          <w:sz w:val="28"/>
        </w:rPr>
        <w:t>(四)因履行機關契約而知悉其他廠商無法知悉或應秘密之資訊之廠商，於使用該等資訊有利於該廠商得標之採購。</w:t>
      </w:r>
    </w:p>
    <w:p w14:paraId="78F5731B" w14:textId="77777777" w:rsidR="00BB2685" w:rsidRPr="00197E19" w:rsidRDefault="00BB2685" w:rsidP="00BB2685">
      <w:pPr>
        <w:pStyle w:val="71"/>
        <w:ind w:left="1616" w:hanging="482"/>
        <w:jc w:val="both"/>
        <w:rPr>
          <w:color w:val="000000" w:themeColor="text1"/>
        </w:rPr>
      </w:pPr>
      <w:r w:rsidRPr="00197E19">
        <w:rPr>
          <w:rFonts w:ascii="標楷體" w:eastAsia="標楷體" w:hAnsi="標楷體"/>
          <w:color w:val="000000" w:themeColor="text1"/>
          <w:sz w:val="28"/>
        </w:rPr>
        <w:t>(五)提供專案管理服務之廠商，於該服務有關之採購。</w:t>
      </w:r>
    </w:p>
    <w:p w14:paraId="7B4DDD0C" w14:textId="77777777" w:rsidR="00BB2685" w:rsidRPr="00197E19" w:rsidRDefault="00BB2685" w:rsidP="00BB2685">
      <w:pPr>
        <w:pStyle w:val="71"/>
        <w:ind w:left="1134" w:hanging="1134"/>
        <w:jc w:val="both"/>
        <w:rPr>
          <w:color w:val="000000" w:themeColor="text1"/>
        </w:rPr>
      </w:pPr>
      <w:r w:rsidRPr="00197E19">
        <w:rPr>
          <w:rFonts w:ascii="標楷體" w:eastAsia="標楷體" w:hAnsi="標楷體"/>
          <w:color w:val="000000" w:themeColor="text1"/>
          <w:spacing w:val="0"/>
          <w:sz w:val="28"/>
        </w:rPr>
        <w:t xml:space="preserve">        </w:t>
      </w: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前項第</w:t>
      </w:r>
      <w:r w:rsidRPr="00197E19">
        <w:rPr>
          <w:rFonts w:eastAsia="標楷體"/>
          <w:color w:val="000000" w:themeColor="text1"/>
          <w:spacing w:val="0"/>
          <w:sz w:val="28"/>
          <w:u w:val="single"/>
        </w:rPr>
        <w:t>1</w:t>
      </w:r>
      <w:r w:rsidRPr="00197E19">
        <w:rPr>
          <w:rFonts w:eastAsia="標楷體"/>
          <w:color w:val="000000" w:themeColor="text1"/>
          <w:spacing w:val="0"/>
          <w:sz w:val="28"/>
        </w:rPr>
        <w:t>款及第</w:t>
      </w:r>
      <w:r w:rsidRPr="00197E19">
        <w:rPr>
          <w:rFonts w:eastAsia="標楷體"/>
          <w:color w:val="000000" w:themeColor="text1"/>
          <w:spacing w:val="0"/>
          <w:sz w:val="28"/>
          <w:u w:val="single"/>
        </w:rPr>
        <w:t>2</w:t>
      </w:r>
      <w:r w:rsidRPr="00197E19">
        <w:rPr>
          <w:rFonts w:eastAsia="標楷體"/>
          <w:color w:val="000000" w:themeColor="text1"/>
          <w:spacing w:val="0"/>
          <w:sz w:val="28"/>
        </w:rPr>
        <w:t>款</w:t>
      </w:r>
      <w:r w:rsidRPr="00197E19">
        <w:rPr>
          <w:rFonts w:ascii="標楷體" w:eastAsia="標楷體" w:hAnsi="標楷體"/>
          <w:color w:val="000000" w:themeColor="text1"/>
          <w:spacing w:val="0"/>
          <w:sz w:val="28"/>
        </w:rPr>
        <w:t>之情形，於無利益衝突或無不公平競爭之虞，經機關同意者</w:t>
      </w:r>
      <w:r w:rsidRPr="00197E19">
        <w:rPr>
          <w:rFonts w:ascii="標楷體" w:eastAsia="標楷體" w:hAnsi="標楷體"/>
          <w:b/>
          <w:color w:val="000000" w:themeColor="text1"/>
          <w:sz w:val="28"/>
          <w:u w:val="single"/>
        </w:rPr>
        <w:t>（本項未勾選者，表示機關不同意）</w:t>
      </w:r>
      <w:r w:rsidRPr="00197E19">
        <w:rPr>
          <w:rFonts w:ascii="標楷體" w:eastAsia="標楷體" w:hAnsi="標楷體"/>
          <w:color w:val="000000" w:themeColor="text1"/>
          <w:spacing w:val="0"/>
          <w:sz w:val="28"/>
        </w:rPr>
        <w:t>，得不適用於後續辦理之採購。</w:t>
      </w:r>
      <w:r w:rsidRPr="00197E19">
        <w:rPr>
          <w:rFonts w:ascii="標楷體" w:eastAsia="標楷體" w:hAnsi="標楷體"/>
          <w:color w:val="000000" w:themeColor="text1"/>
          <w:sz w:val="28"/>
          <w:u w:val="single"/>
        </w:rPr>
        <w:t>上述無利益衝突或無不公平競爭之虞之情形，於第1款指前階段規劃或設計服務之成果一併於招標文件公開，且經機關認為參與前階段作業之廠商無競爭優勢者。</w:t>
      </w:r>
    </w:p>
    <w:p w14:paraId="75261A81"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b/>
          <w:color w:val="000000" w:themeColor="text1"/>
          <w:sz w:val="28"/>
          <w:szCs w:val="28"/>
        </w:rPr>
        <w:t>全份招標文件包括</w:t>
      </w:r>
      <w:r w:rsidRPr="00197E19">
        <w:rPr>
          <w:rFonts w:ascii="標楷體" w:eastAsia="標楷體" w:hAnsi="標楷體"/>
          <w:color w:val="000000" w:themeColor="text1"/>
          <w:sz w:val="28"/>
          <w:szCs w:val="28"/>
        </w:rPr>
        <w:t>：</w:t>
      </w:r>
      <w:r w:rsidRPr="00197E19">
        <w:rPr>
          <w:rFonts w:ascii="標楷體" w:eastAsia="標楷體" w:hAnsi="標楷體"/>
          <w:b/>
          <w:color w:val="000000" w:themeColor="text1"/>
          <w:sz w:val="28"/>
          <w:szCs w:val="28"/>
        </w:rPr>
        <w:t>（可複選）</w:t>
      </w:r>
    </w:p>
    <w:p w14:paraId="51D3BE86" w14:textId="77777777" w:rsidR="00BB2685" w:rsidRPr="00197E19" w:rsidRDefault="00BB2685" w:rsidP="00BB2685">
      <w:pPr>
        <w:pStyle w:val="71"/>
        <w:ind w:left="0" w:firstLine="0"/>
        <w:jc w:val="both"/>
        <w:rPr>
          <w:color w:val="000000" w:themeColor="text1"/>
        </w:rPr>
      </w:pPr>
      <w:r w:rsidRPr="00197E19">
        <w:rPr>
          <w:rFonts w:ascii="標楷體" w:eastAsia="標楷體" w:hAnsi="標楷體"/>
          <w:noProof/>
          <w:color w:val="000000" w:themeColor="text1"/>
          <w:spacing w:val="0"/>
          <w:sz w:val="28"/>
          <w:szCs w:val="28"/>
        </w:rPr>
        <mc:AlternateContent>
          <mc:Choice Requires="wps">
            <w:drawing>
              <wp:anchor distT="0" distB="0" distL="114300" distR="114300" simplePos="0" relativeHeight="251661312" behindDoc="0" locked="0" layoutInCell="1" allowOverlap="1" wp14:anchorId="2C7DAABD" wp14:editId="6C0BD519">
                <wp:simplePos x="0" y="0"/>
                <wp:positionH relativeFrom="column">
                  <wp:posOffset>4324349</wp:posOffset>
                </wp:positionH>
                <wp:positionV relativeFrom="paragraph">
                  <wp:posOffset>117475</wp:posOffset>
                </wp:positionV>
                <wp:extent cx="257175" cy="1600200"/>
                <wp:effectExtent l="0" t="0" r="28575" b="19050"/>
                <wp:wrapNone/>
                <wp:docPr id="35" name="AutoShape 4"/>
                <wp:cNvGraphicFramePr/>
                <a:graphic xmlns:a="http://schemas.openxmlformats.org/drawingml/2006/main">
                  <a:graphicData uri="http://schemas.microsoft.com/office/word/2010/wordprocessingShape">
                    <wps:wsp>
                      <wps:cNvSpPr/>
                      <wps:spPr>
                        <a:xfrm>
                          <a:off x="0" y="0"/>
                          <a:ext cx="257175" cy="1600200"/>
                        </a:xfrm>
                        <a:custGeom>
                          <a:avLst/>
                          <a:gdLst>
                            <a:gd name="f0" fmla="val 10800000"/>
                            <a:gd name="f1" fmla="val 5400000"/>
                            <a:gd name="f2" fmla="val 16200000"/>
                            <a:gd name="f3" fmla="val 180"/>
                            <a:gd name="f4" fmla="val w"/>
                            <a:gd name="f5" fmla="val h"/>
                            <a:gd name="f6" fmla="val ss"/>
                            <a:gd name="f7" fmla="val 0"/>
                            <a:gd name="f8" fmla="*/ 5419351 1 1725033"/>
                            <a:gd name="f9" fmla="+- 0 0 5400000"/>
                            <a:gd name="f10" fmla="val 68079"/>
                            <a:gd name="f11" fmla="val 50000"/>
                            <a:gd name="f12" fmla="+- 0 0 -180"/>
                            <a:gd name="f13" fmla="+- 0 0 -270"/>
                            <a:gd name="f14" fmla="+- 0 0 -360"/>
                            <a:gd name="f15" fmla="abs f4"/>
                            <a:gd name="f16" fmla="abs f5"/>
                            <a:gd name="f17" fmla="abs f6"/>
                            <a:gd name="f18" fmla="+- 2700000 f1 0"/>
                            <a:gd name="f19" fmla="*/ f12 f0 1"/>
                            <a:gd name="f20" fmla="*/ f13 f0 1"/>
                            <a:gd name="f21" fmla="*/ f14 f0 1"/>
                            <a:gd name="f22" fmla="?: f15 f4 1"/>
                            <a:gd name="f23" fmla="?: f16 f5 1"/>
                            <a:gd name="f24" fmla="?: f17 f6 1"/>
                            <a:gd name="f25" fmla="+- f18 0 f1"/>
                            <a:gd name="f26" fmla="*/ f19 1 f3"/>
                            <a:gd name="f27" fmla="*/ f20 1 f3"/>
                            <a:gd name="f28" fmla="*/ f21 1 f3"/>
                            <a:gd name="f29" fmla="*/ f22 1 21600"/>
                            <a:gd name="f30" fmla="*/ f23 1 21600"/>
                            <a:gd name="f31" fmla="*/ 21600 f22 1"/>
                            <a:gd name="f32" fmla="*/ 21600 f23 1"/>
                            <a:gd name="f33" fmla="+- f25 f1 0"/>
                            <a:gd name="f34" fmla="+- f26 0 f1"/>
                            <a:gd name="f35" fmla="+- f27 0 f1"/>
                            <a:gd name="f36" fmla="+- f28 0 f1"/>
                            <a:gd name="f37" fmla="min f30 f29"/>
                            <a:gd name="f38" fmla="*/ f31 1 f24"/>
                            <a:gd name="f39" fmla="*/ f32 1 f24"/>
                            <a:gd name="f40" fmla="*/ f33 f8 1"/>
                            <a:gd name="f41" fmla="val f38"/>
                            <a:gd name="f42" fmla="val f39"/>
                            <a:gd name="f43" fmla="*/ f40 1 f0"/>
                            <a:gd name="f44" fmla="*/ f7 f37 1"/>
                            <a:gd name="f45" fmla="+- f42 0 f7"/>
                            <a:gd name="f46" fmla="+- f41 0 f7"/>
                            <a:gd name="f47" fmla="+- 0 0 f43"/>
                            <a:gd name="f48" fmla="*/ f41 f37 1"/>
                            <a:gd name="f49" fmla="*/ f42 f37 1"/>
                            <a:gd name="f50" fmla="*/ f46 1 2"/>
                            <a:gd name="f51" fmla="min f46 f45"/>
                            <a:gd name="f52" fmla="*/ f45 f11 1"/>
                            <a:gd name="f53" fmla="+- 0 0 f47"/>
                            <a:gd name="f54" fmla="+- f7 f50 0"/>
                            <a:gd name="f55" fmla="*/ f51 f10 1"/>
                            <a:gd name="f56" fmla="*/ f52 1 100000"/>
                            <a:gd name="f57" fmla="*/ f53 f0 1"/>
                            <a:gd name="f58" fmla="*/ f50 f37 1"/>
                            <a:gd name="f59" fmla="*/ f55 1 100000"/>
                            <a:gd name="f60" fmla="*/ f57 1 f8"/>
                            <a:gd name="f61" fmla="*/ f54 f37 1"/>
                            <a:gd name="f62" fmla="*/ f56 f37 1"/>
                            <a:gd name="f63" fmla="+- f56 0 f59"/>
                            <a:gd name="f64" fmla="+- f42 0 f59"/>
                            <a:gd name="f65" fmla="+- f60 0 f1"/>
                            <a:gd name="f66" fmla="*/ f59 f37 1"/>
                            <a:gd name="f67" fmla="cos 1 f65"/>
                            <a:gd name="f68" fmla="sin 1 f65"/>
                            <a:gd name="f69" fmla="*/ f63 f37 1"/>
                            <a:gd name="f70" fmla="*/ f64 f37 1"/>
                            <a:gd name="f71" fmla="+- 0 0 f67"/>
                            <a:gd name="f72" fmla="+- 0 0 f68"/>
                            <a:gd name="f73" fmla="+- 0 0 f71"/>
                            <a:gd name="f74" fmla="+- 0 0 f72"/>
                            <a:gd name="f75" fmla="val f73"/>
                            <a:gd name="f76" fmla="val f74"/>
                            <a:gd name="f77" fmla="*/ f75 f50 1"/>
                            <a:gd name="f78" fmla="*/ f76 f59 1"/>
                            <a:gd name="f79" fmla="+- f7 f77 0"/>
                            <a:gd name="f80" fmla="+- f59 0 f78"/>
                            <a:gd name="f81" fmla="+- f42 f78 0"/>
                            <a:gd name="f82" fmla="+- f81 0 f59"/>
                            <a:gd name="f83" fmla="*/ f80 f37 1"/>
                            <a:gd name="f84" fmla="*/ f79 f37 1"/>
                            <a:gd name="f85" fmla="*/ f82 f37 1"/>
                          </a:gdLst>
                          <a:ahLst/>
                          <a:cxnLst>
                            <a:cxn ang="3cd4">
                              <a:pos x="hc" y="t"/>
                            </a:cxn>
                            <a:cxn ang="0">
                              <a:pos x="r" y="vc"/>
                            </a:cxn>
                            <a:cxn ang="cd4">
                              <a:pos x="hc" y="b"/>
                            </a:cxn>
                            <a:cxn ang="cd2">
                              <a:pos x="l" y="vc"/>
                            </a:cxn>
                            <a:cxn ang="f34">
                              <a:pos x="f44" y="f44"/>
                            </a:cxn>
                            <a:cxn ang="f35">
                              <a:pos x="f48" y="f62"/>
                            </a:cxn>
                            <a:cxn ang="f36">
                              <a:pos x="f44" y="f49"/>
                            </a:cxn>
                          </a:cxnLst>
                          <a:rect l="f44" t="f83" r="f84" b="f85"/>
                          <a:pathLst>
                            <a:path stroke="0">
                              <a:moveTo>
                                <a:pt x="f44" y="f44"/>
                              </a:moveTo>
                              <a:arcTo wR="f58" hR="f66" stAng="f2" swAng="f1"/>
                              <a:lnTo>
                                <a:pt x="f61" y="f69"/>
                              </a:lnTo>
                              <a:arcTo wR="f58" hR="f66" stAng="f0" swAng="f9"/>
                              <a:arcTo wR="f58" hR="f66" stAng="f2" swAng="f9"/>
                              <a:lnTo>
                                <a:pt x="f61" y="f70"/>
                              </a:lnTo>
                              <a:arcTo wR="f58" hR="f66" stAng="f7" swAng="f1"/>
                              <a:close/>
                            </a:path>
                            <a:path fill="none">
                              <a:moveTo>
                                <a:pt x="f44" y="f44"/>
                              </a:moveTo>
                              <a:arcTo wR="f58" hR="f66" stAng="f2" swAng="f1"/>
                              <a:lnTo>
                                <a:pt x="f61" y="f69"/>
                              </a:lnTo>
                              <a:arcTo wR="f58" hR="f66" stAng="f0" swAng="f9"/>
                              <a:arcTo wR="f58" hR="f66" stAng="f2" swAng="f9"/>
                              <a:lnTo>
                                <a:pt x="f61" y="f70"/>
                              </a:lnTo>
                              <a:arcTo wR="f58" hR="f66" stAng="f7" swAng="f1"/>
                            </a:path>
                          </a:pathLst>
                        </a:custGeom>
                        <a:noFill/>
                        <a:ln w="9528" cap="flat">
                          <a:solidFill>
                            <a:srgbClr val="000000"/>
                          </a:solidFill>
                          <a:prstDash val="solid"/>
                          <a:round/>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43E246E2" id="AutoShape 4" o:spid="_x0000_s1026" style="position:absolute;margin-left:340.5pt;margin-top:9.25pt;width:20.25pt;height: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57175,16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" path="m,nswa-128588,,128588,350164,,,128588,175082l128588,625018at128588,449936,385764,800100,128588,625018,257176,800100,128588,800100,385764,1150264,257176,800100,128588,975182l128588,1425118wa-128588,1250036,128588,1600200,128588,1425118,,1600200l,xem,nfwa-128588,,128588,350164,,,128588,175082l128588,625018at128588,449936,385764,800100,128588,625018,257176,800100,128588,800100,385764,1150264,257176,800100,128588,975182l128588,1425118wa-128588,1250036,128588,1600200,128588,1425118,,1600200e" filled="f" strokeweight=".26467mm">
                <v:path arrowok="t" o:connecttype="custom" o:connectlocs="128588,0;257175,800100;128588,1600200;0,800100;0,0;257175,800100;0,1600200" o:connectangles="270,0,90,180,90,180,270" textboxrect="0,51280,90925,1548920"/>
              </v:shape>
            </w:pict>
          </mc:Fallback>
        </mc:AlternateContent>
      </w:r>
      <w:r w:rsidRPr="00197E19">
        <w:rPr>
          <w:rFonts w:ascii="標楷體" w:eastAsia="標楷體" w:hAnsi="標楷體"/>
          <w:color w:val="000000" w:themeColor="text1"/>
          <w:spacing w:val="0"/>
          <w:sz w:val="28"/>
          <w:szCs w:val="28"/>
        </w:rPr>
        <w:t xml:space="preserve">        </w:t>
      </w:r>
      <w:r w:rsidRPr="00197E19">
        <w:rPr>
          <w:rFonts w:ascii="標楷體" w:eastAsia="標楷體" w:hAnsi="標楷體" w:hint="eastAsia"/>
          <w:color w:val="000000" w:themeColor="text1"/>
          <w:spacing w:val="0"/>
          <w:sz w:val="28"/>
          <w:szCs w:val="28"/>
        </w:rPr>
        <w:t>■</w:t>
      </w:r>
      <w:r w:rsidRPr="00197E19">
        <w:rPr>
          <w:rFonts w:eastAsia="標楷體"/>
          <w:b/>
          <w:color w:val="000000" w:themeColor="text1"/>
          <w:spacing w:val="0"/>
          <w:sz w:val="28"/>
          <w:szCs w:val="28"/>
        </w:rPr>
        <w:t>(1)</w:t>
      </w:r>
      <w:r w:rsidRPr="00197E19">
        <w:rPr>
          <w:rFonts w:eastAsia="標楷體"/>
          <w:b/>
          <w:color w:val="000000" w:themeColor="text1"/>
          <w:sz w:val="28"/>
          <w:szCs w:val="28"/>
        </w:rPr>
        <w:t>廠商資格暨規格審查表</w:t>
      </w:r>
      <w:r w:rsidRPr="00197E19">
        <w:rPr>
          <w:rFonts w:eastAsia="標楷體"/>
          <w:b/>
          <w:color w:val="000000" w:themeColor="text1"/>
          <w:spacing w:val="0"/>
          <w:sz w:val="28"/>
          <w:szCs w:val="28"/>
        </w:rPr>
        <w:t>。</w:t>
      </w:r>
    </w:p>
    <w:p w14:paraId="4340F7AA" w14:textId="77777777" w:rsidR="00BB2685" w:rsidRPr="00197E19" w:rsidRDefault="00BB2685" w:rsidP="00BB2685">
      <w:pPr>
        <w:pStyle w:val="71"/>
        <w:ind w:left="0" w:firstLine="0"/>
        <w:jc w:val="both"/>
        <w:rPr>
          <w:color w:val="000000" w:themeColor="text1"/>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(2)</w:t>
      </w:r>
      <w:r w:rsidRPr="00197E19">
        <w:rPr>
          <w:rFonts w:eastAsia="標楷體"/>
          <w:b/>
          <w:color w:val="000000" w:themeColor="text1"/>
          <w:sz w:val="28"/>
          <w:szCs w:val="28"/>
        </w:rPr>
        <w:t>投標廠商聲明書</w:t>
      </w:r>
      <w:r w:rsidRPr="00197E19">
        <w:rPr>
          <w:rFonts w:eastAsia="標楷體"/>
          <w:b/>
          <w:color w:val="000000" w:themeColor="text1"/>
          <w:spacing w:val="0"/>
          <w:sz w:val="28"/>
          <w:szCs w:val="28"/>
        </w:rPr>
        <w:t>。</w:t>
      </w:r>
    </w:p>
    <w:p w14:paraId="2E6A1E8F" w14:textId="77777777" w:rsidR="00BB2685" w:rsidRPr="00197E19" w:rsidRDefault="00BB2685" w:rsidP="00BB2685">
      <w:pPr>
        <w:pStyle w:val="71"/>
        <w:ind w:left="0" w:firstLine="0"/>
        <w:jc w:val="both"/>
        <w:rPr>
          <w:color w:val="000000" w:themeColor="text1"/>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rPr>
        <w:t>(3)</w:t>
      </w:r>
      <w:r w:rsidRPr="00197E19">
        <w:rPr>
          <w:rFonts w:eastAsia="標楷體"/>
          <w:b/>
          <w:color w:val="000000" w:themeColor="text1"/>
          <w:spacing w:val="0"/>
          <w:sz w:val="28"/>
        </w:rPr>
        <w:t>公職人員及關係人身分關係揭露表</w:t>
      </w:r>
    </w:p>
    <w:p w14:paraId="382319B5" w14:textId="77777777" w:rsidR="00BB2685" w:rsidRPr="00197E19" w:rsidRDefault="00BB2685" w:rsidP="00BB2685">
      <w:pPr>
        <w:pStyle w:val="71"/>
        <w:ind w:left="0" w:firstLine="1135"/>
        <w:jc w:val="both"/>
        <w:rPr>
          <w:color w:val="000000" w:themeColor="text1"/>
        </w:rPr>
      </w:pPr>
      <w:r w:rsidRPr="00197E19">
        <w:rPr>
          <w:rFonts w:eastAsia="標楷體"/>
          <w:b/>
          <w:noProof/>
          <w:color w:val="000000" w:themeColor="text1"/>
          <w:spacing w:val="0"/>
          <w:sz w:val="28"/>
          <w:szCs w:val="28"/>
        </w:rPr>
        <mc:AlternateContent>
          <mc:Choice Requires="wps">
            <w:drawing>
              <wp:anchor distT="0" distB="0" distL="114300" distR="114300" simplePos="0" relativeHeight="251662336" behindDoc="0" locked="0" layoutInCell="1" allowOverlap="1" wp14:anchorId="1CFB0204" wp14:editId="64891683">
                <wp:simplePos x="0" y="0"/>
                <wp:positionH relativeFrom="column">
                  <wp:posOffset>4705346</wp:posOffset>
                </wp:positionH>
                <wp:positionV relativeFrom="paragraph">
                  <wp:posOffset>38733</wp:posOffset>
                </wp:positionV>
                <wp:extent cx="1845314" cy="571500"/>
                <wp:effectExtent l="0" t="0" r="21586" b="19050"/>
                <wp:wrapNone/>
                <wp:docPr id="3" name="Text Box 5"/>
                <wp:cNvGraphicFramePr/>
                <a:graphic xmlns:a="http://schemas.openxmlformats.org/drawingml/2006/main">
                  <a:graphicData uri="http://schemas.microsoft.com/office/word/2010/wordprocessingShape">
                    <wps:wsp>
                      <wps:cNvSpPr txBox="1"/>
                      <wps:spPr>
                        <a:xfrm>
                          <a:off x="0" y="0"/>
                          <a:ext cx="1845314" cy="571500"/>
                        </a:xfrm>
                        <a:prstGeom prst="rect">
                          <a:avLst/>
                        </a:prstGeom>
                        <a:solidFill>
                          <a:srgbClr val="FFFFFF"/>
                        </a:solidFill>
                        <a:ln w="9528">
                          <a:solidFill>
                            <a:srgbClr val="000000"/>
                          </a:solidFill>
                          <a:prstDash val="solid"/>
                        </a:ln>
                      </wps:spPr>
                      <wps:txbx>
                        <w:txbxContent>
                          <w:p w14:paraId="7B04F6B6" w14:textId="77777777" w:rsidR="00BB2685" w:rsidRDefault="00BB2685" w:rsidP="00BB2685">
                            <w:pPr>
                              <w:spacing w:line="320" w:lineRule="exact"/>
                              <w:rPr>
                                <w:rFonts w:ascii="標楷體" w:eastAsia="標楷體" w:hAnsi="標楷體"/>
                                <w:b/>
                                <w:sz w:val="28"/>
                                <w:szCs w:val="28"/>
                              </w:rPr>
                            </w:pPr>
                            <w:r w:rsidRPr="00EF0F9B">
                              <w:rPr>
                                <w:rFonts w:eastAsia="標楷體"/>
                                <w:b/>
                                <w:sz w:val="28"/>
                                <w:szCs w:val="28"/>
                              </w:rPr>
                              <w:t>(1)</w:t>
                            </w:r>
                            <w:r w:rsidRPr="00EF0F9B">
                              <w:rPr>
                                <w:rFonts w:eastAsia="標楷體"/>
                                <w:b/>
                                <w:sz w:val="28"/>
                                <w:szCs w:val="28"/>
                              </w:rPr>
                              <w:t>至</w:t>
                            </w:r>
                            <w:r w:rsidRPr="00EF0F9B">
                              <w:rPr>
                                <w:rFonts w:eastAsia="標楷體"/>
                                <w:b/>
                                <w:sz w:val="28"/>
                                <w:szCs w:val="28"/>
                              </w:rPr>
                              <w:t>(7)</w:t>
                            </w:r>
                            <w:r>
                              <w:rPr>
                                <w:rFonts w:ascii="標楷體" w:eastAsia="標楷體" w:hAnsi="標楷體"/>
                                <w:b/>
                                <w:sz w:val="28"/>
                                <w:szCs w:val="28"/>
                              </w:rPr>
                              <w:t>文件全併入招標文件檔內</w:t>
                            </w:r>
                          </w:p>
                        </w:txbxContent>
                      </wps:txbx>
                      <wps:bodyPr vert="horz" wrap="square" lIns="91440" tIns="45720" rIns="91440" bIns="45720" anchor="t" anchorCtr="0" compatLnSpc="0">
                        <a:noAutofit/>
                      </wps:bodyPr>
                    </wps:wsp>
                  </a:graphicData>
                </a:graphic>
              </wp:anchor>
            </w:drawing>
          </mc:Choice>
          <mc:Fallback>
            <w:pict>
              <v:shapetype w14:anchorId="1CFB0204" id="_x0000_t202" coordsize="21600,21600" o:spt="202" path="m,l,21600r21600,l21600,xe">
                <v:stroke joinstyle="miter"/>
                <v:path gradientshapeok="t" o:connecttype="rect"/>
              </v:shapetype>
              <v:shape id="Text Box 5" o:spid="_x0000_s1027" type="#_x0000_t202" style="position:absolute;left:0;text-align:left;margin-left:370.5pt;margin-top:3.05pt;width:145.3pt;height: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" strokeweight=".26467mm">
                <v:textbox>
                  <w:txbxContent>
                    <w:p w14:paraId="7B04F6B6" w14:textId="77777777" w:rsidR="00BB2685" w:rsidRDefault="00BB2685" w:rsidP="00BB2685">
                      <w:pPr>
                        <w:spacing w:line="320" w:lineRule="exact"/>
                        <w:rPr>
                          <w:rFonts w:ascii="標楷體" w:eastAsia="標楷體" w:hAnsi="標楷體"/>
                          <w:b/>
                          <w:sz w:val="28"/>
                          <w:szCs w:val="28"/>
                        </w:rPr>
                      </w:pPr>
                      <w:r w:rsidRPr="00EF0F9B">
                        <w:rPr>
                          <w:rFonts w:eastAsia="標楷體"/>
                          <w:b/>
                          <w:sz w:val="28"/>
                          <w:szCs w:val="28"/>
                        </w:rPr>
                        <w:t>(1)</w:t>
                      </w:r>
                      <w:r w:rsidRPr="00EF0F9B">
                        <w:rPr>
                          <w:rFonts w:eastAsia="標楷體"/>
                          <w:b/>
                          <w:sz w:val="28"/>
                          <w:szCs w:val="28"/>
                        </w:rPr>
                        <w:t>至</w:t>
                      </w:r>
                      <w:r w:rsidRPr="00EF0F9B">
                        <w:rPr>
                          <w:rFonts w:eastAsia="標楷體"/>
                          <w:b/>
                          <w:sz w:val="28"/>
                          <w:szCs w:val="28"/>
                        </w:rPr>
                        <w:t>(7)</w:t>
                      </w:r>
                      <w:r>
                        <w:rPr>
                          <w:rFonts w:ascii="標楷體" w:eastAsia="標楷體" w:hAnsi="標楷體"/>
                          <w:b/>
                          <w:sz w:val="28"/>
                          <w:szCs w:val="28"/>
                        </w:rPr>
                        <w:t>文件全併入招標文件檔內</w:t>
                      </w:r>
                    </w:p>
                  </w:txbxContent>
                </v:textbox>
              </v:shape>
            </w:pict>
          </mc:Fallback>
        </mc:AlternateContent>
      </w:r>
      <w:r w:rsidRPr="00197E19">
        <w:rPr>
          <w:rFonts w:eastAsia="標楷體"/>
          <w:color w:val="000000" w:themeColor="text1"/>
          <w:spacing w:val="0"/>
          <w:sz w:val="28"/>
        </w:rPr>
        <w:t>(</w:t>
      </w:r>
      <w:r w:rsidRPr="00197E19">
        <w:rPr>
          <w:rFonts w:eastAsia="標楷體"/>
          <w:color w:val="000000" w:themeColor="text1"/>
          <w:spacing w:val="0"/>
          <w:sz w:val="28"/>
        </w:rPr>
        <w:t>廠商如屬公職人員或關係人者，始需提供</w:t>
      </w:r>
      <w:r w:rsidRPr="00197E19">
        <w:rPr>
          <w:rFonts w:eastAsia="標楷體"/>
          <w:color w:val="000000" w:themeColor="text1"/>
          <w:spacing w:val="0"/>
          <w:sz w:val="28"/>
        </w:rPr>
        <w:t>)</w:t>
      </w:r>
    </w:p>
    <w:p w14:paraId="359E12B7" w14:textId="77777777" w:rsidR="00BB2685" w:rsidRPr="00197E19" w:rsidRDefault="00BB2685" w:rsidP="00BB2685">
      <w:pPr>
        <w:pStyle w:val="71"/>
        <w:ind w:left="0" w:firstLine="1135"/>
        <w:jc w:val="both"/>
        <w:rPr>
          <w:rFonts w:eastAsia="標楷體"/>
          <w:b/>
          <w:color w:val="000000" w:themeColor="text1"/>
          <w:spacing w:val="0"/>
          <w:sz w:val="28"/>
          <w:szCs w:val="28"/>
        </w:rPr>
      </w:pP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(4)</w:t>
      </w:r>
      <w:r w:rsidRPr="00197E19">
        <w:rPr>
          <w:rFonts w:eastAsia="標楷體"/>
          <w:b/>
          <w:color w:val="000000" w:themeColor="text1"/>
          <w:spacing w:val="0"/>
          <w:sz w:val="28"/>
          <w:szCs w:val="28"/>
        </w:rPr>
        <w:t>委託代理授權書。</w:t>
      </w:r>
    </w:p>
    <w:p w14:paraId="0C40C7C8" w14:textId="77777777" w:rsidR="00BB2685" w:rsidRPr="00197E19" w:rsidRDefault="00BB2685" w:rsidP="00BB2685">
      <w:pPr>
        <w:pStyle w:val="71"/>
        <w:ind w:left="0" w:firstLine="0"/>
        <w:jc w:val="both"/>
        <w:rPr>
          <w:color w:val="000000" w:themeColor="text1"/>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(5)</w:t>
      </w:r>
      <w:r w:rsidRPr="00197E19">
        <w:rPr>
          <w:rFonts w:eastAsia="標楷體"/>
          <w:b/>
          <w:color w:val="000000" w:themeColor="text1"/>
          <w:sz w:val="28"/>
          <w:szCs w:val="28"/>
        </w:rPr>
        <w:t>招標投標及契約文件</w:t>
      </w:r>
      <w:r w:rsidRPr="00197E19">
        <w:rPr>
          <w:rFonts w:eastAsia="標楷體"/>
          <w:b/>
          <w:color w:val="000000" w:themeColor="text1"/>
          <w:spacing w:val="0"/>
          <w:sz w:val="28"/>
          <w:szCs w:val="28"/>
        </w:rPr>
        <w:t>(1</w:t>
      </w:r>
      <w:r w:rsidRPr="00197E19">
        <w:rPr>
          <w:rFonts w:eastAsia="標楷體"/>
          <w:b/>
          <w:color w:val="000000" w:themeColor="text1"/>
          <w:spacing w:val="0"/>
          <w:sz w:val="28"/>
          <w:szCs w:val="28"/>
        </w:rPr>
        <w:t>式</w:t>
      </w:r>
      <w:r w:rsidRPr="00197E19">
        <w:rPr>
          <w:rFonts w:eastAsia="標楷體"/>
          <w:b/>
          <w:color w:val="000000" w:themeColor="text1"/>
          <w:spacing w:val="0"/>
          <w:sz w:val="28"/>
          <w:szCs w:val="28"/>
        </w:rPr>
        <w:t>2</w:t>
      </w:r>
      <w:r w:rsidRPr="00197E19">
        <w:rPr>
          <w:rFonts w:eastAsia="標楷體"/>
          <w:b/>
          <w:color w:val="000000" w:themeColor="text1"/>
          <w:spacing w:val="0"/>
          <w:sz w:val="28"/>
          <w:szCs w:val="28"/>
        </w:rPr>
        <w:t>份</w:t>
      </w:r>
      <w:r w:rsidRPr="00197E19">
        <w:rPr>
          <w:rFonts w:eastAsia="標楷體"/>
          <w:b/>
          <w:color w:val="000000" w:themeColor="text1"/>
          <w:spacing w:val="0"/>
          <w:sz w:val="28"/>
          <w:szCs w:val="28"/>
        </w:rPr>
        <w:t>)</w:t>
      </w:r>
      <w:r w:rsidRPr="00197E19">
        <w:rPr>
          <w:rFonts w:eastAsia="標楷體"/>
          <w:b/>
          <w:color w:val="000000" w:themeColor="text1"/>
          <w:spacing w:val="0"/>
          <w:sz w:val="28"/>
          <w:szCs w:val="28"/>
        </w:rPr>
        <w:t>。</w:t>
      </w:r>
    </w:p>
    <w:p w14:paraId="2C3CFA35" w14:textId="77777777" w:rsidR="00BB2685" w:rsidRPr="00197E19" w:rsidRDefault="00BB2685" w:rsidP="00BB2685">
      <w:pPr>
        <w:pStyle w:val="71"/>
        <w:ind w:left="0" w:firstLine="0"/>
        <w:jc w:val="both"/>
        <w:rPr>
          <w:color w:val="000000" w:themeColor="text1"/>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(6)</w:t>
      </w:r>
      <w:r w:rsidRPr="00197E19">
        <w:rPr>
          <w:rFonts w:eastAsia="標楷體"/>
          <w:b/>
          <w:color w:val="000000" w:themeColor="text1"/>
          <w:sz w:val="28"/>
          <w:szCs w:val="28"/>
        </w:rPr>
        <w:t>投標標價清單（標單）</w:t>
      </w:r>
      <w:r w:rsidRPr="00197E19">
        <w:rPr>
          <w:rFonts w:eastAsia="標楷體"/>
          <w:b/>
          <w:color w:val="000000" w:themeColor="text1"/>
          <w:spacing w:val="0"/>
          <w:sz w:val="28"/>
          <w:szCs w:val="28"/>
        </w:rPr>
        <w:t>。</w:t>
      </w:r>
    </w:p>
    <w:p w14:paraId="3A577FB9" w14:textId="77777777" w:rsidR="00BB2685" w:rsidRPr="00197E19" w:rsidRDefault="00BB2685" w:rsidP="00BB2685">
      <w:pPr>
        <w:pStyle w:val="71"/>
        <w:ind w:left="0" w:firstLine="0"/>
        <w:jc w:val="both"/>
        <w:rPr>
          <w:rFonts w:eastAsia="標楷體"/>
          <w:b/>
          <w:color w:val="000000" w:themeColor="text1"/>
          <w:spacing w:val="0"/>
          <w:sz w:val="28"/>
          <w:szCs w:val="28"/>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(7)</w:t>
      </w:r>
      <w:r w:rsidRPr="00197E19">
        <w:rPr>
          <w:rFonts w:eastAsia="標楷體"/>
          <w:b/>
          <w:color w:val="000000" w:themeColor="text1"/>
          <w:spacing w:val="0"/>
          <w:sz w:val="28"/>
          <w:szCs w:val="28"/>
        </w:rPr>
        <w:t>投標封。</w:t>
      </w:r>
    </w:p>
    <w:p w14:paraId="49CBA616" w14:textId="77777777" w:rsidR="00BB2685" w:rsidRPr="00197E19" w:rsidRDefault="00BB2685" w:rsidP="00BB2685">
      <w:pPr>
        <w:pStyle w:val="71"/>
        <w:ind w:left="0" w:firstLine="0"/>
        <w:jc w:val="both"/>
        <w:rPr>
          <w:rFonts w:eastAsia="標楷體"/>
          <w:b/>
          <w:color w:val="000000" w:themeColor="text1"/>
          <w:spacing w:val="0"/>
          <w:sz w:val="28"/>
          <w:szCs w:val="28"/>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(8)</w:t>
      </w:r>
      <w:r w:rsidRPr="00197E19">
        <w:rPr>
          <w:rFonts w:eastAsia="標楷體"/>
          <w:b/>
          <w:color w:val="000000" w:themeColor="text1"/>
          <w:spacing w:val="0"/>
          <w:sz w:val="28"/>
          <w:szCs w:val="28"/>
        </w:rPr>
        <w:t>投標須知。</w:t>
      </w:r>
    </w:p>
    <w:p w14:paraId="24AF7794" w14:textId="77777777" w:rsidR="00BB2685" w:rsidRPr="00197E19" w:rsidRDefault="00BB2685" w:rsidP="00BB2685">
      <w:pPr>
        <w:pStyle w:val="71"/>
        <w:ind w:left="0" w:firstLine="0"/>
        <w:jc w:val="both"/>
        <w:rPr>
          <w:rFonts w:eastAsia="標楷體"/>
          <w:b/>
          <w:color w:val="000000" w:themeColor="text1"/>
          <w:spacing w:val="0"/>
          <w:sz w:val="28"/>
          <w:szCs w:val="28"/>
        </w:rPr>
      </w:pPr>
      <w:r w:rsidRPr="00197E19">
        <w:rPr>
          <w:rFonts w:eastAsia="標楷體"/>
          <w:b/>
          <w:color w:val="000000" w:themeColor="text1"/>
          <w:spacing w:val="0"/>
          <w:sz w:val="28"/>
          <w:szCs w:val="28"/>
        </w:rPr>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(9)</w:t>
      </w:r>
      <w:r w:rsidRPr="00197E19">
        <w:rPr>
          <w:rFonts w:eastAsia="標楷體"/>
          <w:b/>
          <w:color w:val="000000" w:themeColor="text1"/>
          <w:spacing w:val="0"/>
          <w:sz w:val="28"/>
          <w:szCs w:val="28"/>
        </w:rPr>
        <w:t>契約條款。</w:t>
      </w:r>
    </w:p>
    <w:p w14:paraId="7A8B3D95" w14:textId="77777777" w:rsidR="00BB2685" w:rsidRPr="00197E19" w:rsidRDefault="00BB2685" w:rsidP="00BB2685">
      <w:pPr>
        <w:pStyle w:val="71"/>
        <w:ind w:left="0" w:firstLineChars="505" w:firstLine="1415"/>
        <w:jc w:val="both"/>
        <w:rPr>
          <w:rFonts w:eastAsia="標楷體"/>
          <w:b/>
          <w:color w:val="000000" w:themeColor="text1"/>
          <w:spacing w:val="0"/>
          <w:sz w:val="28"/>
          <w:szCs w:val="28"/>
        </w:rPr>
      </w:pPr>
      <w:proofErr w:type="gramStart"/>
      <w:r w:rsidRPr="00197E19">
        <w:rPr>
          <w:rFonts w:eastAsia="標楷體" w:hint="eastAsia"/>
          <w:b/>
          <w:color w:val="000000" w:themeColor="text1"/>
          <w:spacing w:val="0"/>
          <w:sz w:val="28"/>
          <w:szCs w:val="28"/>
        </w:rPr>
        <w:t>█</w:t>
      </w:r>
      <w:proofErr w:type="gramEnd"/>
      <w:r w:rsidRPr="00197E19">
        <w:rPr>
          <w:rFonts w:eastAsia="標楷體" w:hint="eastAsia"/>
          <w:b/>
          <w:color w:val="000000" w:themeColor="text1"/>
          <w:spacing w:val="0"/>
          <w:sz w:val="28"/>
          <w:szCs w:val="28"/>
        </w:rPr>
        <w:t>採購契約範本附記條款特別聲明。</w:t>
      </w:r>
    </w:p>
    <w:p w14:paraId="4AC66EA5" w14:textId="6716158C" w:rsidR="00BB2685" w:rsidRPr="00197E19" w:rsidRDefault="00BB2685" w:rsidP="00BB2685">
      <w:pPr>
        <w:pStyle w:val="71"/>
        <w:ind w:left="1799" w:hanging="1799"/>
        <w:jc w:val="both"/>
        <w:rPr>
          <w:color w:val="000000" w:themeColor="text1"/>
        </w:rPr>
      </w:pPr>
      <w:r w:rsidRPr="00197E19">
        <w:rPr>
          <w:rFonts w:eastAsia="標楷體"/>
          <w:b/>
          <w:color w:val="000000" w:themeColor="text1"/>
          <w:spacing w:val="0"/>
          <w:sz w:val="28"/>
          <w:szCs w:val="28"/>
        </w:rPr>
        <w:lastRenderedPageBreak/>
        <w:t xml:space="preserve">        </w:t>
      </w:r>
      <w:r w:rsidRPr="00197E19">
        <w:rPr>
          <w:rFonts w:ascii="標楷體" w:eastAsia="標楷體" w:hAnsi="標楷體" w:hint="eastAsia"/>
          <w:b/>
          <w:color w:val="000000" w:themeColor="text1"/>
          <w:spacing w:val="0"/>
          <w:sz w:val="28"/>
          <w:szCs w:val="28"/>
        </w:rPr>
        <w:t>■</w:t>
      </w:r>
      <w:r w:rsidRPr="00197E19">
        <w:rPr>
          <w:rFonts w:eastAsia="標楷體"/>
          <w:b/>
          <w:color w:val="000000" w:themeColor="text1"/>
          <w:spacing w:val="0"/>
          <w:sz w:val="28"/>
          <w:szCs w:val="28"/>
        </w:rPr>
        <w:t>(10)</w:t>
      </w:r>
      <w:r w:rsidRPr="00197E19">
        <w:rPr>
          <w:rFonts w:eastAsia="標楷體"/>
          <w:b/>
          <w:color w:val="000000" w:themeColor="text1"/>
          <w:spacing w:val="0"/>
          <w:sz w:val="28"/>
          <w:szCs w:val="28"/>
        </w:rPr>
        <w:t>招標規範【本案公開評選需求說明書】。</w:t>
      </w:r>
    </w:p>
    <w:p w14:paraId="398F90F9" w14:textId="271161AA" w:rsidR="00BB2685" w:rsidRPr="00197E19" w:rsidRDefault="00862C34" w:rsidP="00BB2685">
      <w:pPr>
        <w:pStyle w:val="71"/>
        <w:ind w:left="2142" w:hanging="1022"/>
        <w:jc w:val="both"/>
        <w:rPr>
          <w:color w:val="000000" w:themeColor="text1"/>
        </w:rPr>
      </w:pPr>
      <w:r w:rsidRPr="00197E19">
        <w:rPr>
          <w:rFonts w:ascii="標楷體" w:eastAsia="標楷體" w:hAnsi="標楷體" w:hint="eastAsia"/>
          <w:b/>
          <w:color w:val="000000" w:themeColor="text1"/>
          <w:spacing w:val="0"/>
          <w:sz w:val="28"/>
          <w:szCs w:val="28"/>
        </w:rPr>
        <w:t>■</w:t>
      </w:r>
      <w:r w:rsidR="00BB2685" w:rsidRPr="00197E19">
        <w:rPr>
          <w:rFonts w:eastAsia="標楷體" w:hint="eastAsia"/>
          <w:color w:val="000000" w:themeColor="text1"/>
          <w:spacing w:val="0"/>
          <w:sz w:val="28"/>
        </w:rPr>
        <w:t>(</w:t>
      </w:r>
      <w:r w:rsidR="00BB2685" w:rsidRPr="00197E19">
        <w:rPr>
          <w:rFonts w:eastAsia="標楷體"/>
          <w:color w:val="000000" w:themeColor="text1"/>
          <w:spacing w:val="0"/>
          <w:sz w:val="28"/>
        </w:rPr>
        <w:t>11</w:t>
      </w:r>
      <w:r w:rsidR="00BB2685" w:rsidRPr="00197E19">
        <w:rPr>
          <w:rFonts w:eastAsia="標楷體" w:hint="eastAsia"/>
          <w:color w:val="000000" w:themeColor="text1"/>
          <w:spacing w:val="0"/>
          <w:sz w:val="28"/>
        </w:rPr>
        <w:t>)</w:t>
      </w:r>
      <w:r w:rsidR="00BB2685" w:rsidRPr="00197E19">
        <w:rPr>
          <w:rFonts w:eastAsia="標楷體"/>
          <w:color w:val="000000" w:themeColor="text1"/>
          <w:spacing w:val="0"/>
          <w:sz w:val="28"/>
        </w:rPr>
        <w:t>「廠商參與</w:t>
      </w:r>
      <w:r w:rsidR="00BB2685" w:rsidRPr="00197E19">
        <w:rPr>
          <w:rFonts w:eastAsia="標楷體"/>
          <w:color w:val="000000" w:themeColor="text1"/>
          <w:spacing w:val="0"/>
          <w:sz w:val="28"/>
          <w:u w:val="single"/>
        </w:rPr>
        <w:t>政府採購</w:t>
      </w:r>
      <w:r w:rsidR="00BB2685" w:rsidRPr="00197E19">
        <w:rPr>
          <w:rFonts w:eastAsia="標楷體"/>
          <w:color w:val="000000" w:themeColor="text1"/>
          <w:spacing w:val="0"/>
          <w:sz w:val="28"/>
        </w:rPr>
        <w:t>可能涉及之法律責任」及廠商切結書：</w:t>
      </w:r>
      <w:r w:rsidR="00BB2685" w:rsidRPr="00197E19">
        <w:rPr>
          <w:color w:val="000000" w:themeColor="text1"/>
        </w:rPr>
        <w:t xml:space="preserve"> </w:t>
      </w:r>
    </w:p>
    <w:p w14:paraId="53B982E9" w14:textId="7DE88D43" w:rsidR="00BB2685" w:rsidRPr="00197E19" w:rsidRDefault="00862C34" w:rsidP="00BB2685">
      <w:pPr>
        <w:pStyle w:val="71"/>
        <w:ind w:left="2158" w:hanging="118"/>
        <w:jc w:val="both"/>
        <w:rPr>
          <w:color w:val="000000" w:themeColor="text1"/>
        </w:rPr>
      </w:pPr>
      <w:r w:rsidRPr="00197E19">
        <w:rPr>
          <w:rFonts w:ascii="標楷體" w:eastAsia="標楷體" w:hAnsi="標楷體" w:hint="eastAsia"/>
          <w:b/>
          <w:color w:val="000000" w:themeColor="text1"/>
          <w:spacing w:val="0"/>
          <w:sz w:val="28"/>
          <w:szCs w:val="28"/>
        </w:rPr>
        <w:t>■</w:t>
      </w:r>
      <w:r w:rsidR="00BB2685" w:rsidRPr="00197E19">
        <w:rPr>
          <w:rFonts w:ascii="標楷體" w:eastAsia="標楷體" w:hAnsi="標楷體"/>
          <w:color w:val="000000" w:themeColor="text1"/>
          <w:spacing w:val="0"/>
          <w:sz w:val="28"/>
        </w:rPr>
        <w:t>切結書</w:t>
      </w:r>
      <w:r w:rsidR="00BB2685" w:rsidRPr="00197E19">
        <w:rPr>
          <w:rFonts w:eastAsia="標楷體"/>
          <w:color w:val="000000" w:themeColor="text1"/>
          <w:spacing w:val="0"/>
          <w:sz w:val="28"/>
        </w:rPr>
        <w:t>1</w:t>
      </w:r>
      <w:r w:rsidR="00BB2685" w:rsidRPr="00197E19">
        <w:rPr>
          <w:rFonts w:ascii="標楷體" w:eastAsia="標楷體" w:hAnsi="標楷體"/>
          <w:color w:val="000000" w:themeColor="text1"/>
          <w:sz w:val="28"/>
        </w:rPr>
        <w:t>（</w:t>
      </w:r>
      <w:r w:rsidR="00BB2685" w:rsidRPr="00197E19">
        <w:rPr>
          <w:rFonts w:ascii="標楷體" w:eastAsia="標楷體" w:hAnsi="標楷體"/>
          <w:b/>
          <w:color w:val="000000" w:themeColor="text1"/>
          <w:sz w:val="28"/>
        </w:rPr>
        <w:t>投標時檢附</w:t>
      </w:r>
      <w:r w:rsidR="00BB2685" w:rsidRPr="00197E19">
        <w:rPr>
          <w:rFonts w:ascii="標楷體" w:eastAsia="標楷體" w:hAnsi="標楷體"/>
          <w:color w:val="000000" w:themeColor="text1"/>
          <w:sz w:val="28"/>
        </w:rPr>
        <w:t>）</w:t>
      </w:r>
    </w:p>
    <w:p w14:paraId="0EE01869" w14:textId="77777777" w:rsidR="00BB2685" w:rsidRPr="00197E19" w:rsidRDefault="00BB2685" w:rsidP="00BB2685">
      <w:pPr>
        <w:pStyle w:val="71"/>
        <w:ind w:left="2158" w:hanging="118"/>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切結書</w:t>
      </w:r>
      <w:r w:rsidRPr="00197E19">
        <w:rPr>
          <w:rFonts w:eastAsia="標楷體"/>
          <w:color w:val="000000" w:themeColor="text1"/>
          <w:spacing w:val="0"/>
          <w:sz w:val="28"/>
        </w:rPr>
        <w:t>2</w:t>
      </w:r>
      <w:proofErr w:type="gramStart"/>
      <w:r w:rsidRPr="00197E19">
        <w:rPr>
          <w:rFonts w:eastAsia="標楷體"/>
          <w:color w:val="000000" w:themeColor="text1"/>
          <w:spacing w:val="0"/>
          <w:sz w:val="28"/>
        </w:rPr>
        <w:t>（</w:t>
      </w:r>
      <w:proofErr w:type="gramEnd"/>
      <w:r w:rsidRPr="00197E19">
        <w:rPr>
          <w:rFonts w:ascii="標楷體" w:eastAsia="標楷體" w:hAnsi="標楷體"/>
          <w:color w:val="000000" w:themeColor="text1"/>
          <w:spacing w:val="0"/>
          <w:sz w:val="28"/>
        </w:rPr>
        <w:t>工程技術顧問公司執業技師</w:t>
      </w:r>
      <w:r w:rsidRPr="00197E19">
        <w:rPr>
          <w:rFonts w:ascii="新細明體" w:eastAsia="新細明體" w:hAnsi="新細明體"/>
          <w:color w:val="000000" w:themeColor="text1"/>
          <w:spacing w:val="0"/>
          <w:sz w:val="28"/>
        </w:rPr>
        <w:t>；</w:t>
      </w:r>
      <w:proofErr w:type="gramStart"/>
      <w:r w:rsidRPr="00197E19">
        <w:rPr>
          <w:rFonts w:ascii="標楷體" w:eastAsia="標楷體" w:hAnsi="標楷體"/>
          <w:b/>
          <w:color w:val="000000" w:themeColor="text1"/>
          <w:spacing w:val="0"/>
          <w:sz w:val="28"/>
        </w:rPr>
        <w:t>投標時檢附</w:t>
      </w:r>
      <w:r w:rsidRPr="00197E19">
        <w:rPr>
          <w:rFonts w:ascii="標楷體" w:eastAsia="標楷體" w:hAnsi="標楷體"/>
          <w:color w:val="000000" w:themeColor="text1"/>
          <w:spacing w:val="0"/>
          <w:sz w:val="28"/>
        </w:rPr>
        <w:t>）</w:t>
      </w:r>
      <w:proofErr w:type="gramEnd"/>
    </w:p>
    <w:p w14:paraId="46153FF9" w14:textId="77777777" w:rsidR="00BB2685" w:rsidRPr="00197E19" w:rsidRDefault="00BB2685" w:rsidP="00BB2685">
      <w:pPr>
        <w:pStyle w:val="71"/>
        <w:ind w:left="2158" w:hanging="118"/>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切結書</w:t>
      </w:r>
      <w:r w:rsidRPr="00197E19">
        <w:rPr>
          <w:rFonts w:eastAsia="標楷體"/>
          <w:color w:val="000000" w:themeColor="text1"/>
          <w:spacing w:val="0"/>
          <w:sz w:val="28"/>
        </w:rPr>
        <w:t>3</w:t>
      </w:r>
      <w:proofErr w:type="gramStart"/>
      <w:r w:rsidRPr="00197E19">
        <w:rPr>
          <w:rFonts w:eastAsia="標楷體"/>
          <w:color w:val="000000" w:themeColor="text1"/>
          <w:spacing w:val="0"/>
          <w:sz w:val="28"/>
        </w:rPr>
        <w:t>（</w:t>
      </w:r>
      <w:proofErr w:type="gramEnd"/>
      <w:r w:rsidRPr="00197E19">
        <w:rPr>
          <w:rFonts w:ascii="標楷體" w:eastAsia="標楷體" w:hAnsi="標楷體"/>
          <w:color w:val="000000" w:themeColor="text1"/>
          <w:spacing w:val="0"/>
          <w:sz w:val="28"/>
        </w:rPr>
        <w:t>營造業專任工程人員</w:t>
      </w:r>
      <w:r w:rsidRPr="00197E19">
        <w:rPr>
          <w:rFonts w:ascii="新細明體" w:eastAsia="新細明體" w:hAnsi="新細明體"/>
          <w:color w:val="000000" w:themeColor="text1"/>
          <w:spacing w:val="0"/>
          <w:sz w:val="28"/>
        </w:rPr>
        <w:t>；</w:t>
      </w:r>
      <w:r w:rsidRPr="00197E19">
        <w:rPr>
          <w:rFonts w:ascii="標楷體" w:eastAsia="標楷體" w:hAnsi="標楷體"/>
          <w:b/>
          <w:color w:val="000000" w:themeColor="text1"/>
          <w:spacing w:val="0"/>
          <w:sz w:val="28"/>
        </w:rPr>
        <w:t>開工前檢附</w:t>
      </w:r>
      <w:proofErr w:type="gramStart"/>
      <w:r w:rsidRPr="00197E19">
        <w:rPr>
          <w:rFonts w:ascii="標楷體" w:eastAsia="標楷體" w:hAnsi="標楷體"/>
          <w:color w:val="000000" w:themeColor="text1"/>
          <w:spacing w:val="0"/>
          <w:sz w:val="28"/>
        </w:rPr>
        <w:t>）</w:t>
      </w:r>
      <w:proofErr w:type="gramEnd"/>
    </w:p>
    <w:p w14:paraId="38440667" w14:textId="77777777" w:rsidR="00BB2685" w:rsidRPr="00197E19" w:rsidRDefault="00BB2685" w:rsidP="00BB2685">
      <w:pPr>
        <w:pStyle w:val="71"/>
        <w:ind w:left="2158" w:hanging="118"/>
        <w:jc w:val="both"/>
        <w:rPr>
          <w:color w:val="000000" w:themeColor="text1"/>
        </w:rPr>
      </w:pPr>
      <w:r w:rsidRPr="00197E19">
        <w:rPr>
          <w:rFonts w:ascii="標楷體" w:eastAsia="標楷體" w:hAnsi="標楷體"/>
          <w:color w:val="000000" w:themeColor="text1"/>
          <w:sz w:val="28"/>
        </w:rPr>
        <w:t>□</w:t>
      </w:r>
      <w:r w:rsidRPr="00197E19">
        <w:rPr>
          <w:rFonts w:ascii="標楷體" w:eastAsia="標楷體" w:hAnsi="標楷體"/>
          <w:color w:val="000000" w:themeColor="text1"/>
          <w:spacing w:val="0"/>
          <w:sz w:val="28"/>
        </w:rPr>
        <w:t>切結書</w:t>
      </w:r>
      <w:r w:rsidRPr="00197E19">
        <w:rPr>
          <w:rFonts w:eastAsia="標楷體"/>
          <w:color w:val="000000" w:themeColor="text1"/>
          <w:spacing w:val="0"/>
          <w:sz w:val="28"/>
        </w:rPr>
        <w:t>4</w:t>
      </w:r>
      <w:proofErr w:type="gramStart"/>
      <w:r w:rsidRPr="00197E19">
        <w:rPr>
          <w:rFonts w:eastAsia="標楷體"/>
          <w:color w:val="000000" w:themeColor="text1"/>
          <w:spacing w:val="0"/>
          <w:sz w:val="28"/>
        </w:rPr>
        <w:t>（</w:t>
      </w:r>
      <w:proofErr w:type="gramEnd"/>
      <w:r w:rsidRPr="00197E19">
        <w:rPr>
          <w:rFonts w:ascii="標楷體" w:eastAsia="標楷體" w:hAnsi="標楷體"/>
          <w:color w:val="000000" w:themeColor="text1"/>
          <w:spacing w:val="0"/>
          <w:sz w:val="28"/>
        </w:rPr>
        <w:t>營造業工地主任</w:t>
      </w:r>
      <w:r w:rsidRPr="00197E19">
        <w:rPr>
          <w:rFonts w:ascii="新細明體" w:eastAsia="新細明體" w:hAnsi="新細明體"/>
          <w:color w:val="000000" w:themeColor="text1"/>
          <w:spacing w:val="0"/>
          <w:sz w:val="28"/>
        </w:rPr>
        <w:t>；</w:t>
      </w:r>
      <w:r w:rsidRPr="00197E19">
        <w:rPr>
          <w:rFonts w:ascii="標楷體" w:eastAsia="標楷體" w:hAnsi="標楷體"/>
          <w:b/>
          <w:color w:val="000000" w:themeColor="text1"/>
          <w:spacing w:val="0"/>
          <w:sz w:val="28"/>
        </w:rPr>
        <w:t>開工前檢附</w:t>
      </w:r>
      <w:proofErr w:type="gramStart"/>
      <w:r w:rsidRPr="00197E19">
        <w:rPr>
          <w:rFonts w:ascii="標楷體" w:eastAsia="標楷體" w:hAnsi="標楷體"/>
          <w:color w:val="000000" w:themeColor="text1"/>
          <w:spacing w:val="0"/>
          <w:sz w:val="28"/>
        </w:rPr>
        <w:t>）</w:t>
      </w:r>
      <w:proofErr w:type="gramEnd"/>
    </w:p>
    <w:p w14:paraId="24B67A2E" w14:textId="77777777" w:rsidR="00BB2685" w:rsidRPr="00197E19" w:rsidRDefault="00BB2685" w:rsidP="00BB2685">
      <w:pPr>
        <w:pStyle w:val="71"/>
        <w:ind w:left="2142" w:hanging="1022"/>
        <w:jc w:val="both"/>
        <w:rPr>
          <w:color w:val="000000" w:themeColor="text1"/>
        </w:rPr>
      </w:pPr>
      <w:r w:rsidRPr="00197E19">
        <w:rPr>
          <w:rFonts w:ascii="標楷體" w:eastAsia="標楷體" w:hAnsi="標楷體"/>
          <w:color w:val="000000" w:themeColor="text1"/>
          <w:sz w:val="28"/>
        </w:rPr>
        <w:t>□</w:t>
      </w:r>
      <w:r w:rsidRPr="00197E19">
        <w:rPr>
          <w:rFonts w:eastAsia="標楷體"/>
          <w:bCs/>
          <w:color w:val="000000" w:themeColor="text1"/>
          <w:sz w:val="28"/>
        </w:rPr>
        <w:t>(12)</w:t>
      </w:r>
      <w:r w:rsidRPr="00197E19">
        <w:rPr>
          <w:rFonts w:ascii="標楷體" w:eastAsia="標楷體" w:hAnsi="標楷體"/>
          <w:bCs/>
          <w:color w:val="000000" w:themeColor="text1"/>
          <w:sz w:val="28"/>
        </w:rPr>
        <w:t>資訊服務採購案，資訊服務費用估算表。</w:t>
      </w:r>
    </w:p>
    <w:p w14:paraId="077A0B9C" w14:textId="48BEC4D4" w:rsidR="00BB2685" w:rsidRPr="00197E19" w:rsidRDefault="00862C34" w:rsidP="00BB2685">
      <w:pPr>
        <w:pStyle w:val="71"/>
        <w:ind w:left="2142" w:hanging="1022"/>
        <w:jc w:val="both"/>
        <w:rPr>
          <w:color w:val="000000" w:themeColor="text1"/>
        </w:rPr>
      </w:pPr>
      <w:r w:rsidRPr="00197E19">
        <w:rPr>
          <w:rFonts w:ascii="標楷體" w:eastAsia="標楷體" w:hAnsi="標楷體"/>
          <w:color w:val="000000" w:themeColor="text1"/>
          <w:sz w:val="28"/>
        </w:rPr>
        <w:t>□</w:t>
      </w:r>
      <w:r w:rsidR="00BB2685" w:rsidRPr="00197E19">
        <w:rPr>
          <w:rFonts w:eastAsia="標楷體"/>
          <w:color w:val="000000" w:themeColor="text1"/>
          <w:spacing w:val="0"/>
          <w:sz w:val="28"/>
        </w:rPr>
        <w:t>(13)</w:t>
      </w:r>
      <w:r w:rsidR="00BB2685" w:rsidRPr="00197E19">
        <w:rPr>
          <w:rFonts w:ascii="標楷體" w:eastAsia="標楷體" w:hAnsi="標楷體"/>
          <w:color w:val="000000" w:themeColor="text1"/>
          <w:spacing w:val="0"/>
          <w:sz w:val="28"/>
        </w:rPr>
        <w:t>其他</w:t>
      </w:r>
      <w:r w:rsidR="00BB2685" w:rsidRPr="00197E19">
        <w:rPr>
          <w:rFonts w:ascii="標楷體" w:eastAsia="標楷體" w:hAnsi="標楷體" w:hint="eastAsia"/>
          <w:color w:val="000000" w:themeColor="text1"/>
          <w:spacing w:val="0"/>
          <w:sz w:val="28"/>
        </w:rPr>
        <w:t>：</w:t>
      </w:r>
      <w:r w:rsidRPr="00197E19">
        <w:rPr>
          <w:color w:val="000000" w:themeColor="text1"/>
        </w:rPr>
        <w:t xml:space="preserve"> </w:t>
      </w:r>
    </w:p>
    <w:p w14:paraId="701C0B6D" w14:textId="77777777" w:rsidR="00BB2685" w:rsidRPr="00197E19" w:rsidRDefault="00BB2685" w:rsidP="00BB2685">
      <w:pPr>
        <w:numPr>
          <w:ilvl w:val="0"/>
          <w:numId w:val="6"/>
        </w:numPr>
        <w:suppressAutoHyphens/>
        <w:autoSpaceDN w:val="0"/>
        <w:spacing w:line="360" w:lineRule="exact"/>
        <w:ind w:left="1134" w:hanging="1134"/>
        <w:rPr>
          <w:bCs/>
          <w:color w:val="000000" w:themeColor="text1"/>
        </w:rPr>
      </w:pPr>
      <w:r w:rsidRPr="00197E19">
        <w:rPr>
          <w:rFonts w:ascii="標楷體" w:eastAsia="標楷體" w:hAnsi="標楷體"/>
          <w:bCs/>
          <w:color w:val="000000" w:themeColor="text1"/>
          <w:sz w:val="28"/>
          <w:szCs w:val="28"/>
        </w:rPr>
        <w:t>廠商於政府電子採購網領取招標文件後，應先行核對各招標文件（如契約書、需求說明書、投標須知、招標文件等）之類別、頁數或件數是否足夠，內容是否有不一致或錯漏等情事。如有該等情事，廠商應於投標截止期限前，要求招標機關更換、補充，或尋求解決方式。廠商若未即時反應者，視同放棄更換、補充或解決之權益。</w:t>
      </w:r>
    </w:p>
    <w:p w14:paraId="7EEF57CB"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b/>
          <w:color w:val="000000" w:themeColor="text1"/>
          <w:sz w:val="28"/>
          <w:szCs w:val="28"/>
        </w:rPr>
        <w:t>本採購案之招標作業，招標文件內之投標須知條款優於招標文件內其他文件所載條款。</w:t>
      </w:r>
      <w:proofErr w:type="gramStart"/>
      <w:r w:rsidRPr="00197E19">
        <w:rPr>
          <w:rFonts w:ascii="標楷體" w:eastAsia="標楷體" w:hAnsi="標楷體"/>
          <w:b/>
          <w:color w:val="000000" w:themeColor="text1"/>
          <w:sz w:val="28"/>
          <w:szCs w:val="28"/>
        </w:rPr>
        <w:t>但附記</w:t>
      </w:r>
      <w:proofErr w:type="gramEnd"/>
      <w:r w:rsidRPr="00197E19">
        <w:rPr>
          <w:rFonts w:ascii="標楷體" w:eastAsia="標楷體" w:hAnsi="標楷體"/>
          <w:b/>
          <w:color w:val="000000" w:themeColor="text1"/>
          <w:sz w:val="28"/>
          <w:szCs w:val="28"/>
        </w:rPr>
        <w:t>之條款有特別聲明者，不在此限。</w:t>
      </w:r>
    </w:p>
    <w:p w14:paraId="3F08090C"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投標廠商應依規定填妥（不得使用鉛筆）本招標文件所附招標投標及契約文件、投標標價清單，連同資格文件、規格文件及招標文件所規定之其他文件，密封後投標。</w:t>
      </w:r>
      <w:proofErr w:type="gramStart"/>
      <w:r w:rsidRPr="00197E19">
        <w:rPr>
          <w:rFonts w:ascii="標楷體" w:eastAsia="標楷體" w:hAnsi="標楷體"/>
          <w:color w:val="000000" w:themeColor="text1"/>
          <w:sz w:val="28"/>
        </w:rPr>
        <w:t>惟屬一次</w:t>
      </w:r>
      <w:proofErr w:type="gramEnd"/>
      <w:r w:rsidRPr="00197E19">
        <w:rPr>
          <w:rFonts w:ascii="標楷體" w:eastAsia="標楷體" w:hAnsi="標楷體"/>
          <w:color w:val="000000" w:themeColor="text1"/>
          <w:sz w:val="28"/>
        </w:rPr>
        <w:t>投標分段開標者，各階段之投標文件應分別密封後，再以大封套合併裝封。所有內外封套外部</w:t>
      </w:r>
      <w:proofErr w:type="gramStart"/>
      <w:r w:rsidRPr="00197E19">
        <w:rPr>
          <w:rFonts w:ascii="標楷體" w:eastAsia="標楷體" w:hAnsi="標楷體"/>
          <w:color w:val="000000" w:themeColor="text1"/>
          <w:sz w:val="28"/>
        </w:rPr>
        <w:t>皆須書明</w:t>
      </w:r>
      <w:proofErr w:type="gramEnd"/>
      <w:r w:rsidRPr="00197E19">
        <w:rPr>
          <w:rFonts w:ascii="標楷體" w:eastAsia="標楷體" w:hAnsi="標楷體"/>
          <w:color w:val="000000" w:themeColor="text1"/>
          <w:sz w:val="28"/>
        </w:rPr>
        <w:t>投標廠商名稱、地址及採購案號或招標</w:t>
      </w:r>
      <w:proofErr w:type="gramStart"/>
      <w:r w:rsidRPr="00197E19">
        <w:rPr>
          <w:rFonts w:ascii="標楷體" w:eastAsia="標楷體" w:hAnsi="標楷體"/>
          <w:color w:val="000000" w:themeColor="text1"/>
          <w:sz w:val="28"/>
        </w:rPr>
        <w:t>標</w:t>
      </w:r>
      <w:proofErr w:type="gramEnd"/>
      <w:r w:rsidRPr="00197E19">
        <w:rPr>
          <w:rFonts w:ascii="標楷體" w:eastAsia="標楷體" w:hAnsi="標楷體"/>
          <w:color w:val="000000" w:themeColor="text1"/>
          <w:sz w:val="28"/>
        </w:rPr>
        <w:t>的。廠商所提供之投標、契約及履約文件，建議</w:t>
      </w:r>
      <w:proofErr w:type="gramStart"/>
      <w:r w:rsidRPr="00197E19">
        <w:rPr>
          <w:rFonts w:ascii="標楷體" w:eastAsia="標楷體" w:hAnsi="標楷體"/>
          <w:color w:val="000000" w:themeColor="text1"/>
          <w:sz w:val="28"/>
        </w:rPr>
        <w:t>採</w:t>
      </w:r>
      <w:proofErr w:type="gramEnd"/>
      <w:r w:rsidRPr="00197E19">
        <w:rPr>
          <w:rFonts w:ascii="標楷體" w:eastAsia="標楷體" w:hAnsi="標楷體"/>
          <w:color w:val="000000" w:themeColor="text1"/>
          <w:sz w:val="28"/>
        </w:rPr>
        <w:t>雙面列印，以節省紙張，愛惜資源。</w:t>
      </w:r>
    </w:p>
    <w:p w14:paraId="324FE667" w14:textId="77777777" w:rsidR="00BB2685" w:rsidRPr="00197E19" w:rsidRDefault="00BB2685" w:rsidP="00BB2685">
      <w:pPr>
        <w:pStyle w:val="71"/>
        <w:ind w:leftChars="460" w:left="1104" w:firstLine="1"/>
        <w:jc w:val="both"/>
        <w:rPr>
          <w:rFonts w:ascii="標楷體" w:eastAsia="標楷體" w:hAnsi="標楷體"/>
          <w:color w:val="000000" w:themeColor="text1"/>
          <w:sz w:val="28"/>
        </w:rPr>
      </w:pPr>
      <w:r w:rsidRPr="00197E19">
        <w:rPr>
          <w:rFonts w:ascii="標楷體" w:eastAsia="標楷體" w:hAnsi="標楷體"/>
          <w:color w:val="000000" w:themeColor="text1"/>
          <w:sz w:val="28"/>
        </w:rPr>
        <w:t>涉及未得標廠商投標文件著作財產權，機關如欲使用該等文件，應經該廠商同意無償授權機關使用，或由機關給予報酬後，於彼此約定範圍內使用。</w:t>
      </w:r>
    </w:p>
    <w:p w14:paraId="3E46DD7A" w14:textId="77777777" w:rsidR="00BB2685" w:rsidRPr="00197E19" w:rsidRDefault="00BB2685" w:rsidP="00BB2685">
      <w:pPr>
        <w:numPr>
          <w:ilvl w:val="0"/>
          <w:numId w:val="6"/>
        </w:numPr>
        <w:tabs>
          <w:tab w:val="left" w:pos="851"/>
        </w:tabs>
        <w:suppressAutoHyphens/>
        <w:autoSpaceDN w:val="0"/>
        <w:spacing w:line="360" w:lineRule="exact"/>
        <w:ind w:left="882" w:hanging="882"/>
        <w:rPr>
          <w:color w:val="000000" w:themeColor="text1"/>
        </w:rPr>
      </w:pPr>
      <w:r w:rsidRPr="00197E19">
        <w:rPr>
          <w:rFonts w:ascii="標楷體" w:eastAsia="標楷體" w:hAnsi="標楷體"/>
          <w:b/>
          <w:color w:val="000000" w:themeColor="text1"/>
          <w:sz w:val="28"/>
          <w:szCs w:val="28"/>
        </w:rPr>
        <w:t>投標文件</w:t>
      </w:r>
      <w:proofErr w:type="gramStart"/>
      <w:r w:rsidRPr="00197E19">
        <w:rPr>
          <w:rFonts w:ascii="標楷體" w:eastAsia="標楷體" w:hAnsi="標楷體"/>
          <w:b/>
          <w:color w:val="000000" w:themeColor="text1"/>
          <w:sz w:val="28"/>
          <w:szCs w:val="28"/>
        </w:rPr>
        <w:t>須於截標</w:t>
      </w:r>
      <w:proofErr w:type="gramEnd"/>
      <w:r w:rsidRPr="00197E19">
        <w:rPr>
          <w:rFonts w:ascii="標楷體" w:eastAsia="標楷體" w:hAnsi="標楷體"/>
          <w:b/>
          <w:color w:val="000000" w:themeColor="text1"/>
          <w:sz w:val="28"/>
          <w:szCs w:val="28"/>
        </w:rPr>
        <w:t>時間前，以郵遞、專人送達方式送達至下列收件地點：</w:t>
      </w:r>
      <w:r w:rsidRPr="00197E19">
        <w:rPr>
          <w:rFonts w:eastAsia="標楷體"/>
          <w:b/>
          <w:bCs/>
          <w:color w:val="000000" w:themeColor="text1"/>
          <w:sz w:val="28"/>
          <w:szCs w:val="28"/>
          <w:u w:val="single"/>
        </w:rPr>
        <w:t xml:space="preserve"> 10050</w:t>
      </w:r>
      <w:r w:rsidRPr="00197E19">
        <w:rPr>
          <w:rFonts w:eastAsia="標楷體"/>
          <w:b/>
          <w:bCs/>
          <w:color w:val="000000" w:themeColor="text1"/>
          <w:sz w:val="28"/>
          <w:szCs w:val="28"/>
          <w:u w:val="single"/>
        </w:rPr>
        <w:t>台北市中正區林森南路</w:t>
      </w:r>
      <w:r w:rsidRPr="00197E19">
        <w:rPr>
          <w:rFonts w:eastAsia="標楷體"/>
          <w:b/>
          <w:bCs/>
          <w:color w:val="000000" w:themeColor="text1"/>
          <w:sz w:val="28"/>
          <w:szCs w:val="28"/>
          <w:u w:val="single"/>
        </w:rPr>
        <w:t>6</w:t>
      </w:r>
      <w:r w:rsidRPr="00197E19">
        <w:rPr>
          <w:rFonts w:eastAsia="標楷體"/>
          <w:b/>
          <w:bCs/>
          <w:color w:val="000000" w:themeColor="text1"/>
          <w:sz w:val="28"/>
          <w:szCs w:val="28"/>
          <w:u w:val="single"/>
        </w:rPr>
        <w:t>號</w:t>
      </w:r>
      <w:r w:rsidRPr="00197E19">
        <w:rPr>
          <w:rFonts w:eastAsia="標楷體"/>
          <w:b/>
          <w:bCs/>
          <w:color w:val="000000" w:themeColor="text1"/>
          <w:sz w:val="28"/>
          <w:szCs w:val="28"/>
          <w:u w:val="single"/>
        </w:rPr>
        <w:t>6</w:t>
      </w:r>
      <w:r w:rsidRPr="00197E19">
        <w:rPr>
          <w:rFonts w:eastAsia="標楷體"/>
          <w:b/>
          <w:bCs/>
          <w:color w:val="000000" w:themeColor="text1"/>
          <w:sz w:val="28"/>
          <w:szCs w:val="28"/>
          <w:u w:val="single"/>
        </w:rPr>
        <w:t>樓</w:t>
      </w:r>
      <w:r w:rsidRPr="00197E19">
        <w:rPr>
          <w:rFonts w:eastAsia="標楷體"/>
          <w:b/>
          <w:color w:val="000000" w:themeColor="text1"/>
          <w:sz w:val="28"/>
          <w:szCs w:val="28"/>
          <w:u w:val="single"/>
        </w:rPr>
        <w:t>（秘書室採購組）</w:t>
      </w:r>
    </w:p>
    <w:p w14:paraId="3FAB65EA"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eastAsia="標楷體" w:hint="eastAsia"/>
          <w:b/>
          <w:color w:val="000000" w:themeColor="text1"/>
          <w:sz w:val="28"/>
        </w:rPr>
        <w:t>電子領標廠商之投標應檢附該標案之領標電子憑據書面明細</w:t>
      </w:r>
      <w:r w:rsidRPr="00197E19">
        <w:rPr>
          <w:rFonts w:eastAsia="標楷體"/>
          <w:b/>
          <w:color w:val="000000" w:themeColor="text1"/>
          <w:sz w:val="28"/>
        </w:rPr>
        <w:t>，</w:t>
      </w:r>
      <w:r w:rsidRPr="00197E19">
        <w:rPr>
          <w:rFonts w:eastAsia="標楷體"/>
          <w:b/>
          <w:color w:val="000000" w:themeColor="text1"/>
          <w:sz w:val="28"/>
          <w:u w:val="single"/>
        </w:rPr>
        <w:t>未</w:t>
      </w:r>
      <w:proofErr w:type="gramStart"/>
      <w:r w:rsidRPr="00197E19">
        <w:rPr>
          <w:rFonts w:eastAsia="標楷體"/>
          <w:b/>
          <w:color w:val="000000" w:themeColor="text1"/>
          <w:sz w:val="28"/>
          <w:u w:val="single"/>
        </w:rPr>
        <w:t>檢附者</w:t>
      </w:r>
      <w:proofErr w:type="gramEnd"/>
      <w:r w:rsidRPr="00197E19">
        <w:rPr>
          <w:rFonts w:eastAsia="標楷體"/>
          <w:b/>
          <w:color w:val="000000" w:themeColor="text1"/>
          <w:sz w:val="28"/>
          <w:u w:val="single"/>
        </w:rPr>
        <w:t>，依採購法第</w:t>
      </w:r>
      <w:r w:rsidRPr="00197E19">
        <w:rPr>
          <w:rFonts w:eastAsia="標楷體"/>
          <w:b/>
          <w:color w:val="000000" w:themeColor="text1"/>
          <w:sz w:val="28"/>
          <w:u w:val="single"/>
        </w:rPr>
        <w:t>50</w:t>
      </w:r>
      <w:r w:rsidRPr="00197E19">
        <w:rPr>
          <w:rFonts w:eastAsia="標楷體"/>
          <w:b/>
          <w:color w:val="000000" w:themeColor="text1"/>
          <w:sz w:val="28"/>
          <w:u w:val="single"/>
        </w:rPr>
        <w:t>條第</w:t>
      </w:r>
      <w:r w:rsidRPr="00197E19">
        <w:rPr>
          <w:rFonts w:eastAsia="標楷體"/>
          <w:b/>
          <w:color w:val="000000" w:themeColor="text1"/>
          <w:sz w:val="28"/>
          <w:u w:val="single"/>
        </w:rPr>
        <w:t>1</w:t>
      </w:r>
      <w:r w:rsidRPr="00197E19">
        <w:rPr>
          <w:rFonts w:eastAsia="標楷體"/>
          <w:b/>
          <w:color w:val="000000" w:themeColor="text1"/>
          <w:sz w:val="28"/>
          <w:u w:val="single"/>
        </w:rPr>
        <w:t>項規定，不予決標</w:t>
      </w:r>
      <w:r w:rsidRPr="00197E19">
        <w:rPr>
          <w:rFonts w:ascii="標楷體" w:eastAsia="標楷體" w:hAnsi="標楷體"/>
          <w:b/>
          <w:color w:val="000000" w:themeColor="text1"/>
          <w:sz w:val="28"/>
        </w:rPr>
        <w:t>。</w:t>
      </w:r>
    </w:p>
    <w:p w14:paraId="2D719E9F" w14:textId="6AC3E698" w:rsidR="00BB2685" w:rsidRPr="00197E19" w:rsidRDefault="00BB2685" w:rsidP="00BB2685">
      <w:pPr>
        <w:suppressAutoHyphens/>
        <w:autoSpaceDN w:val="0"/>
        <w:spacing w:line="360" w:lineRule="exact"/>
        <w:ind w:left="1134"/>
        <w:rPr>
          <w:rFonts w:eastAsia="標楷體"/>
          <w:b/>
          <w:color w:val="000000" w:themeColor="text1"/>
          <w:sz w:val="28"/>
          <w:u w:val="single"/>
        </w:rPr>
      </w:pPr>
      <w:r w:rsidRPr="00197E19">
        <w:rPr>
          <w:rFonts w:eastAsia="標楷體" w:hint="eastAsia"/>
          <w:b/>
          <w:color w:val="000000" w:themeColor="text1"/>
          <w:sz w:val="28"/>
          <w:u w:val="single"/>
        </w:rPr>
        <w:t>招標文件未經重大改變者，廠商</w:t>
      </w:r>
      <w:proofErr w:type="gramStart"/>
      <w:r w:rsidR="00862C34" w:rsidRPr="00197E19">
        <w:rPr>
          <w:rFonts w:ascii="標楷體" w:eastAsia="標楷體" w:hAnsi="標楷體"/>
          <w:color w:val="000000" w:themeColor="text1"/>
          <w:kern w:val="0"/>
          <w:sz w:val="28"/>
        </w:rPr>
        <w:t>▓</w:t>
      </w:r>
      <w:proofErr w:type="gramEnd"/>
      <w:r w:rsidRPr="00197E19">
        <w:rPr>
          <w:rFonts w:eastAsia="標楷體" w:hint="eastAsia"/>
          <w:b/>
          <w:color w:val="000000" w:themeColor="text1"/>
          <w:sz w:val="28"/>
          <w:u w:val="single"/>
        </w:rPr>
        <w:t>得□不得</w:t>
      </w:r>
      <w:proofErr w:type="gramStart"/>
      <w:r w:rsidRPr="00197E19">
        <w:rPr>
          <w:rFonts w:eastAsia="標楷體" w:hint="eastAsia"/>
          <w:b/>
          <w:color w:val="000000" w:themeColor="text1"/>
          <w:sz w:val="28"/>
          <w:u w:val="single"/>
        </w:rPr>
        <w:t>檢附流</w:t>
      </w:r>
      <w:proofErr w:type="gramEnd"/>
      <w:r w:rsidRPr="00197E19">
        <w:rPr>
          <w:rFonts w:eastAsia="標楷體" w:hint="eastAsia"/>
          <w:b/>
          <w:color w:val="000000" w:themeColor="text1"/>
          <w:sz w:val="28"/>
          <w:u w:val="single"/>
        </w:rPr>
        <w:t>（廢）標前已領標之領標電子憑據書面投標</w:t>
      </w:r>
      <w:r w:rsidRPr="00197E19">
        <w:rPr>
          <w:rFonts w:eastAsia="標楷體" w:hint="eastAsia"/>
          <w:b/>
          <w:color w:val="000000" w:themeColor="text1"/>
          <w:sz w:val="28"/>
          <w:u w:val="single"/>
        </w:rPr>
        <w:t>(</w:t>
      </w:r>
      <w:r w:rsidRPr="00197E19">
        <w:rPr>
          <w:rFonts w:eastAsia="標楷體" w:hint="eastAsia"/>
          <w:b/>
          <w:color w:val="000000" w:themeColor="text1"/>
          <w:sz w:val="28"/>
          <w:u w:val="single"/>
        </w:rPr>
        <w:t>由機關視個案情形勾選，未勾選者為</w:t>
      </w:r>
      <w:proofErr w:type="gramStart"/>
      <w:r w:rsidRPr="00197E19">
        <w:rPr>
          <w:rFonts w:eastAsia="標楷體" w:hint="eastAsia"/>
          <w:b/>
          <w:color w:val="000000" w:themeColor="text1"/>
          <w:sz w:val="28"/>
          <w:u w:val="single"/>
        </w:rPr>
        <w:t>█</w:t>
      </w:r>
      <w:proofErr w:type="gramEnd"/>
      <w:r w:rsidRPr="00197E19">
        <w:rPr>
          <w:rFonts w:eastAsia="標楷體" w:hint="eastAsia"/>
          <w:b/>
          <w:color w:val="000000" w:themeColor="text1"/>
          <w:sz w:val="28"/>
          <w:u w:val="single"/>
        </w:rPr>
        <w:t>得。</w:t>
      </w:r>
      <w:r w:rsidRPr="00197E19">
        <w:rPr>
          <w:rFonts w:eastAsia="標楷體" w:hint="eastAsia"/>
          <w:b/>
          <w:color w:val="000000" w:themeColor="text1"/>
          <w:sz w:val="28"/>
          <w:u w:val="single"/>
        </w:rPr>
        <w:t>)</w:t>
      </w:r>
    </w:p>
    <w:p w14:paraId="7ADF00B7"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kern w:val="0"/>
          <w:sz w:val="28"/>
        </w:rPr>
        <w:t>本採購決標後簽約方式：</w:t>
      </w:r>
      <w:proofErr w:type="gramStart"/>
      <w:r w:rsidRPr="00197E19">
        <w:rPr>
          <w:rFonts w:ascii="標楷體" w:eastAsia="標楷體" w:hAnsi="標楷體"/>
          <w:color w:val="000000" w:themeColor="text1"/>
          <w:kern w:val="0"/>
          <w:sz w:val="28"/>
        </w:rPr>
        <w:t>▓</w:t>
      </w:r>
      <w:proofErr w:type="gramEnd"/>
      <w:r w:rsidRPr="00197E19">
        <w:rPr>
          <w:rFonts w:ascii="標楷體" w:eastAsia="標楷體" w:hAnsi="標楷體"/>
          <w:color w:val="000000" w:themeColor="text1"/>
          <w:kern w:val="0"/>
          <w:sz w:val="28"/>
        </w:rPr>
        <w:t>以書面文件簽約;□以電子投標文件簽約。</w:t>
      </w:r>
    </w:p>
    <w:p w14:paraId="582B6D35" w14:textId="77777777" w:rsidR="00BB2685" w:rsidRPr="00197E19" w:rsidRDefault="00BB2685" w:rsidP="00BB2685">
      <w:pPr>
        <w:numPr>
          <w:ilvl w:val="0"/>
          <w:numId w:val="6"/>
        </w:numPr>
        <w:suppressAutoHyphens/>
        <w:autoSpaceDN w:val="0"/>
        <w:spacing w:line="360" w:lineRule="exact"/>
        <w:ind w:left="1134" w:hanging="1134"/>
        <w:rPr>
          <w:color w:val="000000" w:themeColor="text1"/>
        </w:rPr>
      </w:pPr>
      <w:r w:rsidRPr="00197E19">
        <w:rPr>
          <w:rFonts w:ascii="標楷體" w:eastAsia="標楷體" w:hAnsi="標楷體"/>
          <w:color w:val="000000" w:themeColor="text1"/>
          <w:sz w:val="28"/>
        </w:rPr>
        <w:t>本須知未載明之事項，依政府採購相關法令。</w:t>
      </w:r>
    </w:p>
    <w:p w14:paraId="1509667E"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b/>
          <w:color w:val="000000" w:themeColor="text1"/>
          <w:sz w:val="28"/>
          <w:szCs w:val="28"/>
        </w:rPr>
      </w:pPr>
      <w:r w:rsidRPr="00197E19">
        <w:rPr>
          <w:rFonts w:ascii="標楷體" w:eastAsia="標楷體" w:hAnsi="標楷體"/>
          <w:b/>
          <w:color w:val="000000" w:themeColor="text1"/>
          <w:sz w:val="28"/>
          <w:szCs w:val="28"/>
        </w:rPr>
        <w:t xml:space="preserve">廠商應送投標文件如下（具下列■者），未依本條規定投標者，審標得列為不合格： </w:t>
      </w:r>
    </w:p>
    <w:p w14:paraId="24ADBA41" w14:textId="77777777" w:rsidR="00BB2685" w:rsidRPr="00197E19" w:rsidRDefault="00BB2685" w:rsidP="00BB2685">
      <w:pPr>
        <w:pStyle w:val="71"/>
        <w:snapToGrid w:val="0"/>
        <w:ind w:leftChars="507" w:left="1777" w:hanging="560"/>
        <w:jc w:val="both"/>
        <w:rPr>
          <w:color w:val="000000" w:themeColor="text1"/>
        </w:rPr>
      </w:pPr>
      <w:r w:rsidRPr="00197E19">
        <w:rPr>
          <w:rFonts w:ascii="標楷體" w:eastAsia="標楷體" w:hAnsi="標楷體"/>
          <w:b/>
          <w:color w:val="000000" w:themeColor="text1"/>
          <w:spacing w:val="0"/>
          <w:sz w:val="28"/>
          <w:szCs w:val="28"/>
        </w:rPr>
        <w:lastRenderedPageBreak/>
        <w:t>■</w:t>
      </w:r>
      <w:r w:rsidRPr="00197E19">
        <w:rPr>
          <w:rFonts w:eastAsia="標楷體"/>
          <w:b/>
          <w:color w:val="000000" w:themeColor="text1"/>
          <w:sz w:val="28"/>
          <w:szCs w:val="28"/>
        </w:rPr>
        <w:t>1.</w:t>
      </w:r>
      <w:r w:rsidRPr="00197E19">
        <w:rPr>
          <w:rFonts w:ascii="標楷體" w:eastAsia="標楷體" w:hAnsi="標楷體"/>
          <w:b/>
          <w:color w:val="000000" w:themeColor="text1"/>
          <w:sz w:val="28"/>
          <w:szCs w:val="28"/>
        </w:rPr>
        <w:t>投標廠商聲明書正</w:t>
      </w:r>
      <w:r w:rsidRPr="00197E19">
        <w:rPr>
          <w:rFonts w:eastAsia="標楷體"/>
          <w:b/>
          <w:color w:val="000000" w:themeColor="text1"/>
          <w:sz w:val="28"/>
          <w:szCs w:val="28"/>
        </w:rPr>
        <w:t>本</w:t>
      </w:r>
      <w:r w:rsidRPr="00197E19">
        <w:rPr>
          <w:rFonts w:eastAsia="標楷體"/>
          <w:b/>
          <w:color w:val="000000" w:themeColor="text1"/>
          <w:sz w:val="28"/>
          <w:szCs w:val="28"/>
        </w:rPr>
        <w:t>1</w:t>
      </w:r>
      <w:r w:rsidRPr="00197E19">
        <w:rPr>
          <w:rFonts w:eastAsia="標楷體"/>
          <w:b/>
          <w:color w:val="000000" w:themeColor="text1"/>
          <w:sz w:val="28"/>
          <w:szCs w:val="28"/>
        </w:rPr>
        <w:t>份（應加蓋投標廠商負責人簽名或蓋章）</w:t>
      </w:r>
    </w:p>
    <w:p w14:paraId="37CF1838" w14:textId="7EFF0936" w:rsidR="00BB2685" w:rsidRPr="00197E19" w:rsidRDefault="00BB2685" w:rsidP="00862C34">
      <w:pPr>
        <w:pStyle w:val="71"/>
        <w:snapToGrid w:val="0"/>
        <w:ind w:left="1750" w:hanging="532"/>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b/>
          <w:color w:val="000000" w:themeColor="text1"/>
          <w:sz w:val="28"/>
          <w:szCs w:val="28"/>
        </w:rPr>
        <w:t>2.</w:t>
      </w:r>
      <w:r w:rsidR="00862C34" w:rsidRPr="00197E19">
        <w:rPr>
          <w:rFonts w:ascii="標楷體" w:eastAsia="標楷體" w:hAnsi="標楷體" w:hint="eastAsia"/>
          <w:b/>
          <w:color w:val="000000" w:themeColor="text1"/>
          <w:sz w:val="28"/>
          <w:szCs w:val="28"/>
        </w:rPr>
        <w:t>廠商</w:t>
      </w:r>
      <w:r w:rsidRPr="00197E19">
        <w:rPr>
          <w:rFonts w:ascii="標楷體" w:eastAsia="標楷體" w:hAnsi="標楷體"/>
          <w:b/>
          <w:color w:val="000000" w:themeColor="text1"/>
          <w:sz w:val="28"/>
          <w:szCs w:val="28"/>
        </w:rPr>
        <w:t>設立（登記）證明（影本</w:t>
      </w:r>
      <w:r w:rsidRPr="00197E19">
        <w:rPr>
          <w:rFonts w:eastAsia="標楷體"/>
          <w:b/>
          <w:color w:val="000000" w:themeColor="text1"/>
          <w:sz w:val="28"/>
          <w:szCs w:val="28"/>
        </w:rPr>
        <w:t>）</w:t>
      </w:r>
      <w:r w:rsidRPr="00197E19">
        <w:rPr>
          <w:rFonts w:eastAsia="標楷體"/>
          <w:b/>
          <w:color w:val="000000" w:themeColor="text1"/>
          <w:sz w:val="28"/>
          <w:szCs w:val="28"/>
        </w:rPr>
        <w:t>1</w:t>
      </w:r>
      <w:r w:rsidRPr="00197E19">
        <w:rPr>
          <w:rFonts w:ascii="標楷體" w:eastAsia="標楷體" w:hAnsi="標楷體"/>
          <w:b/>
          <w:color w:val="000000" w:themeColor="text1"/>
          <w:sz w:val="28"/>
          <w:szCs w:val="28"/>
        </w:rPr>
        <w:t>份</w:t>
      </w:r>
      <w:r w:rsidR="00862C34" w:rsidRPr="00197E19">
        <w:rPr>
          <w:rFonts w:ascii="標楷體" w:eastAsia="標楷體" w:hAnsi="標楷體" w:hint="eastAsia"/>
          <w:b/>
          <w:color w:val="000000" w:themeColor="text1"/>
          <w:sz w:val="28"/>
          <w:szCs w:val="28"/>
        </w:rPr>
        <w:t>、非營利機構</w:t>
      </w:r>
      <w:r w:rsidR="00862C34" w:rsidRPr="00197E19">
        <w:rPr>
          <w:rFonts w:ascii="標楷體" w:eastAsia="標楷體" w:hAnsi="標楷體"/>
          <w:b/>
          <w:color w:val="000000" w:themeColor="text1"/>
          <w:sz w:val="28"/>
          <w:szCs w:val="28"/>
        </w:rPr>
        <w:t>設立（登記）證明（影本</w:t>
      </w:r>
      <w:r w:rsidR="00862C34" w:rsidRPr="00197E19">
        <w:rPr>
          <w:rFonts w:eastAsia="標楷體"/>
          <w:b/>
          <w:color w:val="000000" w:themeColor="text1"/>
          <w:sz w:val="28"/>
          <w:szCs w:val="28"/>
        </w:rPr>
        <w:t>）</w:t>
      </w:r>
      <w:r w:rsidR="00862C34" w:rsidRPr="00197E19">
        <w:rPr>
          <w:rFonts w:eastAsia="標楷體"/>
          <w:b/>
          <w:color w:val="000000" w:themeColor="text1"/>
          <w:sz w:val="28"/>
          <w:szCs w:val="28"/>
        </w:rPr>
        <w:t>1</w:t>
      </w:r>
      <w:r w:rsidR="00862C34" w:rsidRPr="00197E19">
        <w:rPr>
          <w:rFonts w:ascii="標楷體" w:eastAsia="標楷體" w:hAnsi="標楷體"/>
          <w:b/>
          <w:color w:val="000000" w:themeColor="text1"/>
          <w:sz w:val="28"/>
          <w:szCs w:val="28"/>
        </w:rPr>
        <w:t>份</w:t>
      </w:r>
    </w:p>
    <w:p w14:paraId="375F9A1A" w14:textId="598288D9" w:rsidR="00BB2685" w:rsidRPr="00197E19" w:rsidRDefault="00BB2685" w:rsidP="00862C34">
      <w:pPr>
        <w:pStyle w:val="71"/>
        <w:snapToGrid w:val="0"/>
        <w:ind w:left="1750" w:hanging="532"/>
        <w:jc w:val="both"/>
        <w:rPr>
          <w:color w:val="000000" w:themeColor="text1"/>
        </w:rPr>
      </w:pPr>
      <w:r w:rsidRPr="00197E19">
        <w:rPr>
          <w:rFonts w:ascii="標楷體" w:eastAsia="標楷體" w:hAnsi="標楷體"/>
          <w:b/>
          <w:color w:val="000000" w:themeColor="text1"/>
          <w:sz w:val="28"/>
          <w:szCs w:val="28"/>
        </w:rPr>
        <w:t>■</w:t>
      </w:r>
      <w:r w:rsidRPr="00197E19">
        <w:rPr>
          <w:rFonts w:eastAsia="標楷體"/>
          <w:b/>
          <w:color w:val="000000" w:themeColor="text1"/>
          <w:sz w:val="28"/>
          <w:szCs w:val="28"/>
        </w:rPr>
        <w:t>3.</w:t>
      </w:r>
      <w:r w:rsidRPr="00197E19">
        <w:rPr>
          <w:rFonts w:ascii="標楷體" w:eastAsia="標楷體" w:hAnsi="標楷體"/>
          <w:b/>
          <w:color w:val="000000" w:themeColor="text1"/>
          <w:sz w:val="28"/>
          <w:u w:val="single"/>
        </w:rPr>
        <w:t>最近一期營業稅繳稅證明或所得稅申報</w:t>
      </w:r>
      <w:r w:rsidRPr="00197E19">
        <w:rPr>
          <w:rFonts w:ascii="標楷體" w:eastAsia="標楷體" w:hAnsi="標楷體" w:hint="eastAsia"/>
          <w:b/>
          <w:color w:val="000000" w:themeColor="text1"/>
          <w:sz w:val="28"/>
          <w:u w:val="single"/>
        </w:rPr>
        <w:t>或免稅</w:t>
      </w:r>
      <w:r w:rsidRPr="00197E19">
        <w:rPr>
          <w:rFonts w:ascii="標楷體" w:eastAsia="標楷體" w:hAnsi="標楷體"/>
          <w:b/>
          <w:color w:val="000000" w:themeColor="text1"/>
          <w:sz w:val="28"/>
          <w:u w:val="single"/>
        </w:rPr>
        <w:t>證明</w:t>
      </w:r>
      <w:r w:rsidRPr="00197E19">
        <w:rPr>
          <w:rFonts w:ascii="標楷體" w:eastAsia="標楷體" w:hAnsi="標楷體"/>
          <w:b/>
          <w:color w:val="000000" w:themeColor="text1"/>
          <w:sz w:val="28"/>
          <w:szCs w:val="28"/>
        </w:rPr>
        <w:t>（影本</w:t>
      </w:r>
      <w:r w:rsidRPr="00197E19">
        <w:rPr>
          <w:rFonts w:eastAsia="標楷體"/>
          <w:b/>
          <w:color w:val="000000" w:themeColor="text1"/>
          <w:sz w:val="28"/>
          <w:szCs w:val="28"/>
        </w:rPr>
        <w:t>）</w:t>
      </w:r>
      <w:r w:rsidRPr="00197E19">
        <w:rPr>
          <w:rFonts w:eastAsia="標楷體"/>
          <w:b/>
          <w:color w:val="000000" w:themeColor="text1"/>
          <w:sz w:val="28"/>
          <w:szCs w:val="28"/>
        </w:rPr>
        <w:t>1</w:t>
      </w:r>
      <w:r w:rsidRPr="00197E19">
        <w:rPr>
          <w:rFonts w:ascii="標楷體" w:eastAsia="標楷體" w:hAnsi="標楷體"/>
          <w:b/>
          <w:color w:val="000000" w:themeColor="text1"/>
          <w:sz w:val="28"/>
          <w:szCs w:val="28"/>
        </w:rPr>
        <w:t>份</w:t>
      </w:r>
      <w:r w:rsidR="00862C34" w:rsidRPr="00197E19">
        <w:rPr>
          <w:rFonts w:ascii="標楷體" w:eastAsia="標楷體" w:hAnsi="標楷體" w:hint="eastAsia"/>
          <w:b/>
          <w:color w:val="000000" w:themeColor="text1"/>
          <w:sz w:val="28"/>
          <w:u w:val="single"/>
        </w:rPr>
        <w:t>，</w:t>
      </w:r>
      <w:r w:rsidRPr="00197E19">
        <w:rPr>
          <w:rFonts w:ascii="標楷體" w:eastAsia="標楷體" w:hAnsi="標楷體"/>
          <w:b/>
          <w:color w:val="000000" w:themeColor="text1"/>
          <w:sz w:val="28"/>
          <w:u w:val="single"/>
        </w:rPr>
        <w:t>營業稅或所得稅之納稅證明，得以與上開最近一期或前一期證明相同期間內主管</w:t>
      </w:r>
      <w:proofErr w:type="gramStart"/>
      <w:r w:rsidRPr="00197E19">
        <w:rPr>
          <w:rFonts w:ascii="標楷體" w:eastAsia="標楷體" w:hAnsi="標楷體"/>
          <w:b/>
          <w:color w:val="000000" w:themeColor="text1"/>
          <w:sz w:val="28"/>
          <w:u w:val="single"/>
        </w:rPr>
        <w:t>稽</w:t>
      </w:r>
      <w:proofErr w:type="gramEnd"/>
      <w:r w:rsidRPr="00197E19">
        <w:rPr>
          <w:rFonts w:ascii="標楷體" w:eastAsia="標楷體" w:hAnsi="標楷體"/>
          <w:b/>
          <w:color w:val="000000" w:themeColor="text1"/>
          <w:sz w:val="28"/>
          <w:u w:val="single"/>
        </w:rPr>
        <w:t>徵機關核發之無違章欠稅之查</w:t>
      </w:r>
      <w:proofErr w:type="gramStart"/>
      <w:r w:rsidRPr="00197E19">
        <w:rPr>
          <w:rFonts w:ascii="標楷體" w:eastAsia="標楷體" w:hAnsi="標楷體"/>
          <w:b/>
          <w:color w:val="000000" w:themeColor="text1"/>
          <w:sz w:val="28"/>
          <w:u w:val="single"/>
        </w:rPr>
        <w:t>復表代</w:t>
      </w:r>
      <w:proofErr w:type="gramEnd"/>
      <w:r w:rsidRPr="00197E19">
        <w:rPr>
          <w:rFonts w:ascii="標楷體" w:eastAsia="標楷體" w:hAnsi="標楷體"/>
          <w:b/>
          <w:color w:val="000000" w:themeColor="text1"/>
          <w:sz w:val="28"/>
          <w:u w:val="single"/>
        </w:rPr>
        <w:t>之。</w:t>
      </w:r>
    </w:p>
    <w:p w14:paraId="69A79C3A" w14:textId="77777777" w:rsidR="00BB2685" w:rsidRPr="00197E19" w:rsidRDefault="00BB2685" w:rsidP="00BB2685">
      <w:pPr>
        <w:pStyle w:val="71"/>
        <w:snapToGrid w:val="0"/>
        <w:ind w:left="1699" w:hanging="499"/>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b/>
          <w:color w:val="000000" w:themeColor="text1"/>
          <w:spacing w:val="0"/>
          <w:sz w:val="28"/>
          <w:szCs w:val="28"/>
        </w:rPr>
        <w:t>4.</w:t>
      </w:r>
      <w:r w:rsidRPr="00197E19">
        <w:rPr>
          <w:rFonts w:ascii="標楷體" w:eastAsia="標楷體" w:hAnsi="標楷體"/>
          <w:b/>
          <w:color w:val="000000" w:themeColor="text1"/>
          <w:spacing w:val="0"/>
          <w:sz w:val="28"/>
          <w:szCs w:val="28"/>
          <w:u w:val="single"/>
        </w:rPr>
        <w:t>以上</w:t>
      </w:r>
      <w:r w:rsidRPr="00197E19">
        <w:rPr>
          <w:rFonts w:eastAsia="標楷體"/>
          <w:b/>
          <w:color w:val="000000" w:themeColor="text1"/>
          <w:spacing w:val="0"/>
          <w:sz w:val="28"/>
          <w:szCs w:val="28"/>
          <w:u w:val="single"/>
        </w:rPr>
        <w:t>2.3.</w:t>
      </w:r>
      <w:r w:rsidRPr="00197E19">
        <w:rPr>
          <w:rFonts w:eastAsia="標楷體"/>
          <w:b/>
          <w:color w:val="000000" w:themeColor="text1"/>
          <w:spacing w:val="0"/>
          <w:sz w:val="28"/>
          <w:szCs w:val="28"/>
          <w:u w:val="single"/>
        </w:rPr>
        <w:t>項相關證明文件，投標廠商倘為公（私）立大專院校、公立學</w:t>
      </w:r>
      <w:r w:rsidRPr="00197E19">
        <w:rPr>
          <w:rFonts w:ascii="標楷體" w:eastAsia="標楷體" w:hAnsi="標楷體"/>
          <w:b/>
          <w:color w:val="000000" w:themeColor="text1"/>
          <w:spacing w:val="0"/>
          <w:sz w:val="28"/>
          <w:szCs w:val="28"/>
          <w:u w:val="single"/>
        </w:rPr>
        <w:t>術研究機構、政府機關及其附屬之研究機構或</w:t>
      </w:r>
      <w:proofErr w:type="gramStart"/>
      <w:r w:rsidRPr="00197E19">
        <w:rPr>
          <w:rFonts w:ascii="標楷體" w:eastAsia="標楷體" w:hAnsi="標楷體"/>
          <w:b/>
          <w:color w:val="000000" w:themeColor="text1"/>
          <w:spacing w:val="0"/>
          <w:sz w:val="28"/>
          <w:szCs w:val="28"/>
          <w:u w:val="single"/>
        </w:rPr>
        <w:t>本署補</w:t>
      </w:r>
      <w:proofErr w:type="gramEnd"/>
      <w:r w:rsidRPr="00197E19">
        <w:rPr>
          <w:rFonts w:ascii="標楷體" w:eastAsia="標楷體" w:hAnsi="標楷體"/>
          <w:b/>
          <w:color w:val="000000" w:themeColor="text1"/>
          <w:spacing w:val="0"/>
          <w:sz w:val="28"/>
          <w:szCs w:val="28"/>
          <w:u w:val="single"/>
        </w:rPr>
        <w:t>捐助成立之財團法人，得以組織條例、規程、章程之影本或准予投標之公函正本(附於投標文件內)代之。</w:t>
      </w:r>
    </w:p>
    <w:p w14:paraId="5E215388" w14:textId="77777777" w:rsidR="00BB2685" w:rsidRPr="00197E19" w:rsidRDefault="00BB2685" w:rsidP="00BB2685">
      <w:pPr>
        <w:pStyle w:val="71"/>
        <w:snapToGrid w:val="0"/>
        <w:ind w:left="1318" w:hanging="118"/>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b/>
          <w:color w:val="000000" w:themeColor="text1"/>
          <w:sz w:val="28"/>
          <w:szCs w:val="28"/>
        </w:rPr>
        <w:t>5.</w:t>
      </w:r>
      <w:r w:rsidRPr="00197E19">
        <w:rPr>
          <w:rFonts w:ascii="標楷體" w:eastAsia="標楷體" w:hAnsi="標楷體" w:hint="eastAsia"/>
          <w:b/>
          <w:color w:val="000000" w:themeColor="text1"/>
          <w:sz w:val="28"/>
          <w:szCs w:val="28"/>
        </w:rPr>
        <w:t>計畫</w:t>
      </w:r>
      <w:r w:rsidRPr="00197E19">
        <w:rPr>
          <w:rFonts w:ascii="標楷體" w:eastAsia="標楷體" w:hAnsi="標楷體"/>
          <w:b/>
          <w:color w:val="000000" w:themeColor="text1"/>
          <w:sz w:val="28"/>
          <w:szCs w:val="28"/>
        </w:rPr>
        <w:t>書：一式</w:t>
      </w:r>
      <w:r w:rsidRPr="00197E19">
        <w:rPr>
          <w:rFonts w:eastAsia="標楷體" w:hint="eastAsia"/>
          <w:b/>
          <w:color w:val="000000" w:themeColor="text1"/>
          <w:sz w:val="28"/>
          <w:szCs w:val="28"/>
        </w:rPr>
        <w:t>8</w:t>
      </w:r>
      <w:r w:rsidRPr="00197E19">
        <w:rPr>
          <w:rFonts w:eastAsia="標楷體"/>
          <w:b/>
          <w:color w:val="000000" w:themeColor="text1"/>
          <w:sz w:val="28"/>
          <w:szCs w:val="28"/>
        </w:rPr>
        <w:t>份</w:t>
      </w:r>
      <w:r w:rsidRPr="00197E19">
        <w:rPr>
          <w:rFonts w:eastAsia="標楷體" w:hint="eastAsia"/>
          <w:b/>
          <w:color w:val="000000" w:themeColor="text1"/>
          <w:sz w:val="28"/>
          <w:szCs w:val="28"/>
        </w:rPr>
        <w:t>(</w:t>
      </w:r>
      <w:r w:rsidRPr="00197E19">
        <w:rPr>
          <w:rFonts w:eastAsia="標楷體" w:hint="eastAsia"/>
          <w:b/>
          <w:color w:val="000000" w:themeColor="text1"/>
          <w:sz w:val="28"/>
          <w:szCs w:val="28"/>
        </w:rPr>
        <w:t>含</w:t>
      </w:r>
      <w:r w:rsidRPr="00197E19">
        <w:rPr>
          <w:rFonts w:eastAsia="標楷體"/>
          <w:b/>
          <w:bCs/>
          <w:color w:val="000000" w:themeColor="text1"/>
          <w:sz w:val="28"/>
          <w:szCs w:val="28"/>
        </w:rPr>
        <w:t>計畫基本資料表</w:t>
      </w:r>
      <w:r w:rsidRPr="00197E19">
        <w:rPr>
          <w:rFonts w:eastAsia="標楷體"/>
          <w:b/>
          <w:bCs/>
          <w:color w:val="000000" w:themeColor="text1"/>
          <w:sz w:val="28"/>
          <w:szCs w:val="28"/>
        </w:rPr>
        <w:t>1</w:t>
      </w:r>
      <w:r w:rsidRPr="00197E19">
        <w:rPr>
          <w:rFonts w:eastAsia="標楷體"/>
          <w:b/>
          <w:bCs/>
          <w:color w:val="000000" w:themeColor="text1"/>
          <w:sz w:val="28"/>
          <w:szCs w:val="28"/>
        </w:rPr>
        <w:t>份</w:t>
      </w:r>
      <w:r w:rsidRPr="00197E19">
        <w:rPr>
          <w:rFonts w:eastAsia="標楷體" w:hint="eastAsia"/>
          <w:b/>
          <w:bCs/>
          <w:color w:val="000000" w:themeColor="text1"/>
          <w:sz w:val="28"/>
          <w:szCs w:val="28"/>
        </w:rPr>
        <w:t>)</w:t>
      </w:r>
      <w:r w:rsidRPr="00197E19">
        <w:rPr>
          <w:rFonts w:eastAsia="標楷體" w:hint="eastAsia"/>
          <w:b/>
          <w:bCs/>
          <w:color w:val="000000" w:themeColor="text1"/>
          <w:sz w:val="28"/>
          <w:szCs w:val="28"/>
        </w:rPr>
        <w:t>。</w:t>
      </w:r>
    </w:p>
    <w:p w14:paraId="3F8E68EA" w14:textId="77777777" w:rsidR="00BB2685" w:rsidRPr="00197E19" w:rsidRDefault="00BB2685" w:rsidP="00BB2685">
      <w:pPr>
        <w:pStyle w:val="71"/>
        <w:snapToGrid w:val="0"/>
        <w:ind w:left="1800" w:hanging="600"/>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b/>
          <w:color w:val="000000" w:themeColor="text1"/>
          <w:sz w:val="28"/>
          <w:szCs w:val="28"/>
        </w:rPr>
        <w:t>6.</w:t>
      </w:r>
      <w:r w:rsidRPr="00197E19">
        <w:rPr>
          <w:rFonts w:ascii="標楷體" w:eastAsia="標楷體" w:hAnsi="標楷體"/>
          <w:b/>
          <w:color w:val="000000" w:themeColor="text1"/>
          <w:sz w:val="28"/>
          <w:szCs w:val="28"/>
        </w:rPr>
        <w:t>招標投標及契約文件(簡稱</w:t>
      </w:r>
      <w:r w:rsidRPr="00197E19">
        <w:rPr>
          <w:rFonts w:ascii="標楷體" w:eastAsia="標楷體" w:hAnsi="標楷體"/>
          <w:b/>
          <w:color w:val="000000" w:themeColor="text1"/>
          <w:spacing w:val="0"/>
          <w:sz w:val="28"/>
          <w:szCs w:val="28"/>
        </w:rPr>
        <w:t>三用文件)正本乙式</w:t>
      </w:r>
      <w:r w:rsidRPr="00197E19">
        <w:rPr>
          <w:rFonts w:eastAsia="標楷體"/>
          <w:b/>
          <w:color w:val="000000" w:themeColor="text1"/>
          <w:spacing w:val="0"/>
          <w:sz w:val="28"/>
          <w:szCs w:val="28"/>
        </w:rPr>
        <w:t>2</w:t>
      </w:r>
      <w:r w:rsidRPr="00197E19">
        <w:rPr>
          <w:rFonts w:eastAsia="標楷體"/>
          <w:b/>
          <w:color w:val="000000" w:themeColor="text1"/>
          <w:spacing w:val="0"/>
          <w:sz w:val="28"/>
          <w:szCs w:val="28"/>
        </w:rPr>
        <w:t>份</w:t>
      </w:r>
      <w:r w:rsidRPr="00197E19">
        <w:rPr>
          <w:rFonts w:ascii="標楷體" w:eastAsia="標楷體" w:hAnsi="標楷體"/>
          <w:b/>
          <w:color w:val="000000" w:themeColor="text1"/>
          <w:spacing w:val="0"/>
          <w:sz w:val="28"/>
          <w:szCs w:val="28"/>
        </w:rPr>
        <w:t>。</w:t>
      </w:r>
      <w:r w:rsidRPr="00197E19">
        <w:rPr>
          <w:rFonts w:ascii="標楷體" w:eastAsia="標楷體" w:hAnsi="標楷體"/>
          <w:b/>
          <w:color w:val="000000" w:themeColor="text1"/>
          <w:sz w:val="28"/>
          <w:szCs w:val="28"/>
        </w:rPr>
        <w:t>（</w:t>
      </w:r>
      <w:r w:rsidRPr="00197E19">
        <w:rPr>
          <w:rFonts w:ascii="標楷體" w:eastAsia="標楷體" w:hAnsi="標楷體"/>
          <w:b/>
          <w:color w:val="000000" w:themeColor="text1"/>
          <w:szCs w:val="24"/>
          <w:u w:val="single"/>
        </w:rPr>
        <w:t>應加蓋投標廠商負責人簽名或蓋章</w:t>
      </w:r>
      <w:r w:rsidRPr="00197E19">
        <w:rPr>
          <w:rFonts w:ascii="標楷體" w:eastAsia="標楷體" w:hAnsi="標楷體"/>
          <w:b/>
          <w:color w:val="000000" w:themeColor="text1"/>
          <w:sz w:val="28"/>
          <w:szCs w:val="28"/>
        </w:rPr>
        <w:t>）</w:t>
      </w:r>
      <w:r w:rsidRPr="00197E19">
        <w:rPr>
          <w:rFonts w:ascii="標楷體" w:eastAsia="標楷體" w:hAnsi="標楷體"/>
          <w:b/>
          <w:color w:val="000000" w:themeColor="text1"/>
          <w:spacing w:val="0"/>
          <w:sz w:val="28"/>
          <w:szCs w:val="28"/>
        </w:rPr>
        <w:t>(報價</w:t>
      </w:r>
      <w:proofErr w:type="gramStart"/>
      <w:r w:rsidRPr="00197E19">
        <w:rPr>
          <w:rFonts w:ascii="標楷體" w:eastAsia="標楷體" w:hAnsi="標楷體"/>
          <w:b/>
          <w:color w:val="000000" w:themeColor="text1"/>
          <w:spacing w:val="0"/>
          <w:sz w:val="28"/>
          <w:szCs w:val="28"/>
        </w:rPr>
        <w:t>不得逾本案</w:t>
      </w:r>
      <w:proofErr w:type="gramEnd"/>
      <w:r w:rsidRPr="00197E19">
        <w:rPr>
          <w:rFonts w:ascii="標楷體" w:eastAsia="標楷體" w:hAnsi="標楷體"/>
          <w:b/>
          <w:color w:val="000000" w:themeColor="text1"/>
          <w:spacing w:val="0"/>
          <w:sz w:val="28"/>
          <w:szCs w:val="28"/>
        </w:rPr>
        <w:t>預算金額)</w:t>
      </w:r>
    </w:p>
    <w:p w14:paraId="555BB10C" w14:textId="77777777" w:rsidR="00BB2685" w:rsidRPr="00197E19" w:rsidRDefault="00BB2685" w:rsidP="00BB2685">
      <w:pPr>
        <w:pStyle w:val="71"/>
        <w:snapToGrid w:val="0"/>
        <w:ind w:left="1920" w:hanging="720"/>
        <w:jc w:val="both"/>
        <w:rPr>
          <w:color w:val="000000" w:themeColor="text1"/>
        </w:rPr>
      </w:pPr>
      <w:r w:rsidRPr="00197E19">
        <w:rPr>
          <w:rFonts w:ascii="標楷體" w:eastAsia="標楷體" w:hAnsi="標楷體"/>
          <w:b/>
          <w:color w:val="000000" w:themeColor="text1"/>
          <w:spacing w:val="0"/>
          <w:sz w:val="28"/>
          <w:szCs w:val="28"/>
        </w:rPr>
        <w:t>■</w:t>
      </w:r>
      <w:r w:rsidRPr="00197E19">
        <w:rPr>
          <w:rFonts w:eastAsia="標楷體"/>
          <w:b/>
          <w:color w:val="000000" w:themeColor="text1"/>
          <w:spacing w:val="0"/>
          <w:sz w:val="28"/>
          <w:szCs w:val="28"/>
        </w:rPr>
        <w:t>7.</w:t>
      </w:r>
      <w:r w:rsidRPr="00197E19">
        <w:rPr>
          <w:rFonts w:ascii="標楷體" w:eastAsia="標楷體" w:hAnsi="標楷體"/>
          <w:b/>
          <w:color w:val="000000" w:themeColor="text1"/>
          <w:spacing w:val="0"/>
          <w:sz w:val="28"/>
          <w:szCs w:val="28"/>
        </w:rPr>
        <w:t>標單</w:t>
      </w:r>
      <w:r w:rsidRPr="00197E19">
        <w:rPr>
          <w:rFonts w:ascii="標楷體" w:eastAsia="標楷體" w:hAnsi="標楷體"/>
          <w:b/>
          <w:color w:val="000000" w:themeColor="text1"/>
          <w:sz w:val="28"/>
          <w:szCs w:val="28"/>
        </w:rPr>
        <w:t>正本</w:t>
      </w:r>
      <w:r w:rsidRPr="00197E19">
        <w:rPr>
          <w:rFonts w:eastAsia="標楷體"/>
          <w:b/>
          <w:color w:val="000000" w:themeColor="text1"/>
          <w:sz w:val="28"/>
          <w:szCs w:val="28"/>
        </w:rPr>
        <w:t>1</w:t>
      </w:r>
      <w:r w:rsidRPr="00197E19">
        <w:rPr>
          <w:rFonts w:eastAsia="標楷體"/>
          <w:b/>
          <w:color w:val="000000" w:themeColor="text1"/>
          <w:sz w:val="28"/>
          <w:szCs w:val="28"/>
        </w:rPr>
        <w:t>份</w:t>
      </w:r>
      <w:r w:rsidRPr="00197E19">
        <w:rPr>
          <w:rFonts w:ascii="標楷體" w:eastAsia="標楷體" w:hAnsi="標楷體"/>
          <w:b/>
          <w:color w:val="000000" w:themeColor="text1"/>
          <w:sz w:val="28"/>
          <w:szCs w:val="28"/>
        </w:rPr>
        <w:t>（應加蓋投標廠商負責人簽名或蓋章）。</w:t>
      </w:r>
      <w:r w:rsidRPr="00197E19">
        <w:rPr>
          <w:rFonts w:ascii="標楷體" w:eastAsia="標楷體" w:hAnsi="標楷體"/>
          <w:b/>
          <w:color w:val="000000" w:themeColor="text1"/>
          <w:spacing w:val="0"/>
          <w:sz w:val="28"/>
          <w:szCs w:val="28"/>
        </w:rPr>
        <w:t>(</w:t>
      </w:r>
      <w:r w:rsidRPr="00197E19">
        <w:rPr>
          <w:rFonts w:ascii="標楷體" w:eastAsia="標楷體" w:hAnsi="標楷體"/>
          <w:b/>
          <w:color w:val="000000" w:themeColor="text1"/>
          <w:spacing w:val="0"/>
          <w:sz w:val="28"/>
          <w:szCs w:val="28"/>
          <w:u w:val="single"/>
        </w:rPr>
        <w:t>報價</w:t>
      </w:r>
      <w:proofErr w:type="gramStart"/>
      <w:r w:rsidRPr="00197E19">
        <w:rPr>
          <w:rFonts w:ascii="標楷體" w:eastAsia="標楷體" w:hAnsi="標楷體"/>
          <w:b/>
          <w:color w:val="000000" w:themeColor="text1"/>
          <w:spacing w:val="0"/>
          <w:sz w:val="28"/>
          <w:szCs w:val="28"/>
          <w:u w:val="single"/>
        </w:rPr>
        <w:t>不得逾本案</w:t>
      </w:r>
      <w:proofErr w:type="gramEnd"/>
      <w:r w:rsidRPr="00197E19">
        <w:rPr>
          <w:rFonts w:ascii="標楷體" w:eastAsia="標楷體" w:hAnsi="標楷體"/>
          <w:b/>
          <w:color w:val="000000" w:themeColor="text1"/>
          <w:spacing w:val="0"/>
          <w:sz w:val="28"/>
          <w:szCs w:val="28"/>
          <w:u w:val="single"/>
        </w:rPr>
        <w:t>預算金額</w:t>
      </w:r>
      <w:r w:rsidRPr="00197E19">
        <w:rPr>
          <w:rFonts w:ascii="標楷體" w:eastAsia="標楷體" w:hAnsi="標楷體"/>
          <w:b/>
          <w:color w:val="000000" w:themeColor="text1"/>
          <w:spacing w:val="0"/>
          <w:sz w:val="28"/>
          <w:szCs w:val="28"/>
        </w:rPr>
        <w:t>)</w:t>
      </w:r>
    </w:p>
    <w:p w14:paraId="39A4039C" w14:textId="750953EC" w:rsidR="00BB2685" w:rsidRPr="00197E19" w:rsidRDefault="0035750A" w:rsidP="00BB2685">
      <w:pPr>
        <w:pStyle w:val="71"/>
        <w:snapToGrid w:val="0"/>
        <w:ind w:left="1318" w:hanging="118"/>
        <w:jc w:val="both"/>
        <w:rPr>
          <w:color w:val="000000" w:themeColor="text1"/>
        </w:rPr>
      </w:pPr>
      <w:r w:rsidRPr="00197E19">
        <w:rPr>
          <w:rFonts w:ascii="標楷體" w:eastAsia="標楷體" w:hAnsi="標楷體" w:cs="標楷體"/>
          <w:color w:val="000000" w:themeColor="text1"/>
          <w:spacing w:val="0"/>
          <w:sz w:val="28"/>
        </w:rPr>
        <w:t>□</w:t>
      </w:r>
      <w:r w:rsidR="00BB2685" w:rsidRPr="00197E19">
        <w:rPr>
          <w:rFonts w:eastAsia="標楷體"/>
          <w:b/>
          <w:color w:val="000000" w:themeColor="text1"/>
          <w:sz w:val="28"/>
          <w:szCs w:val="28"/>
        </w:rPr>
        <w:t>8.</w:t>
      </w:r>
      <w:r w:rsidR="00BB2685" w:rsidRPr="00197E19">
        <w:rPr>
          <w:rFonts w:ascii="標楷體" w:eastAsia="標楷體" w:hAnsi="標楷體"/>
          <w:color w:val="000000" w:themeColor="text1"/>
          <w:sz w:val="28"/>
          <w:szCs w:val="28"/>
        </w:rPr>
        <w:t>公會會員證（影本）</w:t>
      </w:r>
      <w:r w:rsidR="00BB2685" w:rsidRPr="00197E19">
        <w:rPr>
          <w:rFonts w:eastAsia="標楷體"/>
          <w:color w:val="000000" w:themeColor="text1"/>
          <w:sz w:val="28"/>
          <w:szCs w:val="28"/>
        </w:rPr>
        <w:t>1</w:t>
      </w:r>
      <w:r w:rsidR="00BB2685" w:rsidRPr="00197E19">
        <w:rPr>
          <w:rFonts w:eastAsia="標楷體"/>
          <w:color w:val="000000" w:themeColor="text1"/>
          <w:sz w:val="28"/>
          <w:szCs w:val="28"/>
        </w:rPr>
        <w:t>份</w:t>
      </w:r>
    </w:p>
    <w:p w14:paraId="642B40E0" w14:textId="4EF5F8D9" w:rsidR="00BB2685" w:rsidRPr="00197E19" w:rsidRDefault="00862C34" w:rsidP="00BB2685">
      <w:pPr>
        <w:pStyle w:val="71"/>
        <w:snapToGrid w:val="0"/>
        <w:ind w:left="1318" w:hanging="118"/>
        <w:jc w:val="both"/>
        <w:rPr>
          <w:rFonts w:ascii="標楷體" w:eastAsia="標楷體" w:hAnsi="標楷體"/>
          <w:color w:val="000000" w:themeColor="text1"/>
          <w:sz w:val="28"/>
          <w:szCs w:val="28"/>
        </w:rPr>
      </w:pPr>
      <w:r w:rsidRPr="00197E19">
        <w:rPr>
          <w:rFonts w:ascii="標楷體" w:eastAsia="標楷體" w:hAnsi="標楷體"/>
          <w:b/>
          <w:color w:val="000000" w:themeColor="text1"/>
          <w:spacing w:val="0"/>
          <w:sz w:val="28"/>
          <w:szCs w:val="28"/>
        </w:rPr>
        <w:t>■</w:t>
      </w:r>
      <w:r w:rsidR="00BB2685" w:rsidRPr="00197E19">
        <w:rPr>
          <w:rFonts w:eastAsia="標楷體"/>
          <w:color w:val="000000" w:themeColor="text1"/>
          <w:sz w:val="28"/>
          <w:szCs w:val="28"/>
        </w:rPr>
        <w:t>9.</w:t>
      </w:r>
      <w:r w:rsidR="00BB2685" w:rsidRPr="00197E19">
        <w:rPr>
          <w:rFonts w:ascii="標楷體" w:eastAsia="標楷體" w:hAnsi="標楷體"/>
          <w:color w:val="000000" w:themeColor="text1"/>
          <w:sz w:val="28"/>
          <w:szCs w:val="28"/>
        </w:rPr>
        <w:t>本標案之領標電子憑據書面明細</w:t>
      </w:r>
    </w:p>
    <w:p w14:paraId="6A64BCF8" w14:textId="77777777" w:rsidR="00BB2685" w:rsidRPr="00197E19" w:rsidRDefault="00BB2685" w:rsidP="00BB2685">
      <w:pPr>
        <w:pStyle w:val="71"/>
        <w:snapToGrid w:val="0"/>
        <w:ind w:left="1816" w:hanging="616"/>
        <w:jc w:val="both"/>
        <w:rPr>
          <w:color w:val="000000" w:themeColor="text1"/>
        </w:rPr>
      </w:pPr>
      <w:r w:rsidRPr="00197E19">
        <w:rPr>
          <w:rFonts w:ascii="標楷體" w:eastAsia="標楷體" w:hAnsi="標楷體"/>
          <w:color w:val="000000" w:themeColor="text1"/>
          <w:sz w:val="28"/>
          <w:szCs w:val="28"/>
        </w:rPr>
        <w:t>□</w:t>
      </w:r>
      <w:r w:rsidRPr="00197E19">
        <w:rPr>
          <w:rFonts w:eastAsia="標楷體"/>
          <w:color w:val="000000" w:themeColor="text1"/>
          <w:sz w:val="28"/>
          <w:szCs w:val="28"/>
        </w:rPr>
        <w:t>10.</w:t>
      </w:r>
      <w:r w:rsidRPr="00197E19">
        <w:rPr>
          <w:rFonts w:eastAsia="標楷體"/>
          <w:b/>
          <w:bCs/>
          <w:color w:val="000000" w:themeColor="text1"/>
          <w:sz w:val="28"/>
          <w:szCs w:val="28"/>
        </w:rPr>
        <w:t>投標廠商延聘相關專家學者組成「專家諮詢小組」，無須於服務建議書</w:t>
      </w:r>
      <w:r w:rsidRPr="00197E19">
        <w:rPr>
          <w:rFonts w:eastAsia="標楷體"/>
          <w:b/>
          <w:bCs/>
          <w:color w:val="000000" w:themeColor="text1"/>
          <w:sz w:val="28"/>
          <w:szCs w:val="28"/>
        </w:rPr>
        <w:t>(</w:t>
      </w:r>
      <w:r w:rsidRPr="00197E19">
        <w:rPr>
          <w:rFonts w:eastAsia="標楷體"/>
          <w:b/>
          <w:bCs/>
          <w:color w:val="000000" w:themeColor="text1"/>
          <w:sz w:val="28"/>
          <w:szCs w:val="28"/>
        </w:rPr>
        <w:t>企劃書</w:t>
      </w:r>
      <w:r w:rsidRPr="00197E19">
        <w:rPr>
          <w:rFonts w:eastAsia="標楷體"/>
          <w:b/>
          <w:bCs/>
          <w:color w:val="000000" w:themeColor="text1"/>
          <w:sz w:val="28"/>
          <w:szCs w:val="28"/>
        </w:rPr>
        <w:t>)</w:t>
      </w:r>
      <w:r w:rsidRPr="00197E19">
        <w:rPr>
          <w:rFonts w:eastAsia="標楷體"/>
          <w:b/>
          <w:bCs/>
          <w:color w:val="000000" w:themeColor="text1"/>
          <w:sz w:val="28"/>
          <w:szCs w:val="28"/>
        </w:rPr>
        <w:t>內載明成員名單，</w:t>
      </w:r>
      <w:r w:rsidRPr="00197E19">
        <w:rPr>
          <w:rFonts w:eastAsia="標楷體"/>
          <w:b/>
          <w:bCs/>
          <w:color w:val="000000" w:themeColor="text1"/>
          <w:sz w:val="28"/>
          <w:szCs w:val="28"/>
          <w:u w:val="single"/>
        </w:rPr>
        <w:t>未依規定仍提列者</w:t>
      </w:r>
      <w:r w:rsidRPr="00197E19">
        <w:rPr>
          <w:rFonts w:eastAsia="標楷體"/>
          <w:b/>
          <w:bCs/>
          <w:color w:val="000000" w:themeColor="text1"/>
          <w:sz w:val="28"/>
          <w:szCs w:val="28"/>
        </w:rPr>
        <w:t>，</w:t>
      </w:r>
      <w:r w:rsidRPr="00197E19">
        <w:rPr>
          <w:rFonts w:eastAsia="標楷體"/>
          <w:b/>
          <w:bCs/>
          <w:color w:val="000000" w:themeColor="text1"/>
          <w:sz w:val="28"/>
          <w:szCs w:val="28"/>
          <w:u w:val="single"/>
        </w:rPr>
        <w:t>依採購法第</w:t>
      </w:r>
      <w:r w:rsidRPr="00197E19">
        <w:rPr>
          <w:rFonts w:eastAsia="標楷體"/>
          <w:b/>
          <w:bCs/>
          <w:color w:val="000000" w:themeColor="text1"/>
          <w:sz w:val="28"/>
          <w:szCs w:val="28"/>
          <w:u w:val="single"/>
        </w:rPr>
        <w:t>50</w:t>
      </w:r>
      <w:r w:rsidRPr="00197E19">
        <w:rPr>
          <w:rFonts w:eastAsia="標楷體"/>
          <w:b/>
          <w:bCs/>
          <w:color w:val="000000" w:themeColor="text1"/>
          <w:sz w:val="28"/>
          <w:szCs w:val="28"/>
          <w:u w:val="single"/>
        </w:rPr>
        <w:t>條第</w:t>
      </w:r>
      <w:r w:rsidRPr="00197E19">
        <w:rPr>
          <w:rFonts w:eastAsia="標楷體"/>
          <w:b/>
          <w:bCs/>
          <w:color w:val="000000" w:themeColor="text1"/>
          <w:sz w:val="28"/>
          <w:szCs w:val="28"/>
          <w:u w:val="single"/>
        </w:rPr>
        <w:t>1</w:t>
      </w:r>
      <w:r w:rsidRPr="00197E19">
        <w:rPr>
          <w:rFonts w:eastAsia="標楷體"/>
          <w:b/>
          <w:bCs/>
          <w:color w:val="000000" w:themeColor="text1"/>
          <w:sz w:val="28"/>
          <w:szCs w:val="28"/>
          <w:u w:val="single"/>
        </w:rPr>
        <w:t>項第</w:t>
      </w:r>
      <w:r w:rsidRPr="00197E19">
        <w:rPr>
          <w:rFonts w:eastAsia="標楷體"/>
          <w:b/>
          <w:bCs/>
          <w:color w:val="000000" w:themeColor="text1"/>
          <w:sz w:val="28"/>
          <w:szCs w:val="28"/>
          <w:u w:val="single"/>
        </w:rPr>
        <w:t>2</w:t>
      </w:r>
      <w:r w:rsidRPr="00197E19">
        <w:rPr>
          <w:rFonts w:eastAsia="標楷體"/>
          <w:b/>
          <w:bCs/>
          <w:color w:val="000000" w:themeColor="text1"/>
          <w:sz w:val="28"/>
          <w:szCs w:val="28"/>
          <w:u w:val="single"/>
        </w:rPr>
        <w:t>款規定，列</w:t>
      </w:r>
      <w:r w:rsidRPr="00197E19">
        <w:rPr>
          <w:rFonts w:ascii="標楷體" w:eastAsia="標楷體" w:hAnsi="標楷體"/>
          <w:b/>
          <w:bCs/>
          <w:color w:val="000000" w:themeColor="text1"/>
          <w:sz w:val="28"/>
          <w:szCs w:val="28"/>
          <w:u w:val="single"/>
        </w:rPr>
        <w:t>為不合格標</w:t>
      </w:r>
      <w:r w:rsidRPr="00197E19">
        <w:rPr>
          <w:rFonts w:ascii="標楷體" w:eastAsia="標楷體" w:hAnsi="標楷體"/>
          <w:b/>
          <w:bCs/>
          <w:color w:val="000000" w:themeColor="text1"/>
          <w:sz w:val="28"/>
          <w:szCs w:val="28"/>
        </w:rPr>
        <w:t>。</w:t>
      </w:r>
    </w:p>
    <w:p w14:paraId="35B27001" w14:textId="447F16B6" w:rsidR="00BB2685" w:rsidRPr="00197E19" w:rsidRDefault="00BB2685" w:rsidP="00BB2685">
      <w:pPr>
        <w:pStyle w:val="71"/>
        <w:snapToGrid w:val="0"/>
        <w:ind w:left="1904" w:hanging="704"/>
        <w:jc w:val="both"/>
        <w:rPr>
          <w:color w:val="000000" w:themeColor="text1"/>
        </w:rPr>
      </w:pPr>
      <w:r w:rsidRPr="00197E19">
        <w:rPr>
          <w:rFonts w:ascii="標楷體" w:eastAsia="標楷體" w:hAnsi="標楷體"/>
          <w:b/>
          <w:color w:val="000000" w:themeColor="text1"/>
          <w:sz w:val="28"/>
          <w:szCs w:val="28"/>
        </w:rPr>
        <w:t>■</w:t>
      </w:r>
      <w:r w:rsidRPr="00197E19">
        <w:rPr>
          <w:rFonts w:eastAsia="標楷體"/>
          <w:color w:val="000000" w:themeColor="text1"/>
          <w:sz w:val="28"/>
          <w:szCs w:val="28"/>
        </w:rPr>
        <w:t>11.</w:t>
      </w:r>
      <w:r w:rsidRPr="00197E19">
        <w:rPr>
          <w:rFonts w:eastAsia="標楷體"/>
          <w:color w:val="000000" w:themeColor="text1"/>
          <w:sz w:val="28"/>
          <w:szCs w:val="28"/>
        </w:rPr>
        <w:t>其</w:t>
      </w:r>
      <w:r w:rsidRPr="00197E19">
        <w:rPr>
          <w:rFonts w:ascii="標楷體" w:eastAsia="標楷體" w:hAnsi="標楷體"/>
          <w:color w:val="000000" w:themeColor="text1"/>
          <w:sz w:val="28"/>
          <w:szCs w:val="28"/>
        </w:rPr>
        <w:t>他：</w:t>
      </w:r>
      <w:r w:rsidRPr="00197E19">
        <w:rPr>
          <w:rFonts w:ascii="標楷體" w:eastAsia="標楷體" w:hAnsi="標楷體" w:hint="eastAsia"/>
          <w:color w:val="000000" w:themeColor="text1"/>
          <w:sz w:val="28"/>
          <w:szCs w:val="28"/>
        </w:rPr>
        <w:t>機關公函</w:t>
      </w:r>
      <w:r w:rsidRPr="00197E19">
        <w:rPr>
          <w:rFonts w:ascii="標楷體" w:eastAsia="標楷體" w:hAnsi="標楷體"/>
          <w:color w:val="000000" w:themeColor="text1"/>
          <w:sz w:val="28"/>
          <w:szCs w:val="28"/>
        </w:rPr>
        <w:t xml:space="preserve"> </w:t>
      </w:r>
      <w:r w:rsidR="00862C34" w:rsidRPr="00197E19">
        <w:rPr>
          <w:rFonts w:ascii="標楷體" w:eastAsia="標楷體" w:hAnsi="標楷體" w:hint="eastAsia"/>
          <w:color w:val="000000" w:themeColor="text1"/>
          <w:sz w:val="28"/>
          <w:szCs w:val="28"/>
        </w:rPr>
        <w:t>、計畫書文件等。</w:t>
      </w:r>
    </w:p>
    <w:p w14:paraId="197F9E26" w14:textId="77777777" w:rsidR="00BB2685" w:rsidRPr="00197E19" w:rsidRDefault="00BB2685" w:rsidP="00BB2685">
      <w:pPr>
        <w:numPr>
          <w:ilvl w:val="0"/>
          <w:numId w:val="6"/>
        </w:numPr>
        <w:suppressAutoHyphens/>
        <w:autoSpaceDN w:val="0"/>
        <w:spacing w:line="360" w:lineRule="exact"/>
        <w:ind w:left="1134" w:hanging="1134"/>
        <w:rPr>
          <w:rFonts w:ascii="標楷體" w:eastAsia="標楷體" w:hAnsi="標楷體"/>
          <w:color w:val="000000" w:themeColor="text1"/>
          <w:sz w:val="28"/>
        </w:rPr>
      </w:pPr>
      <w:r w:rsidRPr="00197E19">
        <w:rPr>
          <w:rFonts w:ascii="標楷體" w:eastAsia="標楷體" w:hAnsi="標楷體"/>
          <w:color w:val="000000" w:themeColor="text1"/>
          <w:sz w:val="28"/>
        </w:rPr>
        <w:t>其他須知</w:t>
      </w:r>
      <w:proofErr w:type="gramStart"/>
      <w:r w:rsidRPr="00197E19">
        <w:rPr>
          <w:rFonts w:ascii="標楷體" w:eastAsia="標楷體" w:hAnsi="標楷體"/>
          <w:color w:val="000000" w:themeColor="text1"/>
          <w:sz w:val="28"/>
        </w:rPr>
        <w:t>（</w:t>
      </w:r>
      <w:proofErr w:type="gramEnd"/>
      <w:r w:rsidRPr="00197E19">
        <w:rPr>
          <w:rFonts w:ascii="標楷體" w:eastAsia="標楷體" w:hAnsi="標楷體"/>
          <w:color w:val="000000" w:themeColor="text1"/>
          <w:sz w:val="28"/>
        </w:rPr>
        <w:t>請機關自行訂定。例如：</w:t>
      </w:r>
      <w:proofErr w:type="gramStart"/>
      <w:r w:rsidRPr="00197E19">
        <w:rPr>
          <w:rFonts w:ascii="標楷體" w:eastAsia="標楷體" w:hAnsi="標楷體"/>
          <w:color w:val="000000" w:themeColor="text1"/>
          <w:sz w:val="28"/>
        </w:rPr>
        <w:t>採</w:t>
      </w:r>
      <w:proofErr w:type="gramEnd"/>
      <w:r w:rsidRPr="00197E19">
        <w:rPr>
          <w:rFonts w:ascii="標楷體" w:eastAsia="標楷體" w:hAnsi="標楷體"/>
          <w:color w:val="000000" w:themeColor="text1"/>
          <w:sz w:val="28"/>
        </w:rPr>
        <w:t>共同投標、統包、替代方案、國內廠商標價優惠、適用或</w:t>
      </w:r>
      <w:proofErr w:type="gramStart"/>
      <w:r w:rsidRPr="00197E19">
        <w:rPr>
          <w:rFonts w:ascii="標楷體" w:eastAsia="標楷體" w:hAnsi="標楷體"/>
          <w:color w:val="000000" w:themeColor="text1"/>
          <w:sz w:val="28"/>
        </w:rPr>
        <w:t>準</w:t>
      </w:r>
      <w:proofErr w:type="gramEnd"/>
      <w:r w:rsidRPr="00197E19">
        <w:rPr>
          <w:rFonts w:ascii="標楷體" w:eastAsia="標楷體" w:hAnsi="標楷體"/>
          <w:color w:val="000000" w:themeColor="text1"/>
          <w:sz w:val="28"/>
        </w:rPr>
        <w:t>用最有利標評選作業或優先採購環保產品等方式辦理者，應注意依相關法規，將應於招標文件載明事項納入。）：</w:t>
      </w:r>
    </w:p>
    <w:p w14:paraId="4FE2CBBB" w14:textId="77777777" w:rsidR="00BB2685" w:rsidRPr="00197E19" w:rsidRDefault="00BB2685" w:rsidP="00BB2685">
      <w:pPr>
        <w:numPr>
          <w:ilvl w:val="0"/>
          <w:numId w:val="6"/>
        </w:numPr>
        <w:suppressAutoHyphens/>
        <w:autoSpaceDN w:val="0"/>
        <w:spacing w:line="360" w:lineRule="exact"/>
        <w:ind w:left="1134" w:hanging="1134"/>
        <w:rPr>
          <w:bCs/>
          <w:color w:val="000000" w:themeColor="text1"/>
        </w:rPr>
      </w:pPr>
      <w:r w:rsidRPr="00197E19">
        <w:rPr>
          <w:rFonts w:eastAsia="標楷體"/>
          <w:bCs/>
          <w:color w:val="000000" w:themeColor="text1"/>
          <w:sz w:val="28"/>
        </w:rPr>
        <w:t>受理廠商檢舉之採購稽核小組連絡電話、傳真及地址與法務部調查局及機關所在地之</w:t>
      </w:r>
      <w:proofErr w:type="gramStart"/>
      <w:r w:rsidRPr="00197E19">
        <w:rPr>
          <w:rFonts w:eastAsia="標楷體"/>
          <w:bCs/>
          <w:color w:val="000000" w:themeColor="text1"/>
          <w:sz w:val="28"/>
        </w:rPr>
        <w:t>調查站處</w:t>
      </w:r>
      <w:proofErr w:type="gramEnd"/>
      <w:r w:rsidRPr="00197E19">
        <w:rPr>
          <w:rFonts w:eastAsia="標楷體"/>
          <w:bCs/>
          <w:color w:val="000000" w:themeColor="text1"/>
          <w:sz w:val="28"/>
        </w:rPr>
        <w:t>（站、組）檢舉電話及信箱：</w:t>
      </w:r>
    </w:p>
    <w:p w14:paraId="4AAE9A0D" w14:textId="77777777" w:rsidR="00BB2685" w:rsidRPr="00197E19" w:rsidRDefault="00BB2685" w:rsidP="00BB2685">
      <w:pPr>
        <w:pStyle w:val="71"/>
        <w:ind w:left="2086" w:hanging="1078"/>
        <w:jc w:val="both"/>
        <w:rPr>
          <w:rFonts w:eastAsia="標楷體"/>
          <w:bCs/>
          <w:color w:val="000000" w:themeColor="text1"/>
          <w:spacing w:val="0"/>
          <w:sz w:val="28"/>
        </w:rPr>
      </w:pPr>
      <w:r w:rsidRPr="00197E19">
        <w:rPr>
          <w:rFonts w:eastAsia="標楷體"/>
          <w:bCs/>
          <w:color w:val="000000" w:themeColor="text1"/>
          <w:spacing w:val="0"/>
          <w:sz w:val="28"/>
        </w:rPr>
        <w:t>（一）上級機關名稱：衛生福利部</w:t>
      </w:r>
    </w:p>
    <w:p w14:paraId="2758CBC0"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地址：臺北市南港區忠孝東路</w:t>
      </w:r>
      <w:r w:rsidRPr="00197E19">
        <w:rPr>
          <w:rFonts w:eastAsia="標楷體"/>
          <w:bCs/>
          <w:color w:val="000000" w:themeColor="text1"/>
          <w:spacing w:val="0"/>
          <w:sz w:val="28"/>
        </w:rPr>
        <w:t>6</w:t>
      </w:r>
      <w:r w:rsidRPr="00197E19">
        <w:rPr>
          <w:rFonts w:eastAsia="標楷體"/>
          <w:bCs/>
          <w:color w:val="000000" w:themeColor="text1"/>
          <w:spacing w:val="0"/>
          <w:sz w:val="28"/>
        </w:rPr>
        <w:t>段</w:t>
      </w:r>
      <w:r w:rsidRPr="00197E19">
        <w:rPr>
          <w:rFonts w:eastAsia="標楷體"/>
          <w:bCs/>
          <w:color w:val="000000" w:themeColor="text1"/>
          <w:spacing w:val="0"/>
          <w:sz w:val="28"/>
        </w:rPr>
        <w:t>488</w:t>
      </w:r>
      <w:r w:rsidRPr="00197E19">
        <w:rPr>
          <w:rFonts w:eastAsia="標楷體"/>
          <w:bCs/>
          <w:color w:val="000000" w:themeColor="text1"/>
          <w:spacing w:val="0"/>
          <w:sz w:val="28"/>
        </w:rPr>
        <w:t>號</w:t>
      </w:r>
      <w:r w:rsidRPr="00197E19">
        <w:rPr>
          <w:rFonts w:eastAsia="標楷體"/>
          <w:bCs/>
          <w:color w:val="000000" w:themeColor="text1"/>
          <w:spacing w:val="0"/>
          <w:sz w:val="28"/>
        </w:rPr>
        <w:t>5</w:t>
      </w:r>
      <w:r w:rsidRPr="00197E19">
        <w:rPr>
          <w:rFonts w:eastAsia="標楷體"/>
          <w:bCs/>
          <w:color w:val="000000" w:themeColor="text1"/>
          <w:spacing w:val="0"/>
          <w:sz w:val="28"/>
        </w:rPr>
        <w:t>樓，採購稽核小組：電話</w:t>
      </w:r>
      <w:r w:rsidRPr="00197E19">
        <w:rPr>
          <w:rFonts w:eastAsia="標楷體"/>
          <w:bCs/>
          <w:color w:val="000000" w:themeColor="text1"/>
          <w:spacing w:val="0"/>
          <w:sz w:val="28"/>
        </w:rPr>
        <w:t>(02)85906579</w:t>
      </w:r>
      <w:r w:rsidRPr="00197E19">
        <w:rPr>
          <w:rFonts w:eastAsia="標楷體"/>
          <w:bCs/>
          <w:color w:val="000000" w:themeColor="text1"/>
          <w:spacing w:val="0"/>
          <w:sz w:val="28"/>
        </w:rPr>
        <w:t>，傳真</w:t>
      </w:r>
      <w:r w:rsidRPr="00197E19">
        <w:rPr>
          <w:rFonts w:eastAsia="標楷體"/>
          <w:bCs/>
          <w:color w:val="000000" w:themeColor="text1"/>
          <w:spacing w:val="0"/>
          <w:sz w:val="28"/>
        </w:rPr>
        <w:t>(02)85906050</w:t>
      </w:r>
      <w:r w:rsidRPr="00197E19">
        <w:rPr>
          <w:rFonts w:eastAsia="標楷體"/>
          <w:bCs/>
          <w:color w:val="000000" w:themeColor="text1"/>
          <w:spacing w:val="0"/>
          <w:sz w:val="28"/>
        </w:rPr>
        <w:t>，電子郵件：</w:t>
      </w:r>
      <w:r w:rsidRPr="00197E19">
        <w:rPr>
          <w:rFonts w:eastAsia="標楷體"/>
          <w:bCs/>
          <w:color w:val="000000" w:themeColor="text1"/>
          <w:spacing w:val="0"/>
          <w:sz w:val="28"/>
        </w:rPr>
        <w:t>seliiz@mohw.gov.tw</w:t>
      </w:r>
      <w:r w:rsidRPr="00197E19">
        <w:rPr>
          <w:rFonts w:eastAsia="標楷體"/>
          <w:bCs/>
          <w:color w:val="000000" w:themeColor="text1"/>
          <w:spacing w:val="0"/>
          <w:sz w:val="28"/>
        </w:rPr>
        <w:t>；衛生</w:t>
      </w:r>
      <w:proofErr w:type="gramStart"/>
      <w:r w:rsidRPr="00197E19">
        <w:rPr>
          <w:rFonts w:eastAsia="標楷體"/>
          <w:bCs/>
          <w:color w:val="000000" w:themeColor="text1"/>
          <w:spacing w:val="0"/>
          <w:sz w:val="28"/>
        </w:rPr>
        <w:t>福利部政風</w:t>
      </w:r>
      <w:proofErr w:type="gramEnd"/>
      <w:r w:rsidRPr="00197E19">
        <w:rPr>
          <w:rFonts w:eastAsia="標楷體"/>
          <w:bCs/>
          <w:color w:val="000000" w:themeColor="text1"/>
          <w:spacing w:val="0"/>
          <w:sz w:val="28"/>
        </w:rPr>
        <w:t>處廉政信箱：南港昆陽郵局</w:t>
      </w:r>
      <w:r w:rsidRPr="00197E19">
        <w:rPr>
          <w:rFonts w:eastAsia="標楷體"/>
          <w:bCs/>
          <w:color w:val="000000" w:themeColor="text1"/>
          <w:spacing w:val="0"/>
          <w:sz w:val="28"/>
        </w:rPr>
        <w:t>161-36</w:t>
      </w:r>
      <w:r w:rsidRPr="00197E19">
        <w:rPr>
          <w:rFonts w:eastAsia="標楷體"/>
          <w:bCs/>
          <w:color w:val="000000" w:themeColor="text1"/>
          <w:spacing w:val="0"/>
          <w:sz w:val="28"/>
        </w:rPr>
        <w:t>號信箱，廉政專線：</w:t>
      </w:r>
      <w:r w:rsidRPr="00197E19">
        <w:rPr>
          <w:rFonts w:eastAsia="標楷體"/>
          <w:bCs/>
          <w:color w:val="000000" w:themeColor="text1"/>
          <w:spacing w:val="0"/>
          <w:sz w:val="28"/>
        </w:rPr>
        <w:t>02-85907904</w:t>
      </w:r>
      <w:r w:rsidRPr="00197E19">
        <w:rPr>
          <w:rFonts w:eastAsia="標楷體"/>
          <w:bCs/>
          <w:color w:val="000000" w:themeColor="text1"/>
          <w:spacing w:val="0"/>
          <w:sz w:val="28"/>
        </w:rPr>
        <w:t>。</w:t>
      </w:r>
    </w:p>
    <w:p w14:paraId="148D553A" w14:textId="77777777" w:rsidR="00BB2685" w:rsidRPr="00197E19" w:rsidRDefault="00BB2685" w:rsidP="00BB2685">
      <w:pPr>
        <w:pStyle w:val="71"/>
        <w:ind w:left="2086" w:hanging="1078"/>
        <w:jc w:val="both"/>
        <w:rPr>
          <w:rFonts w:eastAsia="標楷體"/>
          <w:bCs/>
          <w:color w:val="000000" w:themeColor="text1"/>
          <w:spacing w:val="0"/>
          <w:sz w:val="28"/>
        </w:rPr>
      </w:pPr>
      <w:r w:rsidRPr="00197E19">
        <w:rPr>
          <w:rFonts w:eastAsia="標楷體"/>
          <w:bCs/>
          <w:color w:val="000000" w:themeColor="text1"/>
          <w:spacing w:val="0"/>
          <w:sz w:val="28"/>
        </w:rPr>
        <w:t>（二）行政院公共工程委員會中央採購稽核小組</w:t>
      </w:r>
    </w:p>
    <w:p w14:paraId="0D0B48B2"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地址：台北市信義區松仁路</w:t>
      </w:r>
      <w:r w:rsidRPr="00197E19">
        <w:rPr>
          <w:rFonts w:eastAsia="標楷體"/>
          <w:bCs/>
          <w:color w:val="000000" w:themeColor="text1"/>
          <w:spacing w:val="0"/>
          <w:sz w:val="28"/>
        </w:rPr>
        <w:t>3</w:t>
      </w:r>
      <w:r w:rsidRPr="00197E19">
        <w:rPr>
          <w:rFonts w:eastAsia="標楷體"/>
          <w:bCs/>
          <w:color w:val="000000" w:themeColor="text1"/>
          <w:spacing w:val="0"/>
          <w:sz w:val="28"/>
        </w:rPr>
        <w:t>號</w:t>
      </w:r>
      <w:r w:rsidRPr="00197E19">
        <w:rPr>
          <w:rFonts w:eastAsia="標楷體"/>
          <w:bCs/>
          <w:color w:val="000000" w:themeColor="text1"/>
          <w:spacing w:val="0"/>
          <w:sz w:val="28"/>
        </w:rPr>
        <w:t>9</w:t>
      </w:r>
      <w:r w:rsidRPr="00197E19">
        <w:rPr>
          <w:rFonts w:eastAsia="標楷體"/>
          <w:bCs/>
          <w:color w:val="000000" w:themeColor="text1"/>
          <w:spacing w:val="0"/>
          <w:sz w:val="28"/>
        </w:rPr>
        <w:t>樓。</w:t>
      </w:r>
    </w:p>
    <w:p w14:paraId="04F0981A"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電話（</w:t>
      </w:r>
      <w:r w:rsidRPr="00197E19">
        <w:rPr>
          <w:rFonts w:eastAsia="標楷體"/>
          <w:bCs/>
          <w:color w:val="000000" w:themeColor="text1"/>
          <w:spacing w:val="0"/>
          <w:sz w:val="28"/>
        </w:rPr>
        <w:t>02</w:t>
      </w:r>
      <w:r w:rsidRPr="00197E19">
        <w:rPr>
          <w:rFonts w:eastAsia="標楷體"/>
          <w:bCs/>
          <w:color w:val="000000" w:themeColor="text1"/>
          <w:spacing w:val="0"/>
          <w:sz w:val="28"/>
        </w:rPr>
        <w:t>）</w:t>
      </w:r>
      <w:r w:rsidRPr="00197E19">
        <w:rPr>
          <w:rFonts w:eastAsia="標楷體"/>
          <w:bCs/>
          <w:color w:val="000000" w:themeColor="text1"/>
          <w:spacing w:val="0"/>
          <w:sz w:val="28"/>
        </w:rPr>
        <w:t>87897548</w:t>
      </w:r>
      <w:r w:rsidRPr="00197E19">
        <w:rPr>
          <w:rFonts w:eastAsia="標楷體"/>
          <w:bCs/>
          <w:color w:val="000000" w:themeColor="text1"/>
          <w:spacing w:val="0"/>
          <w:sz w:val="28"/>
        </w:rPr>
        <w:t>，傳真</w:t>
      </w:r>
      <w:r w:rsidRPr="00197E19">
        <w:rPr>
          <w:rFonts w:eastAsia="標楷體"/>
          <w:bCs/>
          <w:color w:val="000000" w:themeColor="text1"/>
          <w:spacing w:val="0"/>
          <w:sz w:val="28"/>
        </w:rPr>
        <w:t>(02)87897554</w:t>
      </w:r>
      <w:r w:rsidRPr="00197E19">
        <w:rPr>
          <w:rFonts w:eastAsia="標楷體"/>
          <w:bCs/>
          <w:color w:val="000000" w:themeColor="text1"/>
          <w:spacing w:val="0"/>
          <w:sz w:val="28"/>
        </w:rPr>
        <w:t>。</w:t>
      </w:r>
    </w:p>
    <w:p w14:paraId="1D07E335" w14:textId="77777777" w:rsidR="00BB2685" w:rsidRPr="00197E19" w:rsidRDefault="00BB2685" w:rsidP="00BB2685">
      <w:pPr>
        <w:pStyle w:val="71"/>
        <w:ind w:left="2086" w:hanging="1078"/>
        <w:jc w:val="both"/>
        <w:rPr>
          <w:rFonts w:eastAsia="標楷體"/>
          <w:bCs/>
          <w:color w:val="000000" w:themeColor="text1"/>
          <w:spacing w:val="0"/>
          <w:sz w:val="28"/>
        </w:rPr>
      </w:pPr>
      <w:r w:rsidRPr="00197E19">
        <w:rPr>
          <w:rFonts w:eastAsia="標楷體"/>
          <w:bCs/>
          <w:color w:val="000000" w:themeColor="text1"/>
          <w:spacing w:val="0"/>
          <w:sz w:val="28"/>
        </w:rPr>
        <w:lastRenderedPageBreak/>
        <w:t>（三）衛生福利部疾病管制署政風室</w:t>
      </w:r>
    </w:p>
    <w:p w14:paraId="52A41FDA"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台北市林森南路</w:t>
      </w:r>
      <w:r w:rsidRPr="00197E19">
        <w:rPr>
          <w:rFonts w:eastAsia="標楷體"/>
          <w:bCs/>
          <w:color w:val="000000" w:themeColor="text1"/>
          <w:spacing w:val="0"/>
          <w:sz w:val="28"/>
        </w:rPr>
        <w:t>6</w:t>
      </w:r>
      <w:r w:rsidRPr="00197E19">
        <w:rPr>
          <w:rFonts w:eastAsia="標楷體"/>
          <w:bCs/>
          <w:color w:val="000000" w:themeColor="text1"/>
          <w:spacing w:val="0"/>
          <w:sz w:val="28"/>
        </w:rPr>
        <w:t>號</w:t>
      </w:r>
      <w:r w:rsidRPr="00197E19">
        <w:rPr>
          <w:rFonts w:eastAsia="標楷體"/>
          <w:bCs/>
          <w:color w:val="000000" w:themeColor="text1"/>
          <w:spacing w:val="0"/>
          <w:sz w:val="28"/>
        </w:rPr>
        <w:t>8</w:t>
      </w:r>
      <w:r w:rsidRPr="00197E19">
        <w:rPr>
          <w:rFonts w:eastAsia="標楷體"/>
          <w:bCs/>
          <w:color w:val="000000" w:themeColor="text1"/>
          <w:spacing w:val="0"/>
          <w:sz w:val="28"/>
        </w:rPr>
        <w:t>樓，檢舉電話</w:t>
      </w:r>
      <w:r w:rsidRPr="00197E19">
        <w:rPr>
          <w:rFonts w:eastAsia="標楷體"/>
          <w:bCs/>
          <w:color w:val="000000" w:themeColor="text1"/>
          <w:spacing w:val="0"/>
          <w:sz w:val="28"/>
        </w:rPr>
        <w:t>(02)23945246</w:t>
      </w:r>
      <w:r w:rsidRPr="00197E19">
        <w:rPr>
          <w:rFonts w:eastAsia="標楷體"/>
          <w:bCs/>
          <w:color w:val="000000" w:themeColor="text1"/>
          <w:spacing w:val="0"/>
          <w:sz w:val="28"/>
        </w:rPr>
        <w:t>，檢舉傳真</w:t>
      </w:r>
      <w:r w:rsidRPr="00197E19">
        <w:rPr>
          <w:rFonts w:eastAsia="標楷體"/>
          <w:bCs/>
          <w:color w:val="000000" w:themeColor="text1"/>
          <w:spacing w:val="0"/>
          <w:sz w:val="28"/>
        </w:rPr>
        <w:t>(02)23945382</w:t>
      </w:r>
      <w:r w:rsidRPr="00197E19">
        <w:rPr>
          <w:rFonts w:eastAsia="標楷體"/>
          <w:bCs/>
          <w:color w:val="000000" w:themeColor="text1"/>
          <w:spacing w:val="0"/>
          <w:sz w:val="28"/>
        </w:rPr>
        <w:t>，檢舉信箱：台北郵政</w:t>
      </w:r>
      <w:r w:rsidRPr="00197E19">
        <w:rPr>
          <w:rFonts w:eastAsia="標楷體"/>
          <w:bCs/>
          <w:color w:val="000000" w:themeColor="text1"/>
          <w:spacing w:val="0"/>
          <w:sz w:val="28"/>
        </w:rPr>
        <w:t>84-498</w:t>
      </w:r>
      <w:r w:rsidRPr="00197E19">
        <w:rPr>
          <w:rFonts w:eastAsia="標楷體"/>
          <w:bCs/>
          <w:color w:val="000000" w:themeColor="text1"/>
          <w:spacing w:val="0"/>
          <w:sz w:val="28"/>
        </w:rPr>
        <w:t>號信箱。</w:t>
      </w:r>
    </w:p>
    <w:p w14:paraId="7D66BF7D" w14:textId="77777777" w:rsidR="00BB2685" w:rsidRPr="00197E19" w:rsidRDefault="00BB2685" w:rsidP="00BB2685">
      <w:pPr>
        <w:pStyle w:val="71"/>
        <w:ind w:left="2086" w:hanging="1078"/>
        <w:jc w:val="both"/>
        <w:rPr>
          <w:rFonts w:eastAsia="標楷體"/>
          <w:bCs/>
          <w:color w:val="000000" w:themeColor="text1"/>
          <w:spacing w:val="0"/>
          <w:sz w:val="28"/>
        </w:rPr>
      </w:pPr>
      <w:r w:rsidRPr="00197E19">
        <w:rPr>
          <w:rFonts w:eastAsia="標楷體"/>
          <w:bCs/>
          <w:color w:val="000000" w:themeColor="text1"/>
          <w:spacing w:val="0"/>
          <w:sz w:val="28"/>
        </w:rPr>
        <w:t>（四）台北市調查處</w:t>
      </w:r>
    </w:p>
    <w:p w14:paraId="69CD21AF"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地址：臺北市基隆路二段</w:t>
      </w:r>
      <w:r w:rsidRPr="00197E19">
        <w:rPr>
          <w:rFonts w:eastAsia="標楷體"/>
          <w:bCs/>
          <w:color w:val="000000" w:themeColor="text1"/>
          <w:spacing w:val="0"/>
          <w:sz w:val="28"/>
        </w:rPr>
        <w:t>176</w:t>
      </w:r>
      <w:r w:rsidRPr="00197E19">
        <w:rPr>
          <w:rFonts w:eastAsia="標楷體"/>
          <w:bCs/>
          <w:color w:val="000000" w:themeColor="text1"/>
          <w:spacing w:val="0"/>
          <w:sz w:val="28"/>
        </w:rPr>
        <w:t>號。</w:t>
      </w:r>
    </w:p>
    <w:p w14:paraId="7D921967"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信箱：台北郵政</w:t>
      </w:r>
      <w:r w:rsidRPr="00197E19">
        <w:rPr>
          <w:rFonts w:eastAsia="標楷體"/>
          <w:bCs/>
          <w:color w:val="000000" w:themeColor="text1"/>
          <w:spacing w:val="0"/>
          <w:sz w:val="28"/>
        </w:rPr>
        <w:t>60000</w:t>
      </w:r>
      <w:r w:rsidRPr="00197E19">
        <w:rPr>
          <w:rFonts w:eastAsia="標楷體"/>
          <w:bCs/>
          <w:color w:val="000000" w:themeColor="text1"/>
          <w:spacing w:val="0"/>
          <w:sz w:val="28"/>
        </w:rPr>
        <w:t>號信箱。電話：</w:t>
      </w:r>
      <w:r w:rsidRPr="00197E19">
        <w:rPr>
          <w:rFonts w:eastAsia="標楷體"/>
          <w:bCs/>
          <w:color w:val="000000" w:themeColor="text1"/>
          <w:spacing w:val="0"/>
          <w:sz w:val="28"/>
        </w:rPr>
        <w:t>02-27328888</w:t>
      </w:r>
      <w:r w:rsidRPr="00197E19">
        <w:rPr>
          <w:rFonts w:eastAsia="標楷體"/>
          <w:bCs/>
          <w:color w:val="000000" w:themeColor="text1"/>
          <w:spacing w:val="0"/>
          <w:sz w:val="28"/>
        </w:rPr>
        <w:t>。</w:t>
      </w:r>
    </w:p>
    <w:p w14:paraId="68E574A9" w14:textId="77777777" w:rsidR="00BB2685" w:rsidRPr="00197E19" w:rsidRDefault="00BB2685" w:rsidP="00BB2685">
      <w:pPr>
        <w:pStyle w:val="71"/>
        <w:ind w:left="2086" w:hanging="1078"/>
        <w:jc w:val="both"/>
        <w:rPr>
          <w:rFonts w:eastAsia="標楷體"/>
          <w:bCs/>
          <w:color w:val="000000" w:themeColor="text1"/>
          <w:spacing w:val="0"/>
          <w:sz w:val="28"/>
        </w:rPr>
      </w:pPr>
      <w:r w:rsidRPr="00197E19">
        <w:rPr>
          <w:rFonts w:eastAsia="標楷體"/>
          <w:bCs/>
          <w:color w:val="000000" w:themeColor="text1"/>
          <w:spacing w:val="0"/>
          <w:sz w:val="28"/>
        </w:rPr>
        <w:t>（五）法務部調查局</w:t>
      </w:r>
    </w:p>
    <w:p w14:paraId="45B95521"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地址：新北市新店區中華路</w:t>
      </w:r>
      <w:r w:rsidRPr="00197E19">
        <w:rPr>
          <w:rFonts w:eastAsia="標楷體"/>
          <w:bCs/>
          <w:color w:val="000000" w:themeColor="text1"/>
          <w:spacing w:val="0"/>
          <w:sz w:val="28"/>
        </w:rPr>
        <w:t>74</w:t>
      </w:r>
      <w:r w:rsidRPr="00197E19">
        <w:rPr>
          <w:rFonts w:eastAsia="標楷體"/>
          <w:bCs/>
          <w:color w:val="000000" w:themeColor="text1"/>
          <w:spacing w:val="0"/>
          <w:sz w:val="28"/>
        </w:rPr>
        <w:t>號，</w:t>
      </w:r>
    </w:p>
    <w:p w14:paraId="7203B5BE"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信箱：新店郵政</w:t>
      </w:r>
      <w:r w:rsidRPr="00197E19">
        <w:rPr>
          <w:rFonts w:eastAsia="標楷體"/>
          <w:bCs/>
          <w:color w:val="000000" w:themeColor="text1"/>
          <w:spacing w:val="0"/>
          <w:sz w:val="28"/>
        </w:rPr>
        <w:t>60000</w:t>
      </w:r>
      <w:r w:rsidRPr="00197E19">
        <w:rPr>
          <w:rFonts w:eastAsia="標楷體"/>
          <w:bCs/>
          <w:color w:val="000000" w:themeColor="text1"/>
          <w:spacing w:val="0"/>
          <w:sz w:val="28"/>
        </w:rPr>
        <w:t>號信箱。</w:t>
      </w:r>
    </w:p>
    <w:p w14:paraId="1360234D" w14:textId="77777777" w:rsidR="00BB2685" w:rsidRPr="00197E19" w:rsidRDefault="00BB2685" w:rsidP="00BB2685">
      <w:pPr>
        <w:pStyle w:val="71"/>
        <w:ind w:left="1843" w:firstLine="5"/>
        <w:jc w:val="both"/>
        <w:rPr>
          <w:rFonts w:eastAsia="標楷體"/>
          <w:bCs/>
          <w:color w:val="000000" w:themeColor="text1"/>
          <w:spacing w:val="0"/>
          <w:sz w:val="28"/>
        </w:rPr>
      </w:pPr>
      <w:r w:rsidRPr="00197E19">
        <w:rPr>
          <w:rFonts w:eastAsia="標楷體"/>
          <w:bCs/>
          <w:color w:val="000000" w:themeColor="text1"/>
          <w:spacing w:val="0"/>
          <w:sz w:val="28"/>
        </w:rPr>
        <w:t>電話</w:t>
      </w:r>
      <w:r w:rsidRPr="00197E19">
        <w:rPr>
          <w:rFonts w:eastAsia="標楷體"/>
          <w:bCs/>
          <w:color w:val="000000" w:themeColor="text1"/>
          <w:spacing w:val="0"/>
          <w:sz w:val="28"/>
        </w:rPr>
        <w:t>(02)29177777</w:t>
      </w:r>
      <w:r w:rsidRPr="00197E19">
        <w:rPr>
          <w:rFonts w:eastAsia="標楷體"/>
          <w:bCs/>
          <w:color w:val="000000" w:themeColor="text1"/>
          <w:spacing w:val="0"/>
          <w:sz w:val="28"/>
        </w:rPr>
        <w:t>，傳真</w:t>
      </w:r>
      <w:r w:rsidRPr="00197E19">
        <w:rPr>
          <w:rFonts w:eastAsia="標楷體"/>
          <w:bCs/>
          <w:color w:val="000000" w:themeColor="text1"/>
          <w:spacing w:val="0"/>
          <w:sz w:val="28"/>
        </w:rPr>
        <w:t>(02)29188888</w:t>
      </w:r>
      <w:r w:rsidRPr="00197E19">
        <w:rPr>
          <w:rFonts w:eastAsia="標楷體"/>
          <w:bCs/>
          <w:color w:val="000000" w:themeColor="text1"/>
          <w:spacing w:val="0"/>
          <w:sz w:val="28"/>
        </w:rPr>
        <w:t>。</w:t>
      </w:r>
    </w:p>
    <w:p w14:paraId="6A36FC63" w14:textId="77777777" w:rsidR="00BB2685" w:rsidRPr="00197E19" w:rsidRDefault="00BB2685" w:rsidP="00BB2685">
      <w:pPr>
        <w:numPr>
          <w:ilvl w:val="0"/>
          <w:numId w:val="6"/>
        </w:numPr>
        <w:suppressAutoHyphens/>
        <w:autoSpaceDN w:val="0"/>
        <w:spacing w:line="360" w:lineRule="exact"/>
        <w:ind w:left="1134" w:hanging="1134"/>
        <w:rPr>
          <w:bCs/>
          <w:color w:val="000000" w:themeColor="text1"/>
        </w:rPr>
      </w:pPr>
      <w:r w:rsidRPr="00197E19">
        <w:rPr>
          <w:rFonts w:eastAsia="標楷體"/>
          <w:bCs/>
          <w:color w:val="000000" w:themeColor="text1"/>
          <w:sz w:val="28"/>
        </w:rPr>
        <w:t>法務部廉政署受理檢舉電話：</w:t>
      </w:r>
      <w:r w:rsidRPr="00197E19">
        <w:rPr>
          <w:rFonts w:eastAsia="標楷體"/>
          <w:bCs/>
          <w:color w:val="000000" w:themeColor="text1"/>
          <w:sz w:val="28"/>
        </w:rPr>
        <w:t>0800-286-586</w:t>
      </w:r>
      <w:r w:rsidRPr="00197E19">
        <w:rPr>
          <w:rFonts w:eastAsia="標楷體"/>
          <w:bCs/>
          <w:color w:val="000000" w:themeColor="text1"/>
          <w:sz w:val="28"/>
        </w:rPr>
        <w:t>；檢舉信箱：</w:t>
      </w:r>
      <w:r w:rsidRPr="00197E19">
        <w:rPr>
          <w:rFonts w:eastAsia="標楷體"/>
          <w:bCs/>
          <w:color w:val="000000" w:themeColor="text1"/>
          <w:sz w:val="28"/>
        </w:rPr>
        <w:t>100006</w:t>
      </w:r>
      <w:r w:rsidRPr="00197E19">
        <w:rPr>
          <w:rFonts w:eastAsia="標楷體"/>
          <w:bCs/>
          <w:color w:val="000000" w:themeColor="text1"/>
          <w:sz w:val="28"/>
        </w:rPr>
        <w:t>國史館郵局第</w:t>
      </w:r>
      <w:r w:rsidRPr="00197E19">
        <w:rPr>
          <w:rFonts w:eastAsia="標楷體"/>
          <w:bCs/>
          <w:color w:val="000000" w:themeColor="text1"/>
          <w:sz w:val="28"/>
        </w:rPr>
        <w:t>153</w:t>
      </w:r>
      <w:r w:rsidRPr="00197E19">
        <w:rPr>
          <w:rFonts w:eastAsia="標楷體"/>
          <w:bCs/>
          <w:color w:val="000000" w:themeColor="text1"/>
          <w:sz w:val="28"/>
        </w:rPr>
        <w:t>號信箱；傳真檢舉專線：（</w:t>
      </w:r>
      <w:r w:rsidRPr="00197E19">
        <w:rPr>
          <w:rFonts w:eastAsia="標楷體"/>
          <w:bCs/>
          <w:color w:val="000000" w:themeColor="text1"/>
          <w:sz w:val="28"/>
        </w:rPr>
        <w:t>02</w:t>
      </w:r>
      <w:r w:rsidRPr="00197E19">
        <w:rPr>
          <w:rFonts w:eastAsia="標楷體"/>
          <w:bCs/>
          <w:color w:val="000000" w:themeColor="text1"/>
          <w:sz w:val="28"/>
        </w:rPr>
        <w:t>）</w:t>
      </w:r>
      <w:r w:rsidRPr="00197E19">
        <w:rPr>
          <w:rFonts w:eastAsia="標楷體"/>
          <w:bCs/>
          <w:color w:val="000000" w:themeColor="text1"/>
          <w:sz w:val="28"/>
        </w:rPr>
        <w:t>2381-1234</w:t>
      </w:r>
      <w:r w:rsidRPr="00197E19">
        <w:rPr>
          <w:rFonts w:eastAsia="標楷體"/>
          <w:bCs/>
          <w:color w:val="000000" w:themeColor="text1"/>
          <w:sz w:val="28"/>
        </w:rPr>
        <w:t>；電子郵件檢舉信箱：</w:t>
      </w:r>
      <w:r w:rsidRPr="00197E19">
        <w:rPr>
          <w:rFonts w:eastAsia="標楷體"/>
          <w:bCs/>
          <w:color w:val="000000" w:themeColor="text1"/>
          <w:sz w:val="28"/>
        </w:rPr>
        <w:t>gechief-p@mail.moj.gov.tw</w:t>
      </w:r>
      <w:r w:rsidRPr="00197E19">
        <w:rPr>
          <w:rFonts w:eastAsia="標楷體"/>
          <w:bCs/>
          <w:color w:val="000000" w:themeColor="text1"/>
          <w:sz w:val="28"/>
        </w:rPr>
        <w:t>；</w:t>
      </w:r>
      <w:r w:rsidRPr="00197E19">
        <w:rPr>
          <w:rFonts w:eastAsia="標楷體"/>
          <w:bCs/>
          <w:color w:val="000000" w:themeColor="text1"/>
          <w:sz w:val="28"/>
        </w:rPr>
        <w:t>24</w:t>
      </w:r>
      <w:r w:rsidRPr="00197E19">
        <w:rPr>
          <w:rFonts w:eastAsia="標楷體"/>
          <w:bCs/>
          <w:color w:val="000000" w:themeColor="text1"/>
          <w:sz w:val="28"/>
        </w:rPr>
        <w:t>小時檢舉中心地址：</w:t>
      </w:r>
      <w:r w:rsidRPr="00197E19">
        <w:rPr>
          <w:rFonts w:eastAsia="標楷體"/>
          <w:bCs/>
          <w:color w:val="000000" w:themeColor="text1"/>
          <w:sz w:val="28"/>
        </w:rPr>
        <w:t>100006</w:t>
      </w:r>
      <w:r w:rsidRPr="00197E19">
        <w:rPr>
          <w:rFonts w:eastAsia="標楷體"/>
          <w:bCs/>
          <w:color w:val="000000" w:themeColor="text1"/>
          <w:sz w:val="28"/>
        </w:rPr>
        <w:t>臺北市中正區博愛路</w:t>
      </w:r>
      <w:r w:rsidRPr="00197E19">
        <w:rPr>
          <w:rFonts w:eastAsia="標楷體"/>
          <w:bCs/>
          <w:color w:val="000000" w:themeColor="text1"/>
          <w:sz w:val="28"/>
        </w:rPr>
        <w:t>166</w:t>
      </w:r>
      <w:r w:rsidRPr="00197E19">
        <w:rPr>
          <w:rFonts w:eastAsia="標楷體"/>
          <w:bCs/>
          <w:color w:val="000000" w:themeColor="text1"/>
          <w:sz w:val="28"/>
        </w:rPr>
        <w:t>號。</w:t>
      </w:r>
    </w:p>
    <w:p w14:paraId="59AEB436" w14:textId="01EAB319" w:rsidR="00BB2685" w:rsidRPr="00197E19" w:rsidRDefault="00BB2685" w:rsidP="00862C34">
      <w:pPr>
        <w:widowControl/>
        <w:rPr>
          <w:rFonts w:eastAsia="標楷體" w:hAnsi="標楷體"/>
          <w:color w:val="000000" w:themeColor="text1"/>
          <w:kern w:val="0"/>
          <w:sz w:val="28"/>
          <w:szCs w:val="20"/>
        </w:rPr>
      </w:pPr>
    </w:p>
    <w:sectPr w:rsidR="00BB2685" w:rsidRPr="00197E19" w:rsidSect="00BE61C3">
      <w:pgSz w:w="11906" w:h="16838"/>
      <w:pgMar w:top="1440" w:right="1274" w:bottom="1440"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73FD1" w14:textId="77777777" w:rsidR="003D7B98" w:rsidRDefault="003D7B98" w:rsidP="00BE61C3">
      <w:r>
        <w:separator/>
      </w:r>
    </w:p>
  </w:endnote>
  <w:endnote w:type="continuationSeparator" w:id="0">
    <w:p w14:paraId="750FBB29" w14:textId="77777777" w:rsidR="003D7B98" w:rsidRDefault="003D7B98" w:rsidP="00BE6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文新字海-粗隸">
    <w:altName w:val="細明體"/>
    <w:charset w:val="00"/>
    <w:family w:val="modern"/>
    <w:pitch w:val="fixed"/>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新細明體"/>
    <w:charset w:val="00"/>
    <w:family w:val="modern"/>
    <w:pitch w:val="fixed"/>
  </w:font>
  <w:font w:name="Arial Unicode MS">
    <w:altName w:val="Arial"/>
    <w:panose1 w:val="020B0604020202020204"/>
    <w:charset w:val="00"/>
    <w:family w:val="roman"/>
    <w:pitch w:val="variable"/>
  </w:font>
  <w:font w:name="Cambria">
    <w:panose1 w:val="02040503050406030204"/>
    <w:charset w:val="00"/>
    <w:family w:val="roman"/>
    <w:pitch w:val="variable"/>
    <w:sig w:usb0="E00006FF" w:usb1="420024FF" w:usb2="02000000" w:usb3="00000000" w:csb0="0000019F" w:csb1="00000000"/>
  </w:font>
  <w:font w:name="華康細明體">
    <w:charset w:val="00"/>
    <w:family w:val="modern"/>
    <w:pitch w:val="fixed"/>
  </w:font>
  <w:font w:name="華康楷書體W5">
    <w:altName w:val="Calibri"/>
    <w:charset w:val="00"/>
    <w:family w:val="script"/>
    <w:pitch w:val="fixed"/>
  </w:font>
  <w:font w:name="新細明體, PMingLiU">
    <w:altName w:val="新細明體"/>
    <w:charset w:val="00"/>
    <w:family w:val="roman"/>
    <w:pitch w:val="variable"/>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B2381" w14:textId="77777777" w:rsidR="003D7B98" w:rsidRDefault="003D7B98" w:rsidP="00BE61C3">
      <w:r>
        <w:separator/>
      </w:r>
    </w:p>
  </w:footnote>
  <w:footnote w:type="continuationSeparator" w:id="0">
    <w:p w14:paraId="113F3727" w14:textId="77777777" w:rsidR="003D7B98" w:rsidRDefault="003D7B98" w:rsidP="00BE61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8DE5F88"/>
    <w:multiLevelType w:val="multilevel"/>
    <w:tmpl w:val="3DF2CB18"/>
    <w:lvl w:ilvl="0">
      <w:start w:val="1"/>
      <w:numFmt w:val="taiwaneseCountingThousand"/>
      <w:lvlText w:val="（%1）"/>
      <w:lvlJc w:val="left"/>
      <w:pPr>
        <w:ind w:left="2025" w:hanging="825"/>
      </w:pPr>
      <w:rPr>
        <w:rFonts w:ascii="標楷體" w:eastAsia="標楷體" w:hAnsi="標楷體"/>
        <w:color w:val="auto"/>
        <w:sz w:val="28"/>
        <w:u w:val="none"/>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 w15:restartNumberingAfterBreak="0">
    <w:nsid w:val="0D57682C"/>
    <w:multiLevelType w:val="hybridMultilevel"/>
    <w:tmpl w:val="3EAE06F0"/>
    <w:lvl w:ilvl="0" w:tplc="F86AAD5E">
      <w:start w:val="1"/>
      <w:numFmt w:val="decimal"/>
      <w:lvlText w:val="(%1)"/>
      <w:lvlJc w:val="left"/>
      <w:pPr>
        <w:ind w:left="2880" w:hanging="480"/>
      </w:pPr>
      <w:rPr>
        <w:rFonts w:ascii="Times New Roman" w:hAnsi="Times New Roman"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3" w15:restartNumberingAfterBreak="0">
    <w:nsid w:val="0ECA16F5"/>
    <w:multiLevelType w:val="multilevel"/>
    <w:tmpl w:val="C13A75C2"/>
    <w:lvl w:ilvl="0">
      <w:start w:val="1"/>
      <w:numFmt w:val="taiwaneseCountingThousand"/>
      <w:lvlText w:val="%1、"/>
      <w:lvlJc w:val="left"/>
      <w:pPr>
        <w:ind w:left="480" w:hanging="480"/>
      </w:pPr>
    </w:lvl>
    <w:lvl w:ilvl="1">
      <w:start w:val="1"/>
      <w:numFmt w:val="taiwaneseCountingThousand"/>
      <w:lvlText w:val="(%2)"/>
      <w:lvlJc w:val="left"/>
      <w:pPr>
        <w:ind w:left="1200" w:hanging="720"/>
      </w:pPr>
      <w:rPr>
        <w:rFonts w:ascii="標楷體" w:eastAsia="標楷體" w:hAnsi="標楷體" w:cs="Times New Roman" w:hint="default"/>
        <w:b/>
        <w:sz w:val="28"/>
        <w:szCs w:val="28"/>
      </w:rPr>
    </w:lvl>
    <w:lvl w:ilvl="2">
      <w:numFmt w:val="bullet"/>
      <w:lvlText w:val="■"/>
      <w:lvlJc w:val="left"/>
      <w:pPr>
        <w:ind w:left="1680" w:hanging="360"/>
      </w:pPr>
      <w:rPr>
        <w:rFonts w:ascii="標楷體" w:eastAsia="標楷體" w:hAnsi="標楷體" w:cs="Times New Roman"/>
        <w:b w:val="0"/>
        <w:color w:val="auto"/>
      </w:rPr>
    </w:lvl>
    <w:lvl w:ilvl="3">
      <w:numFmt w:val="bullet"/>
      <w:lvlText w:val="□"/>
      <w:lvlJc w:val="left"/>
      <w:pPr>
        <w:ind w:left="1800" w:hanging="360"/>
      </w:pPr>
      <w:rPr>
        <w:rFonts w:ascii="標楷體" w:eastAsia="標楷體" w:hAnsi="標楷體" w:cs="Times New Roman"/>
        <w:color w:val="auto"/>
        <w:lang w:val="en-US"/>
      </w:rPr>
    </w:lvl>
    <w:lvl w:ilvl="4">
      <w:start w:val="1"/>
      <w:numFmt w:val="ideographTraditional"/>
      <w:lvlText w:val="%5、"/>
      <w:lvlJc w:val="left"/>
      <w:pPr>
        <w:ind w:left="2400" w:hanging="480"/>
      </w:pPr>
    </w:lvl>
    <w:lvl w:ilvl="5">
      <w:start w:val="1"/>
      <w:numFmt w:val="decimal"/>
      <w:lvlText w:val="（%6）"/>
      <w:lvlJc w:val="left"/>
      <w:pPr>
        <w:ind w:left="3120" w:hanging="720"/>
      </w:pPr>
      <w:rPr>
        <w:rFonts w:ascii="Times New Roman" w:hAnsi="Times New Roman" w:cs="Times New Roman" w:hint="default"/>
        <w:color w:val="auto"/>
      </w:rPr>
    </w:lvl>
    <w:lvl w:ilvl="6">
      <w:start w:val="1"/>
      <w:numFmt w:val="decimal"/>
      <w:lvlText w:val="%7."/>
      <w:lvlJc w:val="left"/>
      <w:pPr>
        <w:ind w:left="3360" w:hanging="480"/>
      </w:pPr>
      <w:rPr>
        <w:color w:val="00000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0A05E4D"/>
    <w:multiLevelType w:val="multilevel"/>
    <w:tmpl w:val="F54E4034"/>
    <w:lvl w:ilvl="0">
      <w:start w:val="1"/>
      <w:numFmt w:val="decimal"/>
      <w:lvlText w:val="%1."/>
      <w:lvlJc w:val="left"/>
      <w:pPr>
        <w:ind w:left="1703" w:hanging="360"/>
      </w:pPr>
      <w:rPr>
        <w:rFonts w:ascii="Times New Roman" w:hAnsi="Times New Roman" w:cs="Times New Roman" w:hint="default"/>
        <w:sz w:val="28"/>
        <w:szCs w:val="28"/>
      </w:rPr>
    </w:lvl>
    <w:lvl w:ilvl="1">
      <w:start w:val="1"/>
      <w:numFmt w:val="ideographTraditional"/>
      <w:lvlText w:val="%2、"/>
      <w:lvlJc w:val="left"/>
      <w:pPr>
        <w:ind w:left="2303" w:hanging="480"/>
      </w:pPr>
    </w:lvl>
    <w:lvl w:ilvl="2">
      <w:start w:val="1"/>
      <w:numFmt w:val="lowerRoman"/>
      <w:lvlText w:val="%3."/>
      <w:lvlJc w:val="right"/>
      <w:pPr>
        <w:ind w:left="2783" w:hanging="480"/>
      </w:pPr>
    </w:lvl>
    <w:lvl w:ilvl="3">
      <w:start w:val="1"/>
      <w:numFmt w:val="decimal"/>
      <w:lvlText w:val="%4."/>
      <w:lvlJc w:val="left"/>
      <w:pPr>
        <w:ind w:left="3263" w:hanging="480"/>
      </w:pPr>
    </w:lvl>
    <w:lvl w:ilvl="4">
      <w:start w:val="1"/>
      <w:numFmt w:val="ideographTraditional"/>
      <w:lvlText w:val="%5、"/>
      <w:lvlJc w:val="left"/>
      <w:pPr>
        <w:ind w:left="3743" w:hanging="480"/>
      </w:pPr>
    </w:lvl>
    <w:lvl w:ilvl="5">
      <w:start w:val="1"/>
      <w:numFmt w:val="lowerRoman"/>
      <w:lvlText w:val="%6."/>
      <w:lvlJc w:val="right"/>
      <w:pPr>
        <w:ind w:left="4223" w:hanging="480"/>
      </w:pPr>
    </w:lvl>
    <w:lvl w:ilvl="6">
      <w:start w:val="1"/>
      <w:numFmt w:val="decimal"/>
      <w:lvlText w:val="%7."/>
      <w:lvlJc w:val="left"/>
      <w:pPr>
        <w:ind w:left="4703" w:hanging="480"/>
      </w:pPr>
    </w:lvl>
    <w:lvl w:ilvl="7">
      <w:start w:val="1"/>
      <w:numFmt w:val="ideographTraditional"/>
      <w:lvlText w:val="%8、"/>
      <w:lvlJc w:val="left"/>
      <w:pPr>
        <w:ind w:left="5183" w:hanging="480"/>
      </w:pPr>
    </w:lvl>
    <w:lvl w:ilvl="8">
      <w:start w:val="1"/>
      <w:numFmt w:val="lowerRoman"/>
      <w:lvlText w:val="%9."/>
      <w:lvlJc w:val="right"/>
      <w:pPr>
        <w:ind w:left="5663" w:hanging="480"/>
      </w:pPr>
    </w:lvl>
  </w:abstractNum>
  <w:abstractNum w:abstractNumId="5" w15:restartNumberingAfterBreak="0">
    <w:nsid w:val="29C243AA"/>
    <w:multiLevelType w:val="hybridMultilevel"/>
    <w:tmpl w:val="3EAA6F5E"/>
    <w:lvl w:ilvl="0" w:tplc="45263AFC">
      <w:start w:val="1"/>
      <w:numFmt w:val="taiwaneseCountingThousand"/>
      <w:lvlText w:val="(%1)"/>
      <w:lvlJc w:val="left"/>
      <w:pPr>
        <w:ind w:left="1614" w:hanging="480"/>
      </w:pPr>
      <w:rPr>
        <w:rFonts w:ascii="標楷體" w:eastAsia="標楷體" w:hAnsi="標楷體"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7" w15:restartNumberingAfterBreak="0">
    <w:nsid w:val="46BC6964"/>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8" w15:restartNumberingAfterBreak="0">
    <w:nsid w:val="49A63402"/>
    <w:multiLevelType w:val="multilevel"/>
    <w:tmpl w:val="34B6AA04"/>
    <w:lvl w:ilvl="0">
      <w:start w:val="1"/>
      <w:numFmt w:val="taiwaneseCountingThousand"/>
      <w:lvlText w:val="（%1）"/>
      <w:lvlJc w:val="left"/>
      <w:pPr>
        <w:ind w:left="1815" w:hanging="855"/>
      </w:pPr>
      <w:rPr>
        <w:rFonts w:ascii="標楷體" w:eastAsia="標楷體" w:hAnsi="標楷體"/>
        <w:b w:val="0"/>
        <w:bCs w:val="0"/>
        <w:sz w:val="28"/>
        <w:szCs w:val="28"/>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9"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2537F68"/>
    <w:multiLevelType w:val="multilevel"/>
    <w:tmpl w:val="DA822DBE"/>
    <w:lvl w:ilvl="0">
      <w:start w:val="1"/>
      <w:numFmt w:val="taiwaneseCountingThousand"/>
      <w:lvlText w:val="（%1）"/>
      <w:lvlJc w:val="left"/>
      <w:pPr>
        <w:ind w:left="2160" w:hanging="1080"/>
      </w:pPr>
      <w:rPr>
        <w:rFonts w:ascii="標楷體" w:eastAsia="標楷體" w:hAnsi="標楷體"/>
        <w:b w:val="0"/>
        <w:bCs w:val="0"/>
      </w:r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11" w15:restartNumberingAfterBreak="0">
    <w:nsid w:val="588E7AB1"/>
    <w:multiLevelType w:val="multilevel"/>
    <w:tmpl w:val="A0406418"/>
    <w:lvl w:ilvl="0">
      <w:start w:val="1"/>
      <w:numFmt w:val="taiwaneseCountingThousand"/>
      <w:lvlText w:val="（%1）"/>
      <w:lvlJc w:val="left"/>
      <w:pPr>
        <w:ind w:left="1080" w:hanging="10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2" w15:restartNumberingAfterBreak="0">
    <w:nsid w:val="58D522F6"/>
    <w:multiLevelType w:val="multilevel"/>
    <w:tmpl w:val="8A6CE0BA"/>
    <w:lvl w:ilvl="0">
      <w:start w:val="34"/>
      <w:numFmt w:val="taiwaneseCountingThousand"/>
      <w:lvlText w:val="%1、"/>
      <w:lvlJc w:val="left"/>
      <w:pPr>
        <w:ind w:left="720" w:hanging="480"/>
      </w:pPr>
      <w:rPr>
        <w:b w:val="0"/>
        <w:color w:val="auto"/>
      </w:rPr>
    </w:lvl>
    <w:lvl w:ilvl="1">
      <w:start w:val="1"/>
      <w:numFmt w:val="taiwaneseCountingThousand"/>
      <w:lvlText w:val="（%2）"/>
      <w:lvlJc w:val="left"/>
      <w:pPr>
        <w:ind w:left="1335" w:hanging="855"/>
      </w:pPr>
      <w:rPr>
        <w:rFonts w:ascii="標楷體" w:eastAsia="標楷體" w:hAnsi="標楷體" w:cs="Times New Roman" w:hint="default"/>
        <w:b w:val="0"/>
        <w:bCs/>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5DE86886"/>
    <w:multiLevelType w:val="multilevel"/>
    <w:tmpl w:val="7F4865DE"/>
    <w:lvl w:ilvl="0">
      <w:start w:val="1"/>
      <w:numFmt w:val="taiwaneseCountingThousand"/>
      <w:lvlText w:val="（%1）"/>
      <w:lvlJc w:val="left"/>
      <w:pPr>
        <w:ind w:left="2415" w:hanging="855"/>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rPr>
        <w:rFonts w:ascii="Times New Roman" w:hAnsi="Times New Roman" w:cs="Times New Roman" w:hint="default"/>
        <w:b w:val="0"/>
        <w:bCs w:val="0"/>
        <w:sz w:val="28"/>
        <w:szCs w:val="28"/>
      </w:r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4" w15:restartNumberingAfterBreak="0">
    <w:nsid w:val="611B0A76"/>
    <w:multiLevelType w:val="multilevel"/>
    <w:tmpl w:val="77EE6A86"/>
    <w:styleLink w:val="WWNum26"/>
    <w:lvl w:ilvl="0">
      <w:start w:val="1"/>
      <w:numFmt w:val="japaneseCounting"/>
      <w:suff w:val="nothing"/>
      <w:lvlText w:val="%1、"/>
      <w:lvlJc w:val="left"/>
      <w:pPr>
        <w:ind w:left="425" w:hanging="425"/>
      </w:pPr>
    </w:lvl>
    <w:lvl w:ilvl="1">
      <w:start w:val="1"/>
      <w:numFmt w:val="japaneseCounting"/>
      <w:suff w:val="nothing"/>
      <w:lvlText w:val="（%2）"/>
      <w:lvlJc w:val="left"/>
      <w:pPr>
        <w:ind w:left="1702" w:hanging="567"/>
      </w:pPr>
      <w:rPr>
        <w:lang w:val="en-US"/>
      </w:rPr>
    </w:lvl>
    <w:lvl w:ilvl="2">
      <w:start w:val="1"/>
      <w:numFmt w:val="decimal"/>
      <w:lvlText w:val="%3."/>
      <w:lvlJc w:val="left"/>
      <w:pPr>
        <w:ind w:left="1418" w:hanging="567"/>
      </w:pPr>
    </w:lvl>
    <w:lvl w:ilvl="3">
      <w:start w:val="1"/>
      <w:numFmt w:val="decimal"/>
      <w:lvlText w:val="(%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72C00B9D"/>
    <w:multiLevelType w:val="multilevel"/>
    <w:tmpl w:val="68CE358C"/>
    <w:lvl w:ilvl="0">
      <w:start w:val="1"/>
      <w:numFmt w:val="taiwaneseCountingThousand"/>
      <w:lvlText w:val="%1、"/>
      <w:lvlJc w:val="left"/>
      <w:pPr>
        <w:ind w:left="6241" w:hanging="570"/>
      </w:pPr>
      <w:rPr>
        <w:rFonts w:ascii="標楷體" w:eastAsia="標楷體" w:hAnsi="標楷體"/>
        <w:b w:val="0"/>
        <w:i w:val="0"/>
        <w:color w:val="auto"/>
        <w:sz w:val="28"/>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7B1B1272"/>
    <w:multiLevelType w:val="multilevel"/>
    <w:tmpl w:val="AF62CDEA"/>
    <w:lvl w:ilvl="0">
      <w:start w:val="1"/>
      <w:numFmt w:val="decimal"/>
      <w:lvlText w:val="%1."/>
      <w:lvlJc w:val="left"/>
      <w:pPr>
        <w:ind w:left="1680" w:hanging="480"/>
      </w:pPr>
      <w:rPr>
        <w:rFonts w:ascii="Times New Roman" w:hAnsi="Times New Roman" w:cs="Times New Roman"/>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7" w15:restartNumberingAfterBreak="0">
    <w:nsid w:val="7C8C4E40"/>
    <w:multiLevelType w:val="hybridMultilevel"/>
    <w:tmpl w:val="488ED642"/>
    <w:lvl w:ilvl="0" w:tplc="9FFADC78">
      <w:start w:val="1"/>
      <w:numFmt w:val="taiwaneseCountingThousand"/>
      <w:pStyle w:val="1"/>
      <w:lvlText w:val="(%1)"/>
      <w:lvlJc w:val="left"/>
      <w:pPr>
        <w:ind w:left="480" w:hanging="480"/>
      </w:pPr>
      <w:rPr>
        <w:rFonts w:hint="eastAsia"/>
      </w:rPr>
    </w:lvl>
    <w:lvl w:ilvl="1" w:tplc="2FE27D7C">
      <w:start w:val="1"/>
      <w:numFmt w:val="taiwaneseCountingThousand"/>
      <w:lvlText w:val="(%2)"/>
      <w:lvlJc w:val="left"/>
      <w:pPr>
        <w:ind w:left="624" w:hanging="454"/>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6"/>
  </w:num>
  <w:num w:numId="4">
    <w:abstractNumId w:val="7"/>
  </w:num>
  <w:num w:numId="5">
    <w:abstractNumId w:val="17"/>
  </w:num>
  <w:num w:numId="6">
    <w:abstractNumId w:val="15"/>
  </w:num>
  <w:num w:numId="7">
    <w:abstractNumId w:val="4"/>
  </w:num>
  <w:num w:numId="8">
    <w:abstractNumId w:val="3"/>
  </w:num>
  <w:num w:numId="9">
    <w:abstractNumId w:val="8"/>
  </w:num>
  <w:num w:numId="10">
    <w:abstractNumId w:val="13"/>
  </w:num>
  <w:num w:numId="11">
    <w:abstractNumId w:val="10"/>
  </w:num>
  <w:num w:numId="12">
    <w:abstractNumId w:val="1"/>
  </w:num>
  <w:num w:numId="13">
    <w:abstractNumId w:val="11"/>
  </w:num>
  <w:num w:numId="14">
    <w:abstractNumId w:val="12"/>
  </w:num>
  <w:num w:numId="15">
    <w:abstractNumId w:val="2"/>
  </w:num>
  <w:num w:numId="16">
    <w:abstractNumId w:val="5"/>
  </w:num>
  <w:num w:numId="17">
    <w:abstractNumId w:val="16"/>
  </w:num>
  <w:num w:numId="18">
    <w:abstractNumId w:val="14"/>
    <w:lvlOverride w:ilvl="0">
      <w:lvl w:ilvl="0">
        <w:start w:val="1"/>
        <w:numFmt w:val="japaneseCounting"/>
        <w:suff w:val="nothing"/>
        <w:lvlText w:val="%1、"/>
        <w:lvlJc w:val="left"/>
        <w:pPr>
          <w:ind w:left="425" w:hanging="425"/>
        </w:pPr>
        <w:rPr>
          <w:rFonts w:ascii="標楷體" w:eastAsia="標楷體" w:hAnsi="標楷體"/>
          <w:sz w:val="28"/>
          <w:szCs w:val="28"/>
        </w:rPr>
      </w:lvl>
    </w:lvlOverride>
    <w:lvlOverride w:ilvl="1">
      <w:lvl w:ilvl="1">
        <w:start w:val="1"/>
        <w:numFmt w:val="japaneseCounting"/>
        <w:suff w:val="nothing"/>
        <w:lvlText w:val="（%2）"/>
        <w:lvlJc w:val="left"/>
        <w:pPr>
          <w:ind w:left="1702" w:hanging="567"/>
        </w:pPr>
        <w:rPr>
          <w:rFonts w:ascii="標楷體" w:eastAsia="標楷體" w:hAnsi="標楷體"/>
          <w:sz w:val="28"/>
          <w:szCs w:val="28"/>
          <w:lang w:val="en-US"/>
        </w:rPr>
      </w:lvl>
    </w:lvlOverride>
  </w:num>
  <w:num w:numId="19">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85"/>
    <w:rsid w:val="00003D47"/>
    <w:rsid w:val="00017858"/>
    <w:rsid w:val="00057B09"/>
    <w:rsid w:val="001565BF"/>
    <w:rsid w:val="00197E19"/>
    <w:rsid w:val="0021028E"/>
    <w:rsid w:val="002155D0"/>
    <w:rsid w:val="00237FCB"/>
    <w:rsid w:val="00350175"/>
    <w:rsid w:val="0035750A"/>
    <w:rsid w:val="003D7B98"/>
    <w:rsid w:val="003F0EC0"/>
    <w:rsid w:val="0050689D"/>
    <w:rsid w:val="00544B0E"/>
    <w:rsid w:val="00684E0F"/>
    <w:rsid w:val="00862C34"/>
    <w:rsid w:val="00A32EB0"/>
    <w:rsid w:val="00BB2685"/>
    <w:rsid w:val="00BE61C3"/>
    <w:rsid w:val="00C4631C"/>
    <w:rsid w:val="00D46D1C"/>
    <w:rsid w:val="00D96F9E"/>
    <w:rsid w:val="00E30152"/>
    <w:rsid w:val="00EF6593"/>
    <w:rsid w:val="00FE4E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5B79D"/>
  <w15:chartTrackingRefBased/>
  <w15:docId w15:val="{21920644-281D-480E-9186-D8A04A229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B2685"/>
    <w:pPr>
      <w:widowControl w:val="0"/>
    </w:pPr>
    <w:rPr>
      <w:rFonts w:ascii="Times New Roman" w:eastAsia="新細明體" w:hAnsi="Times New Roman" w:cs="Times New Roman"/>
      <w:szCs w:val="24"/>
    </w:rPr>
  </w:style>
  <w:style w:type="paragraph" w:styleId="1">
    <w:name w:val="heading 1"/>
    <w:basedOn w:val="a1"/>
    <w:next w:val="a1"/>
    <w:link w:val="10"/>
    <w:qFormat/>
    <w:rsid w:val="00BB2685"/>
    <w:pPr>
      <w:numPr>
        <w:numId w:val="5"/>
      </w:numPr>
      <w:pBdr>
        <w:top w:val="none" w:sz="0" w:space="0" w:color="000000"/>
        <w:left w:val="none" w:sz="0" w:space="0" w:color="000000"/>
        <w:bottom w:val="none" w:sz="0" w:space="0" w:color="000000"/>
        <w:right w:val="none" w:sz="0" w:space="0" w:color="000000"/>
      </w:pBdr>
      <w:suppressAutoHyphens/>
      <w:spacing w:before="120" w:after="60" w:line="600" w:lineRule="atLeast"/>
      <w:textAlignment w:val="baseline"/>
      <w:outlineLvl w:val="0"/>
    </w:pPr>
    <w:rPr>
      <w:rFonts w:eastAsia="文新字海-粗隸"/>
      <w:kern w:val="0"/>
      <w:sz w:val="28"/>
    </w:rPr>
  </w:style>
  <w:style w:type="paragraph" w:styleId="2">
    <w:name w:val="heading 2"/>
    <w:basedOn w:val="a0"/>
    <w:next w:val="a0"/>
    <w:link w:val="20"/>
    <w:qFormat/>
    <w:rsid w:val="00BB2685"/>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1"/>
    <w:qFormat/>
    <w:rsid w:val="00BB2685"/>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BB2685"/>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BB2685"/>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BB2685"/>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BB2685"/>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BB2685"/>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BB2685"/>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rsid w:val="00BB2685"/>
    <w:rPr>
      <w:rFonts w:ascii="Times New Roman" w:eastAsia="文新字海-粗隸" w:hAnsi="Times New Roman" w:cs="Times New Roman"/>
      <w:kern w:val="0"/>
      <w:sz w:val="28"/>
      <w:szCs w:val="20"/>
    </w:rPr>
  </w:style>
  <w:style w:type="character" w:customStyle="1" w:styleId="20">
    <w:name w:val="標題 2 字元"/>
    <w:basedOn w:val="a2"/>
    <w:link w:val="2"/>
    <w:rsid w:val="00BB2685"/>
    <w:rPr>
      <w:rFonts w:ascii="Arial" w:eastAsia="標楷體" w:hAnsi="Arial" w:cs="Times New Roman"/>
      <w:kern w:val="0"/>
      <w:sz w:val="28"/>
      <w:szCs w:val="28"/>
    </w:rPr>
  </w:style>
  <w:style w:type="character" w:customStyle="1" w:styleId="31">
    <w:name w:val="標題 3 字元"/>
    <w:basedOn w:val="a2"/>
    <w:link w:val="3"/>
    <w:rsid w:val="00BB2685"/>
    <w:rPr>
      <w:rFonts w:ascii="Arial" w:eastAsia="細明體" w:hAnsi="Arial" w:cs="Times New Roman"/>
      <w:b/>
      <w:kern w:val="0"/>
      <w:sz w:val="36"/>
      <w:szCs w:val="28"/>
    </w:rPr>
  </w:style>
  <w:style w:type="character" w:customStyle="1" w:styleId="40">
    <w:name w:val="標題 4 字元"/>
    <w:basedOn w:val="a2"/>
    <w:link w:val="4"/>
    <w:rsid w:val="00BB2685"/>
    <w:rPr>
      <w:rFonts w:ascii="Arial" w:eastAsia="標楷體" w:hAnsi="Arial" w:cs="Times New Roman"/>
      <w:kern w:val="0"/>
      <w:sz w:val="36"/>
      <w:szCs w:val="28"/>
    </w:rPr>
  </w:style>
  <w:style w:type="character" w:customStyle="1" w:styleId="50">
    <w:name w:val="標題 5 字元"/>
    <w:basedOn w:val="a2"/>
    <w:link w:val="5"/>
    <w:rsid w:val="00BB2685"/>
    <w:rPr>
      <w:rFonts w:ascii="Arial" w:eastAsia="標楷體" w:hAnsi="Arial" w:cs="Times New Roman"/>
      <w:b/>
      <w:kern w:val="0"/>
      <w:sz w:val="36"/>
      <w:szCs w:val="28"/>
    </w:rPr>
  </w:style>
  <w:style w:type="character" w:customStyle="1" w:styleId="60">
    <w:name w:val="標題 6 字元"/>
    <w:basedOn w:val="a2"/>
    <w:link w:val="6"/>
    <w:rsid w:val="00BB2685"/>
    <w:rPr>
      <w:rFonts w:ascii="Arial" w:eastAsia="標楷體" w:hAnsi="Arial" w:cs="Times New Roman"/>
      <w:kern w:val="0"/>
      <w:sz w:val="36"/>
      <w:szCs w:val="28"/>
    </w:rPr>
  </w:style>
  <w:style w:type="character" w:customStyle="1" w:styleId="70">
    <w:name w:val="標題 7 字元"/>
    <w:basedOn w:val="a2"/>
    <w:link w:val="7"/>
    <w:rsid w:val="00BB2685"/>
    <w:rPr>
      <w:rFonts w:ascii="Arial" w:eastAsia="標楷體" w:hAnsi="Arial" w:cs="Times New Roman"/>
      <w:b/>
      <w:kern w:val="0"/>
      <w:sz w:val="36"/>
      <w:szCs w:val="28"/>
    </w:rPr>
  </w:style>
  <w:style w:type="character" w:customStyle="1" w:styleId="80">
    <w:name w:val="標題 8 字元"/>
    <w:basedOn w:val="a2"/>
    <w:link w:val="8"/>
    <w:rsid w:val="00BB2685"/>
    <w:rPr>
      <w:rFonts w:ascii="Arial" w:eastAsia="標楷體" w:hAnsi="Arial" w:cs="Times New Roman"/>
      <w:kern w:val="0"/>
      <w:sz w:val="36"/>
      <w:szCs w:val="28"/>
    </w:rPr>
  </w:style>
  <w:style w:type="character" w:customStyle="1" w:styleId="90">
    <w:name w:val="標題 9 字元"/>
    <w:basedOn w:val="a2"/>
    <w:link w:val="9"/>
    <w:rsid w:val="00BB2685"/>
    <w:rPr>
      <w:rFonts w:ascii="Arial" w:eastAsia="標楷體" w:hAnsi="Arial" w:cs="Times New Roman"/>
      <w:kern w:val="0"/>
      <w:sz w:val="36"/>
      <w:szCs w:val="28"/>
    </w:rPr>
  </w:style>
  <w:style w:type="paragraph" w:customStyle="1" w:styleId="11">
    <w:name w:val="純文字1"/>
    <w:basedOn w:val="a0"/>
    <w:rsid w:val="00BB2685"/>
    <w:pPr>
      <w:adjustRightInd w:val="0"/>
      <w:textAlignment w:val="baseline"/>
    </w:pPr>
    <w:rPr>
      <w:rFonts w:ascii="細明體" w:eastAsia="細明體" w:hAnsi="Courier New"/>
      <w:szCs w:val="20"/>
    </w:rPr>
  </w:style>
  <w:style w:type="paragraph" w:styleId="a1">
    <w:name w:val="Body Text"/>
    <w:basedOn w:val="a0"/>
    <w:link w:val="a5"/>
    <w:rsid w:val="00BB2685"/>
    <w:pPr>
      <w:spacing w:after="120"/>
    </w:pPr>
    <w:rPr>
      <w:szCs w:val="20"/>
    </w:rPr>
  </w:style>
  <w:style w:type="character" w:customStyle="1" w:styleId="a5">
    <w:name w:val="本文 字元"/>
    <w:basedOn w:val="a2"/>
    <w:link w:val="a1"/>
    <w:rsid w:val="00BB2685"/>
    <w:rPr>
      <w:rFonts w:ascii="Times New Roman" w:eastAsia="新細明體" w:hAnsi="Times New Roman" w:cs="Times New Roman"/>
      <w:szCs w:val="20"/>
    </w:rPr>
  </w:style>
  <w:style w:type="paragraph" w:styleId="a6">
    <w:name w:val="Body Text Indent"/>
    <w:basedOn w:val="a0"/>
    <w:link w:val="a7"/>
    <w:rsid w:val="00BB2685"/>
    <w:pPr>
      <w:spacing w:after="120"/>
      <w:ind w:leftChars="200" w:left="480"/>
    </w:pPr>
  </w:style>
  <w:style w:type="character" w:customStyle="1" w:styleId="a7">
    <w:name w:val="本文縮排 字元"/>
    <w:basedOn w:val="a2"/>
    <w:link w:val="a6"/>
    <w:rsid w:val="00BB2685"/>
    <w:rPr>
      <w:rFonts w:ascii="Times New Roman" w:eastAsia="新細明體" w:hAnsi="Times New Roman" w:cs="Times New Roman"/>
      <w:szCs w:val="24"/>
    </w:rPr>
  </w:style>
  <w:style w:type="paragraph" w:styleId="32">
    <w:name w:val="Body Text Indent 3"/>
    <w:basedOn w:val="a0"/>
    <w:link w:val="33"/>
    <w:rsid w:val="00BB2685"/>
    <w:pPr>
      <w:spacing w:after="120"/>
      <w:ind w:leftChars="200" w:left="480"/>
    </w:pPr>
    <w:rPr>
      <w:sz w:val="16"/>
      <w:szCs w:val="16"/>
    </w:rPr>
  </w:style>
  <w:style w:type="character" w:customStyle="1" w:styleId="33">
    <w:name w:val="本文縮排 3 字元"/>
    <w:basedOn w:val="a2"/>
    <w:link w:val="32"/>
    <w:rsid w:val="00BB2685"/>
    <w:rPr>
      <w:rFonts w:ascii="Times New Roman" w:eastAsia="新細明體" w:hAnsi="Times New Roman" w:cs="Times New Roman"/>
      <w:sz w:val="16"/>
      <w:szCs w:val="16"/>
    </w:rPr>
  </w:style>
  <w:style w:type="paragraph" w:styleId="21">
    <w:name w:val="Body Text 2"/>
    <w:basedOn w:val="a0"/>
    <w:link w:val="22"/>
    <w:rsid w:val="00BB2685"/>
    <w:pPr>
      <w:spacing w:after="120" w:line="480" w:lineRule="auto"/>
    </w:pPr>
  </w:style>
  <w:style w:type="character" w:customStyle="1" w:styleId="22">
    <w:name w:val="本文 2 字元"/>
    <w:basedOn w:val="a2"/>
    <w:link w:val="21"/>
    <w:rsid w:val="00BB2685"/>
    <w:rPr>
      <w:rFonts w:ascii="Times New Roman" w:eastAsia="新細明體" w:hAnsi="Times New Roman" w:cs="Times New Roman"/>
      <w:szCs w:val="24"/>
    </w:rPr>
  </w:style>
  <w:style w:type="paragraph" w:customStyle="1" w:styleId="a8">
    <w:name w:val="條文三"/>
    <w:basedOn w:val="a0"/>
    <w:rsid w:val="00BB2685"/>
    <w:pPr>
      <w:tabs>
        <w:tab w:val="num" w:pos="720"/>
      </w:tabs>
      <w:adjustRightInd w:val="0"/>
      <w:ind w:right="57"/>
      <w:jc w:val="both"/>
      <w:textAlignment w:val="baseline"/>
    </w:pPr>
    <w:rPr>
      <w:rFonts w:ascii="全真楷書" w:eastAsia="全真楷書"/>
      <w:sz w:val="28"/>
      <w:szCs w:val="20"/>
    </w:rPr>
  </w:style>
  <w:style w:type="paragraph" w:customStyle="1" w:styleId="a9">
    <w:name w:val="項目點縮"/>
    <w:basedOn w:val="a0"/>
    <w:rsid w:val="00BB2685"/>
    <w:pPr>
      <w:tabs>
        <w:tab w:val="num" w:pos="624"/>
      </w:tabs>
      <w:ind w:left="624" w:hanging="624"/>
    </w:pPr>
    <w:rPr>
      <w:szCs w:val="20"/>
    </w:rPr>
  </w:style>
  <w:style w:type="paragraph" w:customStyle="1" w:styleId="30">
    <w:name w:val="第3層標題"/>
    <w:autoRedefine/>
    <w:rsid w:val="00BB2685"/>
    <w:pPr>
      <w:numPr>
        <w:numId w:val="1"/>
      </w:numPr>
      <w:tabs>
        <w:tab w:val="left" w:pos="720"/>
      </w:tabs>
      <w:snapToGrid w:val="0"/>
      <w:spacing w:afterLines="50" w:after="50"/>
    </w:pPr>
    <w:rPr>
      <w:rFonts w:ascii="Times New Roman" w:eastAsia="標楷體" w:hAnsi="Times New Roman" w:cs="Times New Roman"/>
      <w:b/>
      <w:kern w:val="0"/>
      <w:sz w:val="28"/>
      <w:szCs w:val="20"/>
    </w:rPr>
  </w:style>
  <w:style w:type="paragraph" w:customStyle="1" w:styleId="a">
    <w:name w:val="年報內文"/>
    <w:basedOn w:val="a0"/>
    <w:autoRedefine/>
    <w:rsid w:val="00BB2685"/>
    <w:pPr>
      <w:numPr>
        <w:ilvl w:val="1"/>
        <w:numId w:val="1"/>
      </w:numPr>
      <w:snapToGrid w:val="0"/>
    </w:pPr>
    <w:rPr>
      <w:rFonts w:eastAsia="標楷體" w:cs="Arial Unicode MS"/>
      <w:color w:val="000000"/>
      <w:sz w:val="22"/>
    </w:rPr>
  </w:style>
  <w:style w:type="paragraph" w:customStyle="1" w:styleId="aa">
    <w:name w:val="一’"/>
    <w:basedOn w:val="a0"/>
    <w:rsid w:val="00BB2685"/>
    <w:pPr>
      <w:spacing w:line="400" w:lineRule="exact"/>
      <w:ind w:left="839" w:hanging="561"/>
      <w:jc w:val="both"/>
    </w:pPr>
    <w:rPr>
      <w:rFonts w:ascii="標楷體" w:eastAsia="標楷體"/>
      <w:sz w:val="28"/>
      <w:szCs w:val="20"/>
    </w:rPr>
  </w:style>
  <w:style w:type="paragraph" w:customStyle="1" w:styleId="ab">
    <w:name w:val="(一）"/>
    <w:basedOn w:val="a0"/>
    <w:rsid w:val="00BB2685"/>
    <w:pPr>
      <w:spacing w:line="400" w:lineRule="exact"/>
      <w:ind w:left="1354" w:hanging="794"/>
      <w:jc w:val="both"/>
    </w:pPr>
    <w:rPr>
      <w:rFonts w:ascii="標楷體" w:eastAsia="標楷體"/>
      <w:sz w:val="28"/>
      <w:szCs w:val="20"/>
    </w:rPr>
  </w:style>
  <w:style w:type="paragraph" w:styleId="ac">
    <w:name w:val="Date"/>
    <w:basedOn w:val="a0"/>
    <w:next w:val="a0"/>
    <w:link w:val="ad"/>
    <w:rsid w:val="00BB2685"/>
    <w:pPr>
      <w:jc w:val="right"/>
    </w:pPr>
    <w:rPr>
      <w:rFonts w:ascii="標楷體" w:eastAsia="標楷體"/>
      <w:sz w:val="28"/>
    </w:rPr>
  </w:style>
  <w:style w:type="character" w:customStyle="1" w:styleId="ad">
    <w:name w:val="日期 字元"/>
    <w:basedOn w:val="a2"/>
    <w:link w:val="ac"/>
    <w:rsid w:val="00BB2685"/>
    <w:rPr>
      <w:rFonts w:ascii="標楷體" w:eastAsia="標楷體" w:hAnsi="Times New Roman" w:cs="Times New Roman"/>
      <w:sz w:val="28"/>
      <w:szCs w:val="24"/>
    </w:rPr>
  </w:style>
  <w:style w:type="paragraph" w:customStyle="1" w:styleId="12">
    <w:name w:val="表格文字1"/>
    <w:basedOn w:val="a0"/>
    <w:rsid w:val="00BB2685"/>
    <w:pPr>
      <w:adjustRightInd w:val="0"/>
      <w:spacing w:after="120"/>
      <w:jc w:val="both"/>
      <w:textAlignment w:val="baseline"/>
    </w:pPr>
    <w:rPr>
      <w:rFonts w:ascii="標楷體" w:eastAsia="標楷體"/>
      <w:kern w:val="0"/>
      <w:sz w:val="28"/>
      <w:szCs w:val="20"/>
    </w:rPr>
  </w:style>
  <w:style w:type="paragraph" w:styleId="ae">
    <w:name w:val="Block Text"/>
    <w:basedOn w:val="a0"/>
    <w:rsid w:val="00BB2685"/>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BB2685"/>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f">
    <w:name w:val="annotation text"/>
    <w:basedOn w:val="a0"/>
    <w:link w:val="af0"/>
    <w:semiHidden/>
    <w:rsid w:val="00BB2685"/>
    <w:pPr>
      <w:adjustRightInd w:val="0"/>
      <w:spacing w:line="360" w:lineRule="atLeast"/>
      <w:textAlignment w:val="baseline"/>
    </w:pPr>
    <w:rPr>
      <w:kern w:val="0"/>
      <w:szCs w:val="20"/>
    </w:rPr>
  </w:style>
  <w:style w:type="character" w:customStyle="1" w:styleId="af0">
    <w:name w:val="註解文字 字元"/>
    <w:basedOn w:val="a2"/>
    <w:link w:val="af"/>
    <w:semiHidden/>
    <w:rsid w:val="00BB2685"/>
    <w:rPr>
      <w:rFonts w:ascii="Times New Roman" w:eastAsia="新細明體" w:hAnsi="Times New Roman" w:cs="Times New Roman"/>
      <w:kern w:val="0"/>
      <w:szCs w:val="20"/>
    </w:rPr>
  </w:style>
  <w:style w:type="paragraph" w:styleId="af1">
    <w:name w:val="header"/>
    <w:basedOn w:val="a0"/>
    <w:link w:val="af2"/>
    <w:rsid w:val="00BB2685"/>
    <w:pPr>
      <w:tabs>
        <w:tab w:val="center" w:pos="4153"/>
        <w:tab w:val="right" w:pos="8306"/>
      </w:tabs>
      <w:adjustRightInd w:val="0"/>
      <w:spacing w:line="360" w:lineRule="atLeast"/>
      <w:textAlignment w:val="baseline"/>
    </w:pPr>
    <w:rPr>
      <w:kern w:val="0"/>
      <w:sz w:val="20"/>
      <w:szCs w:val="20"/>
    </w:rPr>
  </w:style>
  <w:style w:type="character" w:customStyle="1" w:styleId="af2">
    <w:name w:val="頁首 字元"/>
    <w:basedOn w:val="a2"/>
    <w:link w:val="af1"/>
    <w:rsid w:val="00BB2685"/>
    <w:rPr>
      <w:rFonts w:ascii="Times New Roman" w:eastAsia="新細明體" w:hAnsi="Times New Roman" w:cs="Times New Roman"/>
      <w:kern w:val="0"/>
      <w:sz w:val="20"/>
      <w:szCs w:val="20"/>
    </w:rPr>
  </w:style>
  <w:style w:type="paragraph" w:customStyle="1" w:styleId="af3">
    <w:name w:val="７２９－１"/>
    <w:basedOn w:val="a0"/>
    <w:rsid w:val="00BB2685"/>
    <w:pPr>
      <w:autoSpaceDE w:val="0"/>
      <w:autoSpaceDN w:val="0"/>
      <w:adjustRightInd w:val="0"/>
      <w:ind w:left="244" w:hanging="244"/>
      <w:jc w:val="both"/>
    </w:pPr>
    <w:rPr>
      <w:rFonts w:eastAsia="標楷體"/>
      <w:color w:val="000000"/>
      <w:sz w:val="28"/>
      <w:szCs w:val="20"/>
    </w:rPr>
  </w:style>
  <w:style w:type="paragraph" w:styleId="af4">
    <w:name w:val="Note Heading"/>
    <w:basedOn w:val="a0"/>
    <w:next w:val="a0"/>
    <w:link w:val="af5"/>
    <w:rsid w:val="00BB2685"/>
    <w:pPr>
      <w:jc w:val="center"/>
    </w:pPr>
  </w:style>
  <w:style w:type="character" w:customStyle="1" w:styleId="af5">
    <w:name w:val="註釋標題 字元"/>
    <w:basedOn w:val="a2"/>
    <w:link w:val="af4"/>
    <w:rsid w:val="00BB2685"/>
    <w:rPr>
      <w:rFonts w:ascii="Times New Roman" w:eastAsia="新細明體" w:hAnsi="Times New Roman" w:cs="Times New Roman"/>
      <w:szCs w:val="24"/>
    </w:rPr>
  </w:style>
  <w:style w:type="paragraph" w:styleId="af6">
    <w:name w:val="footer"/>
    <w:basedOn w:val="a0"/>
    <w:link w:val="af7"/>
    <w:uiPriority w:val="99"/>
    <w:rsid w:val="00BB2685"/>
    <w:pPr>
      <w:tabs>
        <w:tab w:val="center" w:pos="4320"/>
        <w:tab w:val="right" w:pos="8640"/>
      </w:tabs>
      <w:adjustRightInd w:val="0"/>
      <w:spacing w:line="360" w:lineRule="atLeast"/>
      <w:textAlignment w:val="baseline"/>
    </w:pPr>
    <w:rPr>
      <w:kern w:val="0"/>
      <w:sz w:val="20"/>
      <w:szCs w:val="20"/>
    </w:rPr>
  </w:style>
  <w:style w:type="character" w:customStyle="1" w:styleId="af7">
    <w:name w:val="頁尾 字元"/>
    <w:basedOn w:val="a2"/>
    <w:link w:val="af6"/>
    <w:uiPriority w:val="99"/>
    <w:rsid w:val="00BB2685"/>
    <w:rPr>
      <w:rFonts w:ascii="Times New Roman" w:eastAsia="新細明體" w:hAnsi="Times New Roman" w:cs="Times New Roman"/>
      <w:kern w:val="0"/>
      <w:sz w:val="20"/>
      <w:szCs w:val="20"/>
    </w:rPr>
  </w:style>
  <w:style w:type="character" w:customStyle="1" w:styleId="style31">
    <w:name w:val="style31"/>
    <w:basedOn w:val="a2"/>
    <w:rsid w:val="00BB2685"/>
  </w:style>
  <w:style w:type="paragraph" w:styleId="34">
    <w:name w:val="Body Text 3"/>
    <w:basedOn w:val="a0"/>
    <w:link w:val="35"/>
    <w:rsid w:val="00BB2685"/>
    <w:pPr>
      <w:spacing w:beforeLines="50" w:before="180"/>
      <w:jc w:val="both"/>
    </w:pPr>
    <w:rPr>
      <w:rFonts w:eastAsia="標楷體"/>
      <w:szCs w:val="20"/>
    </w:rPr>
  </w:style>
  <w:style w:type="character" w:customStyle="1" w:styleId="35">
    <w:name w:val="本文 3 字元"/>
    <w:basedOn w:val="a2"/>
    <w:link w:val="34"/>
    <w:rsid w:val="00BB2685"/>
    <w:rPr>
      <w:rFonts w:ascii="Times New Roman" w:eastAsia="標楷體" w:hAnsi="Times New Roman" w:cs="Times New Roman"/>
      <w:szCs w:val="20"/>
    </w:rPr>
  </w:style>
  <w:style w:type="paragraph" w:styleId="23">
    <w:name w:val="Body Text Indent 2"/>
    <w:basedOn w:val="a0"/>
    <w:link w:val="24"/>
    <w:rsid w:val="00BB2685"/>
    <w:pPr>
      <w:adjustRightInd w:val="0"/>
      <w:spacing w:line="360" w:lineRule="auto"/>
      <w:ind w:left="600" w:hanging="600"/>
      <w:textAlignment w:val="baseline"/>
    </w:pPr>
    <w:rPr>
      <w:rFonts w:eastAsia="細明體"/>
      <w:kern w:val="0"/>
      <w:szCs w:val="20"/>
    </w:rPr>
  </w:style>
  <w:style w:type="character" w:customStyle="1" w:styleId="24">
    <w:name w:val="本文縮排 2 字元"/>
    <w:basedOn w:val="a2"/>
    <w:link w:val="23"/>
    <w:rsid w:val="00BB2685"/>
    <w:rPr>
      <w:rFonts w:ascii="Times New Roman" w:eastAsia="細明體" w:hAnsi="Times New Roman" w:cs="Times New Roman"/>
      <w:kern w:val="0"/>
      <w:szCs w:val="20"/>
    </w:rPr>
  </w:style>
  <w:style w:type="paragraph" w:customStyle="1" w:styleId="af8">
    <w:name w:val="說明"/>
    <w:basedOn w:val="a0"/>
    <w:rsid w:val="00BB2685"/>
    <w:pPr>
      <w:snapToGrid w:val="0"/>
      <w:spacing w:line="360" w:lineRule="auto"/>
      <w:ind w:left="964" w:hanging="424"/>
    </w:pPr>
    <w:rPr>
      <w:rFonts w:ascii="Arial" w:eastAsia="標楷體" w:hAnsi="Arial"/>
      <w:sz w:val="28"/>
      <w:szCs w:val="20"/>
    </w:rPr>
  </w:style>
  <w:style w:type="paragraph" w:styleId="af9">
    <w:name w:val="Plain Text"/>
    <w:basedOn w:val="a0"/>
    <w:link w:val="afa"/>
    <w:rsid w:val="00BB2685"/>
    <w:pPr>
      <w:adjustRightInd w:val="0"/>
      <w:textAlignment w:val="baseline"/>
    </w:pPr>
    <w:rPr>
      <w:rFonts w:ascii="細明體" w:eastAsia="細明體" w:hAnsi="Courier New"/>
      <w:szCs w:val="20"/>
    </w:rPr>
  </w:style>
  <w:style w:type="character" w:customStyle="1" w:styleId="afa">
    <w:name w:val="純文字 字元"/>
    <w:basedOn w:val="a2"/>
    <w:link w:val="af9"/>
    <w:rsid w:val="00BB2685"/>
    <w:rPr>
      <w:rFonts w:ascii="細明體" w:eastAsia="細明體" w:hAnsi="Courier New" w:cs="Times New Roman"/>
      <w:szCs w:val="20"/>
    </w:rPr>
  </w:style>
  <w:style w:type="paragraph" w:customStyle="1" w:styleId="71">
    <w:name w:val="樣式7"/>
    <w:basedOn w:val="25"/>
    <w:rsid w:val="00BB2685"/>
    <w:pPr>
      <w:ind w:left="1361" w:hanging="1361"/>
    </w:pPr>
  </w:style>
  <w:style w:type="paragraph" w:customStyle="1" w:styleId="25">
    <w:name w:val="樣式2"/>
    <w:basedOn w:val="a0"/>
    <w:rsid w:val="00BB2685"/>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0"/>
    <w:rsid w:val="00BB2685"/>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BB2685"/>
    <w:rPr>
      <w:rFonts w:ascii="Arial" w:eastAsia="新細明體" w:hAnsi="Arial" w:cs="Arial"/>
      <w:color w:val="000000"/>
      <w:sz w:val="18"/>
    </w:rPr>
  </w:style>
  <w:style w:type="paragraph" w:customStyle="1" w:styleId="afb">
    <w:name w:val="(一)"/>
    <w:basedOn w:val="a0"/>
    <w:rsid w:val="00BB2685"/>
    <w:pPr>
      <w:adjustRightInd w:val="0"/>
      <w:ind w:left="1361" w:right="57" w:hanging="794"/>
      <w:jc w:val="both"/>
      <w:textAlignment w:val="baseline"/>
    </w:pPr>
    <w:rPr>
      <w:rFonts w:ascii="全真楷書" w:eastAsia="全真楷書"/>
      <w:sz w:val="28"/>
      <w:szCs w:val="20"/>
    </w:rPr>
  </w:style>
  <w:style w:type="paragraph" w:customStyle="1" w:styleId="afc">
    <w:name w:val="條文一"/>
    <w:basedOn w:val="a0"/>
    <w:rsid w:val="00BB2685"/>
    <w:pPr>
      <w:adjustRightInd w:val="0"/>
      <w:ind w:left="512" w:right="57" w:hanging="540"/>
      <w:jc w:val="both"/>
      <w:textAlignment w:val="baseline"/>
    </w:pPr>
    <w:rPr>
      <w:rFonts w:ascii="全真楷書" w:eastAsia="全真楷書"/>
      <w:sz w:val="28"/>
      <w:szCs w:val="20"/>
    </w:rPr>
  </w:style>
  <w:style w:type="character" w:styleId="afd">
    <w:name w:val="page number"/>
    <w:basedOn w:val="a2"/>
    <w:rsid w:val="00BB2685"/>
  </w:style>
  <w:style w:type="character" w:styleId="afe">
    <w:name w:val="Hyperlink"/>
    <w:rsid w:val="00BB2685"/>
    <w:rPr>
      <w:color w:val="0000FF"/>
      <w:u w:val="single"/>
    </w:rPr>
  </w:style>
  <w:style w:type="character" w:customStyle="1" w:styleId="emailstyle16">
    <w:name w:val="emailstyle16"/>
    <w:rsid w:val="00BB2685"/>
    <w:rPr>
      <w:rFonts w:ascii="Arial" w:eastAsia="新細明體" w:hAnsi="Arial" w:cs="Arial"/>
      <w:color w:val="000080"/>
      <w:sz w:val="18"/>
    </w:rPr>
  </w:style>
  <w:style w:type="paragraph" w:styleId="HTML">
    <w:name w:val="HTML Preformatted"/>
    <w:basedOn w:val="a0"/>
    <w:link w:val="HTML0"/>
    <w:rsid w:val="00BB26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2"/>
    <w:link w:val="HTML"/>
    <w:rsid w:val="00BB2685"/>
    <w:rPr>
      <w:rFonts w:ascii="Arial Unicode MS" w:eastAsia="Arial Unicode MS" w:hAnsi="Arial Unicode MS" w:cs="Arial Unicode MS"/>
      <w:kern w:val="0"/>
      <w:sz w:val="20"/>
      <w:szCs w:val="20"/>
    </w:rPr>
  </w:style>
  <w:style w:type="character" w:styleId="aff">
    <w:name w:val="FollowedHyperlink"/>
    <w:rsid w:val="00BB2685"/>
    <w:rPr>
      <w:color w:val="800080"/>
      <w:u w:val="single"/>
    </w:rPr>
  </w:style>
  <w:style w:type="paragraph" w:styleId="aff0">
    <w:name w:val="Balloon Text"/>
    <w:basedOn w:val="a0"/>
    <w:link w:val="aff1"/>
    <w:rsid w:val="00BB2685"/>
    <w:pPr>
      <w:widowControl/>
    </w:pPr>
    <w:rPr>
      <w:rFonts w:ascii="Arial" w:hAnsi="Arial"/>
      <w:kern w:val="0"/>
      <w:sz w:val="18"/>
      <w:szCs w:val="18"/>
    </w:rPr>
  </w:style>
  <w:style w:type="character" w:customStyle="1" w:styleId="aff1">
    <w:name w:val="註解方塊文字 字元"/>
    <w:basedOn w:val="a2"/>
    <w:link w:val="aff0"/>
    <w:rsid w:val="00BB2685"/>
    <w:rPr>
      <w:rFonts w:ascii="Arial" w:eastAsia="新細明體" w:hAnsi="Arial" w:cs="Times New Roman"/>
      <w:kern w:val="0"/>
      <w:sz w:val="18"/>
      <w:szCs w:val="18"/>
    </w:rPr>
  </w:style>
  <w:style w:type="character" w:styleId="aff2">
    <w:name w:val="annotation reference"/>
    <w:semiHidden/>
    <w:rsid w:val="00BB2685"/>
    <w:rPr>
      <w:sz w:val="18"/>
      <w:szCs w:val="18"/>
    </w:rPr>
  </w:style>
  <w:style w:type="paragraph" w:styleId="aff3">
    <w:name w:val="annotation subject"/>
    <w:basedOn w:val="af"/>
    <w:next w:val="af"/>
    <w:link w:val="aff4"/>
    <w:semiHidden/>
    <w:rsid w:val="00BB2685"/>
    <w:pPr>
      <w:widowControl/>
      <w:adjustRightInd/>
      <w:spacing w:line="240" w:lineRule="auto"/>
      <w:textAlignment w:val="auto"/>
    </w:pPr>
    <w:rPr>
      <w:b/>
      <w:bCs/>
      <w:szCs w:val="24"/>
    </w:rPr>
  </w:style>
  <w:style w:type="character" w:customStyle="1" w:styleId="aff4">
    <w:name w:val="註解主旨 字元"/>
    <w:basedOn w:val="af0"/>
    <w:link w:val="aff3"/>
    <w:semiHidden/>
    <w:rsid w:val="00BB2685"/>
    <w:rPr>
      <w:rFonts w:ascii="Times New Roman" w:eastAsia="新細明體" w:hAnsi="Times New Roman" w:cs="Times New Roman"/>
      <w:b/>
      <w:bCs/>
      <w:kern w:val="0"/>
      <w:szCs w:val="24"/>
    </w:rPr>
  </w:style>
  <w:style w:type="table" w:styleId="aff5">
    <w:name w:val="Table Grid"/>
    <w:basedOn w:val="a3"/>
    <w:rsid w:val="00BB268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6">
    <w:name w:val="內文 + (中文) 標楷體"/>
    <w:aliases w:val="黑色"/>
    <w:basedOn w:val="21"/>
    <w:rsid w:val="00BB2685"/>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7">
    <w:name w:val="Emphasis"/>
    <w:qFormat/>
    <w:rsid w:val="00BB2685"/>
    <w:rPr>
      <w:b w:val="0"/>
      <w:bCs w:val="0"/>
      <w:i w:val="0"/>
      <w:iCs w:val="0"/>
      <w:color w:val="CC0033"/>
    </w:rPr>
  </w:style>
  <w:style w:type="paragraph" w:customStyle="1" w:styleId="1320pt">
    <w:name w:val="樣式 (中文) 標楷體 13 點 左右對齊 行距:  固定行高 20 pt"/>
    <w:basedOn w:val="a0"/>
    <w:autoRedefine/>
    <w:rsid w:val="00BB2685"/>
    <w:pPr>
      <w:spacing w:line="400" w:lineRule="exact"/>
      <w:ind w:left="187" w:hangingChars="78" w:hanging="187"/>
      <w:jc w:val="both"/>
    </w:pPr>
    <w:rPr>
      <w:rFonts w:eastAsia="標楷體" w:hAnsi="標楷體" w:cs="新細明體"/>
      <w:sz w:val="28"/>
      <w:szCs w:val="20"/>
    </w:rPr>
  </w:style>
  <w:style w:type="paragraph" w:styleId="aff8">
    <w:name w:val="List Paragraph"/>
    <w:aliases w:val="標題 (4),卑南壹,樣式 清單段落+標題2,清單段落3,圖標號,列點,清單段落2,1.1,picture,lp1,FooterText,numbered,Paragraphe de liste1"/>
    <w:basedOn w:val="a0"/>
    <w:link w:val="aff9"/>
    <w:qFormat/>
    <w:rsid w:val="00BB2685"/>
    <w:pPr>
      <w:ind w:leftChars="200" w:left="480"/>
    </w:pPr>
    <w:rPr>
      <w:rFonts w:ascii="Calibri" w:hAnsi="Calibri"/>
      <w:szCs w:val="22"/>
    </w:rPr>
  </w:style>
  <w:style w:type="paragraph" w:customStyle="1" w:styleId="13">
    <w:name w:val="清單段落1"/>
    <w:basedOn w:val="a0"/>
    <w:rsid w:val="00BB2685"/>
    <w:pPr>
      <w:ind w:leftChars="200" w:left="480"/>
    </w:pPr>
  </w:style>
  <w:style w:type="paragraph" w:styleId="affa">
    <w:name w:val="Normal Indent"/>
    <w:basedOn w:val="a0"/>
    <w:rsid w:val="00BB2685"/>
    <w:pPr>
      <w:snapToGrid w:val="0"/>
      <w:spacing w:afterLines="50" w:after="50" w:line="360" w:lineRule="exact"/>
    </w:pPr>
    <w:rPr>
      <w:rFonts w:eastAsia="標楷體"/>
      <w:sz w:val="28"/>
    </w:rPr>
  </w:style>
  <w:style w:type="character" w:styleId="affb">
    <w:name w:val="Strong"/>
    <w:uiPriority w:val="22"/>
    <w:qFormat/>
    <w:rsid w:val="00BB2685"/>
    <w:rPr>
      <w:b/>
      <w:bCs/>
    </w:rPr>
  </w:style>
  <w:style w:type="paragraph" w:customStyle="1" w:styleId="Default">
    <w:name w:val="Default"/>
    <w:rsid w:val="00BB2685"/>
    <w:pPr>
      <w:widowControl w:val="0"/>
      <w:autoSpaceDE w:val="0"/>
      <w:autoSpaceDN w:val="0"/>
      <w:adjustRightInd w:val="0"/>
    </w:pPr>
    <w:rPr>
      <w:rFonts w:ascii="標楷體" w:eastAsia="標楷體" w:hAnsi="Times New Roman" w:cs="標楷體"/>
      <w:color w:val="000000"/>
      <w:kern w:val="0"/>
      <w:szCs w:val="24"/>
    </w:rPr>
  </w:style>
  <w:style w:type="paragraph" w:customStyle="1" w:styleId="110">
    <w:name w:val="報告本文11"/>
    <w:basedOn w:val="a0"/>
    <w:autoRedefine/>
    <w:rsid w:val="00BB2685"/>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c">
    <w:name w:val="標題（一）"/>
    <w:basedOn w:val="a0"/>
    <w:link w:val="affd"/>
    <w:autoRedefine/>
    <w:rsid w:val="00BB2685"/>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d">
    <w:name w:val="標題（一） 字元"/>
    <w:link w:val="affc"/>
    <w:rsid w:val="00BB2685"/>
    <w:rPr>
      <w:rFonts w:ascii="Times New Roman" w:eastAsia="標楷體" w:hAnsi="標楷體" w:cs="Times New Roman"/>
      <w:bCs/>
      <w:sz w:val="26"/>
      <w:szCs w:val="26"/>
    </w:rPr>
  </w:style>
  <w:style w:type="paragraph" w:customStyle="1" w:styleId="120">
    <w:name w:val="報告本文12"/>
    <w:basedOn w:val="affc"/>
    <w:autoRedefine/>
    <w:rsid w:val="00BB2685"/>
    <w:pPr>
      <w:autoSpaceDN w:val="0"/>
      <w:adjustRightInd w:val="0"/>
      <w:snapToGrid w:val="0"/>
      <w:ind w:leftChars="348" w:left="835" w:firstLineChars="0" w:firstLine="0"/>
    </w:pPr>
    <w:rPr>
      <w:b/>
      <w:szCs w:val="28"/>
    </w:rPr>
  </w:style>
  <w:style w:type="character" w:customStyle="1" w:styleId="font92">
    <w:name w:val="font92"/>
    <w:rsid w:val="00BB2685"/>
    <w:rPr>
      <w:rFonts w:ascii="Arial" w:hAnsi="Arial" w:cs="Arial" w:hint="default"/>
      <w:sz w:val="18"/>
      <w:szCs w:val="18"/>
    </w:rPr>
  </w:style>
  <w:style w:type="paragraph" w:customStyle="1" w:styleId="100">
    <w:name w:val="100"/>
    <w:basedOn w:val="a0"/>
    <w:rsid w:val="00BB2685"/>
    <w:pPr>
      <w:numPr>
        <w:numId w:val="3"/>
      </w:numPr>
      <w:spacing w:line="420" w:lineRule="exact"/>
      <w:jc w:val="both"/>
    </w:pPr>
    <w:rPr>
      <w:rFonts w:ascii="標楷體" w:eastAsia="標楷體"/>
      <w:sz w:val="28"/>
      <w:szCs w:val="20"/>
    </w:rPr>
  </w:style>
  <w:style w:type="paragraph" w:styleId="affe">
    <w:name w:val="Subtitle"/>
    <w:basedOn w:val="a0"/>
    <w:next w:val="a0"/>
    <w:link w:val="afff"/>
    <w:qFormat/>
    <w:rsid w:val="00BB2685"/>
    <w:pPr>
      <w:spacing w:after="60"/>
      <w:jc w:val="center"/>
      <w:outlineLvl w:val="1"/>
    </w:pPr>
    <w:rPr>
      <w:rFonts w:ascii="Cambria" w:hAnsi="Cambria"/>
      <w:i/>
      <w:iCs/>
    </w:rPr>
  </w:style>
  <w:style w:type="character" w:customStyle="1" w:styleId="afff">
    <w:name w:val="副標題 字元"/>
    <w:basedOn w:val="a2"/>
    <w:link w:val="affe"/>
    <w:rsid w:val="00BB2685"/>
    <w:rPr>
      <w:rFonts w:ascii="Cambria" w:eastAsia="新細明體" w:hAnsi="Cambria" w:cs="Times New Roman"/>
      <w:i/>
      <w:iCs/>
      <w:szCs w:val="24"/>
    </w:rPr>
  </w:style>
  <w:style w:type="paragraph" w:customStyle="1" w:styleId="afff0">
    <w:name w:val="字元 字元 字元"/>
    <w:basedOn w:val="a0"/>
    <w:autoRedefine/>
    <w:rsid w:val="00BB2685"/>
    <w:pPr>
      <w:snapToGrid w:val="0"/>
      <w:spacing w:line="280" w:lineRule="exact"/>
      <w:ind w:left="504" w:hangingChars="200" w:hanging="504"/>
      <w:jc w:val="both"/>
    </w:pPr>
    <w:rPr>
      <w:rFonts w:eastAsia="標楷體" w:hAnsi="標楷體"/>
      <w:bCs/>
      <w:spacing w:val="6"/>
    </w:rPr>
  </w:style>
  <w:style w:type="numbering" w:customStyle="1" w:styleId="14">
    <w:name w:val="無清單1"/>
    <w:next w:val="a4"/>
    <w:semiHidden/>
    <w:unhideWhenUsed/>
    <w:rsid w:val="00BB2685"/>
  </w:style>
  <w:style w:type="table" w:customStyle="1" w:styleId="15">
    <w:name w:val="表格格線1"/>
    <w:basedOn w:val="a3"/>
    <w:next w:val="aff5"/>
    <w:rsid w:val="00BB268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BB2685"/>
    <w:pPr>
      <w:ind w:leftChars="200" w:left="480"/>
    </w:pPr>
    <w:rPr>
      <w:rFonts w:ascii="Calibri" w:hAnsi="Calibri"/>
      <w:szCs w:val="22"/>
    </w:rPr>
  </w:style>
  <w:style w:type="character" w:customStyle="1" w:styleId="aff9">
    <w:name w:val="清單段落 字元"/>
    <w:aliases w:val="標題 (4) 字元,卑南壹 字元,樣式 清單段落+標題2 字元,清單段落3 字元,圖標號 字元,列點 字元,清單段落2 字元,1.1 字元,picture 字元,lp1 字元,FooterText 字元,numbered 字元,Paragraphe de liste1 字元"/>
    <w:link w:val="aff8"/>
    <w:qFormat/>
    <w:rsid w:val="00BB2685"/>
    <w:rPr>
      <w:rFonts w:ascii="Calibri" w:eastAsia="新細明體" w:hAnsi="Calibri" w:cs="Times New Roman"/>
    </w:rPr>
  </w:style>
  <w:style w:type="character" w:customStyle="1" w:styleId="afff1">
    <w:name w:val="a"/>
    <w:rsid w:val="00BB2685"/>
  </w:style>
  <w:style w:type="paragraph" w:styleId="Web">
    <w:name w:val="Normal (Web)"/>
    <w:basedOn w:val="a1"/>
    <w:rsid w:val="00BB2685"/>
    <w:pPr>
      <w:widowControl/>
      <w:pBdr>
        <w:top w:val="none" w:sz="0" w:space="0" w:color="000000"/>
        <w:left w:val="none" w:sz="0" w:space="0" w:color="000000"/>
        <w:bottom w:val="none" w:sz="0" w:space="0" w:color="000000"/>
        <w:right w:val="none" w:sz="0" w:space="0" w:color="000000"/>
      </w:pBdr>
      <w:suppressAutoHyphens/>
      <w:spacing w:before="100" w:after="0"/>
    </w:pPr>
    <w:rPr>
      <w:rFonts w:ascii="新細明體" w:hAnsi="新細明體" w:cs="新細明體"/>
      <w:kern w:val="0"/>
      <w:szCs w:val="24"/>
    </w:rPr>
  </w:style>
  <w:style w:type="paragraph" w:customStyle="1" w:styleId="afff2">
    <w:name w:val="首行縮排"/>
    <w:basedOn w:val="a0"/>
    <w:rsid w:val="00BB2685"/>
    <w:pPr>
      <w:ind w:firstLine="567"/>
      <w:jc w:val="both"/>
    </w:pPr>
    <w:rPr>
      <w:rFonts w:eastAsia="標楷體"/>
      <w:sz w:val="28"/>
      <w:szCs w:val="20"/>
    </w:rPr>
  </w:style>
  <w:style w:type="numbering" w:customStyle="1" w:styleId="26">
    <w:name w:val="無清單2"/>
    <w:next w:val="a4"/>
    <w:semiHidden/>
    <w:unhideWhenUsed/>
    <w:rsid w:val="00BB2685"/>
  </w:style>
  <w:style w:type="paragraph" w:customStyle="1" w:styleId="afff3">
    <w:name w:val="字元 字元 字元 字元 字元 字元"/>
    <w:basedOn w:val="a0"/>
    <w:autoRedefine/>
    <w:rsid w:val="00BB2685"/>
    <w:pPr>
      <w:snapToGrid w:val="0"/>
      <w:spacing w:line="280" w:lineRule="exact"/>
      <w:ind w:left="504" w:hangingChars="200" w:hanging="504"/>
      <w:jc w:val="both"/>
    </w:pPr>
    <w:rPr>
      <w:rFonts w:eastAsia="標楷體" w:hAnsi="標楷體"/>
      <w:bCs/>
      <w:spacing w:val="6"/>
    </w:rPr>
  </w:style>
  <w:style w:type="paragraph" w:customStyle="1" w:styleId="17">
    <w:name w:val="樣式17"/>
    <w:basedOn w:val="a0"/>
    <w:rsid w:val="00BB2685"/>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0"/>
    <w:rsid w:val="00BB2685"/>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0"/>
    <w:rsid w:val="00BB2685"/>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0"/>
    <w:rsid w:val="00BB2685"/>
    <w:pPr>
      <w:adjustRightInd w:val="0"/>
      <w:ind w:left="720"/>
      <w:textAlignment w:val="baseline"/>
    </w:pPr>
    <w:rPr>
      <w:szCs w:val="20"/>
    </w:rPr>
  </w:style>
  <w:style w:type="paragraph" w:customStyle="1" w:styleId="211">
    <w:name w:val="本文縮排 21"/>
    <w:basedOn w:val="a0"/>
    <w:rsid w:val="00BB2685"/>
    <w:pPr>
      <w:adjustRightInd w:val="0"/>
      <w:ind w:left="1260"/>
      <w:textAlignment w:val="baseline"/>
    </w:pPr>
    <w:rPr>
      <w:szCs w:val="20"/>
    </w:rPr>
  </w:style>
  <w:style w:type="paragraph" w:customStyle="1" w:styleId="0">
    <w:name w:val="樣式0"/>
    <w:basedOn w:val="a0"/>
    <w:rsid w:val="00BB2685"/>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BB2685"/>
    <w:pPr>
      <w:ind w:left="1701" w:hanging="1701"/>
    </w:pPr>
  </w:style>
  <w:style w:type="paragraph" w:customStyle="1" w:styleId="220">
    <w:name w:val="樣式22"/>
    <w:basedOn w:val="19"/>
    <w:rsid w:val="00BB2685"/>
    <w:pPr>
      <w:ind w:left="2835"/>
    </w:pPr>
  </w:style>
  <w:style w:type="paragraph" w:customStyle="1" w:styleId="310">
    <w:name w:val="本文縮排 31"/>
    <w:basedOn w:val="a0"/>
    <w:rsid w:val="00BB2685"/>
    <w:pPr>
      <w:adjustRightInd w:val="0"/>
      <w:ind w:left="720" w:hanging="720"/>
      <w:textAlignment w:val="baseline"/>
    </w:pPr>
    <w:rPr>
      <w:szCs w:val="20"/>
    </w:rPr>
  </w:style>
  <w:style w:type="paragraph" w:customStyle="1" w:styleId="afff4">
    <w:name w:val="一"/>
    <w:basedOn w:val="a0"/>
    <w:rsid w:val="00BB2685"/>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6">
    <w:name w:val="1."/>
    <w:basedOn w:val="a0"/>
    <w:rsid w:val="00BB2685"/>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710">
    <w:name w:val="樣式71"/>
    <w:basedOn w:val="a0"/>
    <w:rsid w:val="00BB2685"/>
    <w:pPr>
      <w:kinsoku w:val="0"/>
      <w:adjustRightInd w:val="0"/>
      <w:spacing w:line="360" w:lineRule="exact"/>
      <w:ind w:left="1599" w:hanging="1599"/>
      <w:textAlignment w:val="baseline"/>
    </w:pPr>
    <w:rPr>
      <w:rFonts w:eastAsia="全真楷書"/>
      <w:spacing w:val="14"/>
      <w:kern w:val="0"/>
      <w:szCs w:val="20"/>
    </w:rPr>
  </w:style>
  <w:style w:type="paragraph" w:customStyle="1" w:styleId="51">
    <w:name w:val="樣式5"/>
    <w:basedOn w:val="a0"/>
    <w:rsid w:val="00BB2685"/>
    <w:pPr>
      <w:kinsoku w:val="0"/>
      <w:adjustRightInd w:val="0"/>
      <w:spacing w:line="360" w:lineRule="exact"/>
      <w:ind w:left="794"/>
      <w:textAlignment w:val="baseline"/>
    </w:pPr>
    <w:rPr>
      <w:rFonts w:eastAsia="全真楷書"/>
      <w:spacing w:val="14"/>
      <w:kern w:val="0"/>
      <w:szCs w:val="20"/>
    </w:rPr>
  </w:style>
  <w:style w:type="paragraph" w:customStyle="1" w:styleId="18">
    <w:name w:val="區塊文字1"/>
    <w:basedOn w:val="a0"/>
    <w:rsid w:val="00BB2685"/>
    <w:pPr>
      <w:adjustRightInd w:val="0"/>
      <w:spacing w:line="300" w:lineRule="atLeast"/>
      <w:ind w:left="567" w:right="-17" w:hanging="567"/>
      <w:jc w:val="both"/>
      <w:textDirection w:val="lrTbV"/>
      <w:textAlignment w:val="baseline"/>
    </w:pPr>
    <w:rPr>
      <w:rFonts w:ascii="新細明體"/>
      <w:szCs w:val="20"/>
    </w:rPr>
  </w:style>
  <w:style w:type="paragraph" w:customStyle="1" w:styleId="61">
    <w:name w:val="樣式6"/>
    <w:basedOn w:val="25"/>
    <w:rsid w:val="00BB2685"/>
  </w:style>
  <w:style w:type="paragraph" w:customStyle="1" w:styleId="afff5">
    <w:name w:val="內縮"/>
    <w:basedOn w:val="a0"/>
    <w:rsid w:val="00BB2685"/>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paragraph" w:customStyle="1" w:styleId="afff6">
    <w:name w:val="第一條"/>
    <w:basedOn w:val="a0"/>
    <w:rsid w:val="00BB2685"/>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7">
    <w:name w:val="第十一條"/>
    <w:basedOn w:val="afff6"/>
    <w:rsid w:val="00BB2685"/>
    <w:pPr>
      <w:ind w:left="1418" w:hanging="1418"/>
    </w:pPr>
    <w:rPr>
      <w:rFonts w:ascii="全真楷書"/>
    </w:rPr>
  </w:style>
  <w:style w:type="paragraph" w:customStyle="1" w:styleId="afff8">
    <w:name w:val="第十一條內文"/>
    <w:basedOn w:val="a0"/>
    <w:rsid w:val="00BB2685"/>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111">
    <w:name w:val="標題 11"/>
    <w:basedOn w:val="a0"/>
    <w:next w:val="a0"/>
    <w:rsid w:val="00BB2685"/>
    <w:pPr>
      <w:adjustRightInd w:val="0"/>
      <w:spacing w:before="360" w:after="360" w:line="360" w:lineRule="atLeast"/>
      <w:textAlignment w:val="baseline"/>
    </w:pPr>
    <w:rPr>
      <w:rFonts w:ascii="細明體" w:eastAsia="細明體"/>
      <w:b/>
      <w:noProof/>
      <w:kern w:val="0"/>
      <w:sz w:val="60"/>
      <w:szCs w:val="20"/>
    </w:rPr>
  </w:style>
  <w:style w:type="paragraph" w:customStyle="1" w:styleId="afff9">
    <w:name w:val="條文二"/>
    <w:basedOn w:val="a0"/>
    <w:rsid w:val="00BB2685"/>
    <w:pPr>
      <w:adjustRightInd w:val="0"/>
      <w:ind w:left="512" w:right="57"/>
      <w:jc w:val="both"/>
      <w:textAlignment w:val="baseline"/>
    </w:pPr>
    <w:rPr>
      <w:rFonts w:ascii="全真楷書" w:eastAsia="全真楷書"/>
      <w:sz w:val="28"/>
      <w:szCs w:val="20"/>
    </w:rPr>
  </w:style>
  <w:style w:type="paragraph" w:customStyle="1" w:styleId="afffa">
    <w:name w:val="第一條內文"/>
    <w:basedOn w:val="a0"/>
    <w:rsid w:val="00BB2685"/>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b">
    <w:name w:val="第二十一條"/>
    <w:basedOn w:val="afff6"/>
    <w:rsid w:val="00BB2685"/>
  </w:style>
  <w:style w:type="numbering" w:customStyle="1" w:styleId="37">
    <w:name w:val="無清單3"/>
    <w:next w:val="a4"/>
    <w:semiHidden/>
    <w:unhideWhenUsed/>
    <w:rsid w:val="00BB2685"/>
  </w:style>
  <w:style w:type="numbering" w:customStyle="1" w:styleId="41">
    <w:name w:val="無清單4"/>
    <w:next w:val="a4"/>
    <w:semiHidden/>
    <w:rsid w:val="00BB2685"/>
  </w:style>
  <w:style w:type="table" w:customStyle="1" w:styleId="28">
    <w:name w:val="表格格線2"/>
    <w:basedOn w:val="a3"/>
    <w:next w:val="aff5"/>
    <w:rsid w:val="00BB268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BB2685"/>
    <w:pPr>
      <w:widowControl w:val="0"/>
      <w:suppressAutoHyphens/>
      <w:autoSpaceDN w:val="0"/>
      <w:textAlignment w:val="baseline"/>
    </w:pPr>
    <w:rPr>
      <w:rFonts w:ascii="Times New Roman" w:eastAsia="新細明體" w:hAnsi="Times New Roman" w:cs="Times New Roman"/>
      <w:kern w:val="3"/>
      <w:szCs w:val="24"/>
    </w:rPr>
  </w:style>
  <w:style w:type="paragraph" w:customStyle="1" w:styleId="Standard">
    <w:name w:val="Standard"/>
    <w:rsid w:val="00BB2685"/>
    <w:pPr>
      <w:widowControl w:val="0"/>
      <w:autoSpaceDN w:val="0"/>
      <w:textAlignment w:val="baseline"/>
    </w:pPr>
    <w:rPr>
      <w:rFonts w:ascii="Times New Roman" w:eastAsia="新細明體, PMingLiU" w:hAnsi="Times New Roman" w:cs="Times New Roman"/>
      <w:kern w:val="3"/>
      <w:szCs w:val="20"/>
    </w:rPr>
  </w:style>
  <w:style w:type="paragraph" w:customStyle="1" w:styleId="1a">
    <w:name w:val="手冊標1"/>
    <w:basedOn w:val="a0"/>
    <w:rsid w:val="00BB2685"/>
    <w:pPr>
      <w:jc w:val="center"/>
    </w:pPr>
    <w:rPr>
      <w:rFonts w:eastAsia="標楷體"/>
      <w:b/>
      <w:sz w:val="36"/>
      <w:szCs w:val="22"/>
    </w:rPr>
  </w:style>
  <w:style w:type="paragraph" w:customStyle="1" w:styleId="42">
    <w:name w:val="清單段落4"/>
    <w:basedOn w:val="a0"/>
    <w:rsid w:val="00BB2685"/>
    <w:pPr>
      <w:ind w:leftChars="200" w:left="480"/>
    </w:pPr>
  </w:style>
  <w:style w:type="character" w:styleId="afffc">
    <w:name w:val="Unresolved Mention"/>
    <w:basedOn w:val="a2"/>
    <w:uiPriority w:val="99"/>
    <w:semiHidden/>
    <w:unhideWhenUsed/>
    <w:rsid w:val="00BB2685"/>
    <w:rPr>
      <w:color w:val="605E5C"/>
      <w:shd w:val="clear" w:color="auto" w:fill="E1DFDD"/>
    </w:rPr>
  </w:style>
  <w:style w:type="paragraph" w:customStyle="1" w:styleId="29">
    <w:name w:val="純文字2"/>
    <w:basedOn w:val="a0"/>
    <w:rsid w:val="00BB2685"/>
    <w:pPr>
      <w:adjustRightInd w:val="0"/>
      <w:textAlignment w:val="baseline"/>
    </w:pPr>
    <w:rPr>
      <w:rFonts w:ascii="細明體" w:eastAsia="細明體" w:hAnsi="Courier New"/>
      <w:szCs w:val="20"/>
    </w:rPr>
  </w:style>
  <w:style w:type="paragraph" w:customStyle="1" w:styleId="230">
    <w:name w:val="樣式23"/>
    <w:basedOn w:val="220"/>
    <w:rsid w:val="00BB2685"/>
    <w:pPr>
      <w:suppressAutoHyphens/>
      <w:autoSpaceDN w:val="0"/>
      <w:adjustRightInd/>
      <w:ind w:left="3005" w:hanging="737"/>
      <w:textDirection w:val="lrTb"/>
    </w:pPr>
    <w:rPr>
      <w:rFonts w:hAnsi="全真楷書"/>
    </w:rPr>
  </w:style>
  <w:style w:type="character" w:styleId="afffd">
    <w:name w:val="Placeholder Text"/>
    <w:basedOn w:val="a2"/>
    <w:uiPriority w:val="99"/>
    <w:semiHidden/>
    <w:rsid w:val="00BB2685"/>
    <w:rPr>
      <w:color w:val="808080"/>
    </w:rPr>
  </w:style>
  <w:style w:type="paragraph" w:customStyle="1" w:styleId="04-1">
    <w:name w:val="04-(1)"/>
    <w:basedOn w:val="a0"/>
    <w:rsid w:val="00BB2685"/>
    <w:pPr>
      <w:suppressAutoHyphens/>
      <w:autoSpaceDN w:val="0"/>
      <w:ind w:left="1575" w:hanging="441"/>
      <w:jc w:val="both"/>
      <w:textAlignment w:val="baseline"/>
    </w:pPr>
    <w:rPr>
      <w:rFonts w:ascii="標楷體" w:eastAsia="標楷體" w:hAnsi="標楷體" w:cs="標楷體"/>
      <w:kern w:val="3"/>
      <w:sz w:val="28"/>
      <w:szCs w:val="28"/>
    </w:rPr>
  </w:style>
  <w:style w:type="paragraph" w:customStyle="1" w:styleId="03-">
    <w:name w:val="03-目"/>
    <w:basedOn w:val="a0"/>
    <w:rsid w:val="00BB2685"/>
    <w:pPr>
      <w:suppressAutoHyphens/>
      <w:autoSpaceDN w:val="0"/>
      <w:snapToGrid w:val="0"/>
      <w:ind w:left="1134" w:hanging="294"/>
      <w:jc w:val="both"/>
    </w:pPr>
    <w:rPr>
      <w:rFonts w:ascii="標楷體" w:eastAsia="標楷體" w:hAnsi="標楷體" w:cs="標楷體"/>
      <w:kern w:val="3"/>
      <w:sz w:val="28"/>
      <w:szCs w:val="28"/>
    </w:rPr>
  </w:style>
  <w:style w:type="numbering" w:customStyle="1" w:styleId="WWNum26">
    <w:name w:val="WWNum26"/>
    <w:basedOn w:val="a4"/>
    <w:rsid w:val="00BB2685"/>
    <w:pPr>
      <w:numPr>
        <w:numId w:val="19"/>
      </w:numPr>
    </w:pPr>
  </w:style>
  <w:style w:type="paragraph" w:customStyle="1" w:styleId="afffe">
    <w:name w:val="分層負責章"/>
    <w:rsid w:val="00BB2685"/>
    <w:pPr>
      <w:suppressAutoHyphens/>
      <w:autoSpaceDN w:val="0"/>
      <w:spacing w:line="240" w:lineRule="exact"/>
    </w:pPr>
    <w:rPr>
      <w:rFonts w:ascii="Times New Roman" w:eastAsia="標楷體" w:hAnsi="Times New Roman" w:cs="Times New Roman"/>
      <w:spacing w:val="-1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1924</Words>
  <Characters>10967</Characters>
  <Application>Microsoft Office Word</Application>
  <DocSecurity>0</DocSecurity>
  <Lines>91</Lines>
  <Paragraphs>25</Paragraphs>
  <ScaleCrop>false</ScaleCrop>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劉兪筠</dc:creator>
  <cp:keywords/>
  <dc:description/>
  <cp:lastModifiedBy>劉兪筠</cp:lastModifiedBy>
  <cp:revision>8</cp:revision>
  <dcterms:created xsi:type="dcterms:W3CDTF">2025-08-01T02:31:00Z</dcterms:created>
  <dcterms:modified xsi:type="dcterms:W3CDTF">2025-08-25T07:14:00Z</dcterms:modified>
</cp:coreProperties>
</file>