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887" w:rsidRPr="003D346E" w:rsidRDefault="00442887" w:rsidP="00442887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Pr="003D346E">
        <w:rPr>
          <w:rFonts w:eastAsia="標楷體" w:hAnsi="標楷體" w:hint="eastAsia"/>
          <w:spacing w:val="12"/>
          <w:sz w:val="28"/>
          <w:szCs w:val="28"/>
        </w:rPr>
        <w:t>月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>
        <w:rPr>
          <w:rFonts w:eastAsia="標楷體" w:hAnsi="標楷體"/>
          <w:spacing w:val="12"/>
          <w:sz w:val="28"/>
          <w:szCs w:val="28"/>
        </w:rPr>
        <w:t>品系埃及</w:t>
      </w:r>
      <w:proofErr w:type="gramStart"/>
      <w:r>
        <w:rPr>
          <w:rFonts w:eastAsia="標楷體" w:hAnsi="標楷體"/>
          <w:spacing w:val="12"/>
          <w:sz w:val="28"/>
          <w:szCs w:val="28"/>
        </w:rPr>
        <w:t>斑蚊</w:t>
      </w:r>
      <w:r w:rsidRPr="00442887">
        <w:rPr>
          <w:rFonts w:eastAsia="標楷體" w:hAnsi="標楷體" w:hint="eastAsia"/>
          <w:spacing w:val="12"/>
          <w:sz w:val="28"/>
          <w:szCs w:val="28"/>
        </w:rPr>
        <w:t>對正</w:t>
      </w:r>
      <w:proofErr w:type="gramEnd"/>
      <w:r w:rsidRPr="00442887">
        <w:rPr>
          <w:rFonts w:eastAsia="標楷體" w:hAnsi="標楷體" w:hint="eastAsia"/>
          <w:spacing w:val="12"/>
          <w:sz w:val="28"/>
          <w:szCs w:val="28"/>
        </w:rPr>
        <w:t>祝</w:t>
      </w:r>
      <w:proofErr w:type="gramStart"/>
      <w:r w:rsidRPr="00442887">
        <w:rPr>
          <w:rFonts w:eastAsia="標楷體" w:hAnsi="標楷體" w:hint="eastAsia"/>
          <w:spacing w:val="12"/>
          <w:sz w:val="28"/>
          <w:szCs w:val="28"/>
        </w:rPr>
        <w:t>讚</w:t>
      </w:r>
      <w:proofErr w:type="gramEnd"/>
      <w:r w:rsidRPr="00442887">
        <w:rPr>
          <w:rFonts w:eastAsia="標楷體" w:hAnsi="標楷體" w:hint="eastAsia"/>
          <w:spacing w:val="12"/>
          <w:sz w:val="28"/>
          <w:szCs w:val="28"/>
        </w:rPr>
        <w:t>2%w/w</w:t>
      </w:r>
      <w:r w:rsidRPr="00442887">
        <w:rPr>
          <w:rFonts w:eastAsia="標楷體" w:hAnsi="標楷體" w:hint="eastAsia"/>
          <w:spacing w:val="12"/>
          <w:sz w:val="28"/>
          <w:szCs w:val="28"/>
        </w:rPr>
        <w:t>乳劑藥效試驗結果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442887" w:rsidRPr="003D346E" w:rsidTr="003D0D33">
        <w:tc>
          <w:tcPr>
            <w:tcW w:w="4503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</w:tr>
      <w:tr w:rsidR="00442887" w:rsidRPr="003D346E" w:rsidTr="003D0D33">
        <w:tc>
          <w:tcPr>
            <w:tcW w:w="4503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</w:tr>
      <w:tr w:rsidR="00442887" w:rsidRPr="003D346E" w:rsidTr="003D0D33">
        <w:tc>
          <w:tcPr>
            <w:tcW w:w="4503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442887" w:rsidRPr="003D346E" w:rsidTr="003D0D33">
        <w:tc>
          <w:tcPr>
            <w:tcW w:w="4503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205C7D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  <w:u w:val="single"/>
              </w:rPr>
              <w:t>2%w/w乳</w:t>
            </w:r>
            <w:r w:rsidRPr="003D346E">
              <w:rPr>
                <w:rFonts w:ascii="標楷體" w:eastAsia="標楷體" w:hAnsi="標楷體" w:hint="eastAsia"/>
                <w:u w:val="single"/>
              </w:rPr>
              <w:t>劑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Alphacyper</w:t>
            </w:r>
            <w:r w:rsidRPr="003D346E">
              <w:rPr>
                <w:rFonts w:ascii="標楷體" w:eastAsia="標楷體" w:hAnsi="標楷體" w:hint="eastAsia"/>
                <w:u w:val="single"/>
              </w:rPr>
              <w:t>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2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442887" w:rsidRPr="003D346E" w:rsidTr="003D0D33">
        <w:tc>
          <w:tcPr>
            <w:tcW w:w="4503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442887" w:rsidRPr="003D346E" w:rsidRDefault="00442887" w:rsidP="00442887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442887" w:rsidRPr="003D346E" w:rsidRDefault="00442887" w:rsidP="003D0D33">
            <w:pPr>
              <w:rPr>
                <w:rFonts w:ascii="標楷體" w:eastAsia="標楷體" w:hAnsi="標楷體"/>
              </w:rPr>
            </w:pPr>
          </w:p>
        </w:tc>
      </w:tr>
    </w:tbl>
    <w:p w:rsidR="00442887" w:rsidRPr="003D346E" w:rsidRDefault="00442887" w:rsidP="00442887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442887" w:rsidRPr="003D346E" w:rsidTr="003D0D33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442887" w:rsidRPr="003D346E" w:rsidTr="003D0D33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442887" w:rsidRPr="00205C7D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05C7D">
              <w:rPr>
                <w:rFonts w:ascii="標楷體" w:eastAsia="標楷體" w:hAnsi="標楷體" w:hint="eastAsia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</w:rPr>
              <w:t>2%w/w乳劑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2887" w:rsidRPr="003D346E" w:rsidTr="003D0D33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23.8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442887" w:rsidRPr="003D346E" w:rsidTr="003D0D33">
        <w:trPr>
          <w:cantSplit/>
        </w:trPr>
        <w:tc>
          <w:tcPr>
            <w:tcW w:w="2093" w:type="dxa"/>
            <w:vMerge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47.5 </w:t>
            </w:r>
          </w:p>
        </w:tc>
        <w:tc>
          <w:tcPr>
            <w:tcW w:w="113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2887" w:rsidRPr="003D346E" w:rsidTr="003D0D33">
        <w:trPr>
          <w:cantSplit/>
        </w:trPr>
        <w:tc>
          <w:tcPr>
            <w:tcW w:w="2093" w:type="dxa"/>
            <w:vMerge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60.0 </w:t>
            </w:r>
          </w:p>
        </w:tc>
        <w:tc>
          <w:tcPr>
            <w:tcW w:w="113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2887" w:rsidRPr="003D346E" w:rsidTr="003D0D33">
        <w:trPr>
          <w:cantSplit/>
        </w:trPr>
        <w:tc>
          <w:tcPr>
            <w:tcW w:w="2093" w:type="dxa"/>
            <w:vMerge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442887" w:rsidRPr="003D346E" w:rsidRDefault="00442887" w:rsidP="003D0D33">
            <w:pPr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2887" w:rsidRPr="003D346E" w:rsidTr="003D0D33">
        <w:trPr>
          <w:cantSplit/>
        </w:trPr>
        <w:tc>
          <w:tcPr>
            <w:tcW w:w="2093" w:type="dxa"/>
            <w:vMerge/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442887" w:rsidRDefault="00442887" w:rsidP="003D0D33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442887" w:rsidRPr="003D346E" w:rsidRDefault="00442887" w:rsidP="003D0D33">
            <w:pPr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35.0</w:t>
            </w:r>
          </w:p>
        </w:tc>
        <w:tc>
          <w:tcPr>
            <w:tcW w:w="131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93.8 </w:t>
            </w:r>
          </w:p>
        </w:tc>
        <w:tc>
          <w:tcPr>
            <w:tcW w:w="1130" w:type="dxa"/>
            <w:tcBorders>
              <w:left w:val="nil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442887" w:rsidRPr="003D346E" w:rsidTr="003D0D3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442887" w:rsidRDefault="00442887" w:rsidP="003D0D33">
            <w:pPr>
              <w:jc w:val="center"/>
              <w:rPr>
                <w:color w:val="000000"/>
              </w:rPr>
            </w:pPr>
            <w:r w:rsidRPr="00205C7D"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442887" w:rsidRDefault="00442887" w:rsidP="003D0D33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83.8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442887" w:rsidRDefault="00442887" w:rsidP="003D0D3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442887" w:rsidRPr="003D346E" w:rsidRDefault="00442887" w:rsidP="003D0D33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442887" w:rsidRPr="003D346E" w:rsidRDefault="00442887" w:rsidP="00442887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442887" w:rsidRPr="003D346E" w:rsidRDefault="00442887" w:rsidP="00442887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>
        <w:rPr>
          <w:rFonts w:ascii="Times New Roman" w:eastAsia="標楷體" w:hAnsi="Times New Roman" w:hint="eastAsia"/>
          <w:szCs w:val="24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881.7</w:t>
      </w:r>
      <w:r w:rsidRPr="003D346E">
        <w:rPr>
          <w:rFonts w:ascii="Times New Roman" w:eastAsia="標楷體" w:hAnsi="標楷體"/>
          <w:szCs w:val="24"/>
        </w:rPr>
        <w:t>倍</w:t>
      </w:r>
    </w:p>
    <w:p w:rsidR="00442887" w:rsidRPr="003D346E" w:rsidRDefault="00442887" w:rsidP="00442887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1.2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8109.2</w:t>
      </w:r>
      <w:r w:rsidRPr="003D346E">
        <w:rPr>
          <w:rFonts w:ascii="Times New Roman" w:eastAsia="標楷體" w:hAnsi="標楷體"/>
          <w:szCs w:val="24"/>
        </w:rPr>
        <w:t>倍</w:t>
      </w:r>
    </w:p>
    <w:p w:rsidR="00442887" w:rsidRPr="003D346E" w:rsidRDefault="00442887" w:rsidP="00442887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275.7</w:t>
      </w:r>
      <w:r w:rsidRPr="003D346E">
        <w:rPr>
          <w:rFonts w:ascii="Times New Roman" w:eastAsia="標楷體" w:hAnsi="標楷體"/>
        </w:rPr>
        <w:t>倍</w:t>
      </w:r>
    </w:p>
    <w:p w:rsidR="00442887" w:rsidRPr="003D346E" w:rsidRDefault="00442887" w:rsidP="00442887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7</w:t>
      </w:r>
      <w:r>
        <w:rPr>
          <w:rFonts w:ascii="Times New Roman" w:eastAsia="標楷體" w:hAnsi="Times New Roman" w:hint="eastAsia"/>
        </w:rPr>
        <w:t>.3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137.9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442887" w:rsidRDefault="00442887" w:rsidP="00442887">
      <w:pPr>
        <w:rPr>
          <w:rFonts w:ascii="標楷體" w:eastAsia="標楷體" w:hAnsi="標楷體"/>
          <w:b/>
          <w:spacing w:val="12"/>
          <w:sz w:val="28"/>
          <w:szCs w:val="28"/>
        </w:rPr>
        <w:sectPr w:rsidR="00442887" w:rsidSect="00D057FE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442887" w:rsidRPr="00BA5AE2" w:rsidRDefault="00442887" w:rsidP="00442887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442887" w:rsidRDefault="00442887" w:rsidP="00442887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2C13B3FE" wp14:editId="0AECD505">
            <wp:extent cx="6181725" cy="3780155"/>
            <wp:effectExtent l="0" t="0" r="0" b="0"/>
            <wp:docPr id="4" name="圖表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42887" w:rsidRPr="00DA6EB9" w:rsidRDefault="00442887" w:rsidP="00442887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442887" w:rsidRDefault="00442887" w:rsidP="00442887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3AB4C7B4" wp14:editId="445E28A5">
            <wp:extent cx="6003290" cy="3723005"/>
            <wp:effectExtent l="0" t="0" r="0" b="0"/>
            <wp:docPr id="3" name="圖表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42887" w:rsidRDefault="00442887" w:rsidP="00504493">
      <w:pPr>
        <w:jc w:val="center"/>
        <w:rPr>
          <w:rFonts w:eastAsia="標楷體" w:hAnsi="標楷體"/>
          <w:spacing w:val="12"/>
          <w:sz w:val="28"/>
          <w:szCs w:val="28"/>
        </w:rPr>
        <w:sectPr w:rsidR="00442887" w:rsidSect="00442887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504493" w:rsidRDefault="00504493" w:rsidP="00504493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101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5</w:t>
      </w:r>
      <w:r>
        <w:rPr>
          <w:rFonts w:eastAsia="標楷體" w:hAnsi="標楷體" w:hint="eastAsia"/>
          <w:spacing w:val="12"/>
          <w:sz w:val="28"/>
          <w:szCs w:val="28"/>
        </w:rPr>
        <w:t>月感受性</w:t>
      </w:r>
      <w:r>
        <w:rPr>
          <w:rFonts w:eastAsia="標楷體" w:hAnsi="標楷體"/>
          <w:spacing w:val="12"/>
          <w:sz w:val="28"/>
          <w:szCs w:val="28"/>
        </w:rPr>
        <w:t>品系埃及斑</w:t>
      </w:r>
      <w:proofErr w:type="gramStart"/>
      <w:r>
        <w:rPr>
          <w:rFonts w:eastAsia="標楷體" w:hAnsi="標楷體"/>
          <w:spacing w:val="12"/>
          <w:sz w:val="28"/>
          <w:szCs w:val="28"/>
        </w:rPr>
        <w:t>蚊</w:t>
      </w:r>
      <w:r w:rsidR="00442887">
        <w:rPr>
          <w:rFonts w:eastAsia="標楷體" w:hAnsi="標楷體" w:hint="eastAsia"/>
          <w:spacing w:val="12"/>
          <w:sz w:val="28"/>
          <w:szCs w:val="28"/>
        </w:rPr>
        <w:t>對逸利寧</w:t>
      </w:r>
      <w:proofErr w:type="gramEnd"/>
      <w:r w:rsidR="00442887">
        <w:rPr>
          <w:rFonts w:eastAsia="標楷體" w:hAnsi="標楷體" w:hint="eastAsia"/>
          <w:spacing w:val="12"/>
          <w:sz w:val="28"/>
          <w:szCs w:val="28"/>
        </w:rPr>
        <w:t>乳劑</w:t>
      </w:r>
      <w:r>
        <w:rPr>
          <w:rFonts w:eastAsia="標楷體" w:hAnsi="標楷體"/>
          <w:spacing w:val="12"/>
          <w:sz w:val="28"/>
          <w:szCs w:val="28"/>
        </w:rPr>
        <w:t>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逸利寧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3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Pr="008E22B6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2.35%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600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</w:tbl>
    <w:p w:rsidR="00504493" w:rsidRDefault="00504493" w:rsidP="0050449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2981"/>
      </w:tblGrid>
      <w:tr w:rsidR="00504493" w:rsidTr="00F44EDC"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504493" w:rsidTr="00F44EDC">
        <w:trPr>
          <w:cantSplit/>
        </w:trPr>
        <w:tc>
          <w:tcPr>
            <w:tcW w:w="2093" w:type="dxa"/>
            <w:vMerge w:val="restart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proofErr w:type="gramStart"/>
            <w:r w:rsidRPr="008E22B6">
              <w:rPr>
                <w:rFonts w:ascii="標楷體" w:eastAsia="標楷體" w:hAnsi="標楷體" w:hint="eastAsia"/>
              </w:rPr>
              <w:t>逸利寧</w:t>
            </w:r>
            <w:proofErr w:type="gramEnd"/>
            <w:r>
              <w:rPr>
                <w:rFonts w:ascii="標楷體" w:eastAsia="標楷體" w:hAnsi="標楷體" w:hint="eastAsia"/>
              </w:rPr>
              <w:t>乳劑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200000</w:t>
            </w:r>
          </w:p>
        </w:tc>
        <w:tc>
          <w:tcPr>
            <w:tcW w:w="2980" w:type="dxa"/>
            <w:tcBorders>
              <w:top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-6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2.5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38.8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5000 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2.5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82.5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1.0.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25.0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91.3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48.8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97.5</w:t>
            </w:r>
          </w:p>
        </w:tc>
      </w:tr>
      <w:tr w:rsidR="00504493" w:rsidTr="00F44EDC">
        <w:trPr>
          <w:cantSplit/>
        </w:trPr>
        <w:tc>
          <w:tcPr>
            <w:tcW w:w="2093" w:type="dxa"/>
            <w:vMerge/>
            <w:tcBorders>
              <w:bottom w:val="single" w:sz="18" w:space="0" w:color="auto"/>
            </w:tcBorders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57.5</w:t>
            </w:r>
          </w:p>
        </w:tc>
        <w:tc>
          <w:tcPr>
            <w:tcW w:w="2981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100.0</w:t>
            </w:r>
          </w:p>
        </w:tc>
      </w:tr>
    </w:tbl>
    <w:p w:rsidR="00504493" w:rsidRDefault="00504493" w:rsidP="00504493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504493" w:rsidRPr="00AE649B" w:rsidRDefault="00504493" w:rsidP="00504493">
      <w:pPr>
        <w:pStyle w:val="a3"/>
        <w:spacing w:beforeLines="50" w:before="180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 w:hint="eastAsia"/>
          <w:szCs w:val="24"/>
        </w:rPr>
        <w:t>KC</w:t>
      </w:r>
      <w:r w:rsidRPr="00AE649B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半數擊昏濃度</w:t>
      </w:r>
      <w:r w:rsidRPr="00AE649B">
        <w:rPr>
          <w:rFonts w:ascii="Times New Roman" w:eastAsia="標楷體" w:hAnsi="Times New Roman" w:hint="eastAsia"/>
          <w:szCs w:val="24"/>
        </w:rPr>
        <w:t>)=2.8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351.9</w:t>
      </w:r>
      <w:r w:rsidRPr="00AE649B">
        <w:rPr>
          <w:rFonts w:ascii="Times New Roman" w:eastAsia="標楷體" w:hAnsi="標楷體" w:hint="eastAsia"/>
        </w:rPr>
        <w:t>倍</w:t>
      </w:r>
    </w:p>
    <w:p w:rsidR="00504493" w:rsidRPr="00AE649B" w:rsidRDefault="00504493" w:rsidP="00504493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=4.0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5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25087.</w:t>
      </w:r>
      <w:r>
        <w:rPr>
          <w:rFonts w:ascii="Times New Roman" w:eastAsia="標楷體" w:hAnsi="標楷體" w:hint="eastAsia"/>
        </w:rPr>
        <w:t>8</w:t>
      </w:r>
      <w:r w:rsidRPr="00AE649B">
        <w:rPr>
          <w:rFonts w:ascii="Times New Roman" w:eastAsia="標楷體" w:hAnsi="標楷體"/>
        </w:rPr>
        <w:t>倍。</w:t>
      </w:r>
    </w:p>
    <w:p w:rsidR="00504493" w:rsidRPr="00AE649B" w:rsidRDefault="00504493" w:rsidP="00504493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254.4</w:t>
      </w:r>
      <w:r w:rsidRPr="00AE649B">
        <w:rPr>
          <w:rFonts w:ascii="Times New Roman" w:eastAsia="標楷體" w:hAnsi="標楷體"/>
        </w:rPr>
        <w:t>倍。</w:t>
      </w:r>
    </w:p>
    <w:p w:rsidR="00504493" w:rsidRPr="00A40452" w:rsidRDefault="00504493" w:rsidP="00504493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Pr="00AE649B">
        <w:rPr>
          <w:rFonts w:ascii="Times New Roman" w:eastAsia="標楷體" w:hAnsi="Times New Roman" w:hint="eastAsia"/>
        </w:rPr>
        <w:t>7.9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127.2</w:t>
      </w:r>
      <w:r w:rsidRPr="00AE649B">
        <w:rPr>
          <w:rFonts w:ascii="Times New Roman" w:eastAsia="標楷體" w:hAnsi="標楷體"/>
        </w:rPr>
        <w:t>倍。</w:t>
      </w:r>
    </w:p>
    <w:p w:rsidR="00504493" w:rsidRDefault="00504493" w:rsidP="00504493">
      <w:pPr>
        <w:sectPr w:rsidR="00504493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504493" w:rsidRPr="00E65A53" w:rsidRDefault="00504493" w:rsidP="00504493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eastAsia="標楷體" w:hint="eastAsia"/>
          <w:b/>
          <w:sz w:val="28"/>
          <w:szCs w:val="28"/>
        </w:rPr>
        <w:t>逸利寧</w:t>
      </w:r>
      <w:proofErr w:type="gramEnd"/>
      <w:r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504493" w:rsidRDefault="00504493" w:rsidP="00504493">
      <w:pPr>
        <w:jc w:val="center"/>
      </w:pPr>
    </w:p>
    <w:p w:rsidR="00504493" w:rsidRDefault="00504493" w:rsidP="00504493">
      <w:pPr>
        <w:jc w:val="both"/>
      </w:pPr>
      <w:r w:rsidRPr="00837265">
        <w:rPr>
          <w:noProof/>
        </w:rPr>
        <w:drawing>
          <wp:inline distT="0" distB="0" distL="0" distR="0" wp14:anchorId="5D468A46" wp14:editId="763381BC">
            <wp:extent cx="5895975" cy="3409950"/>
            <wp:effectExtent l="19050" t="0" r="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04493" w:rsidRDefault="00504493" w:rsidP="00504493">
      <w:pPr>
        <w:jc w:val="both"/>
      </w:pPr>
    </w:p>
    <w:p w:rsidR="00504493" w:rsidRDefault="00504493" w:rsidP="00504493">
      <w:pPr>
        <w:jc w:val="both"/>
      </w:pPr>
    </w:p>
    <w:p w:rsidR="007A7BD3" w:rsidRDefault="00504493" w:rsidP="00442887">
      <w:pPr>
        <w:jc w:val="both"/>
        <w:rPr>
          <w:rFonts w:hint="eastAsia"/>
        </w:rPr>
      </w:pPr>
      <w:r w:rsidRPr="00837265">
        <w:rPr>
          <w:noProof/>
        </w:rPr>
        <w:drawing>
          <wp:inline distT="0" distB="0" distL="0" distR="0" wp14:anchorId="07B31AD8" wp14:editId="7D197B66">
            <wp:extent cx="6076950" cy="3333750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Start w:id="0" w:name="_GoBack"/>
      <w:bookmarkEnd w:id="0"/>
    </w:p>
    <w:sectPr w:rsidR="007A7BD3" w:rsidSect="00F44EDC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DD2" w:rsidRDefault="00DF4DD2" w:rsidP="00F44EDC">
      <w:r>
        <w:separator/>
      </w:r>
    </w:p>
  </w:endnote>
  <w:endnote w:type="continuationSeparator" w:id="0">
    <w:p w:rsidR="00DF4DD2" w:rsidRDefault="00DF4DD2" w:rsidP="00F44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DD2" w:rsidRDefault="00DF4DD2" w:rsidP="00F44EDC">
      <w:r>
        <w:separator/>
      </w:r>
    </w:p>
  </w:footnote>
  <w:footnote w:type="continuationSeparator" w:id="0">
    <w:p w:rsidR="00DF4DD2" w:rsidRDefault="00DF4DD2" w:rsidP="00F44E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93"/>
    <w:rsid w:val="002B21D1"/>
    <w:rsid w:val="00442887"/>
    <w:rsid w:val="00504493"/>
    <w:rsid w:val="00505B10"/>
    <w:rsid w:val="00581C45"/>
    <w:rsid w:val="007A7BD3"/>
    <w:rsid w:val="00B84A6F"/>
    <w:rsid w:val="00BF05EC"/>
    <w:rsid w:val="00DA46D7"/>
    <w:rsid w:val="00DF4DD2"/>
    <w:rsid w:val="00E46AE3"/>
    <w:rsid w:val="00F4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4493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044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449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4E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4ED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4493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044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449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4E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4ED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213-0214-&#24863;&#21463;&#24615;-&#36920;&#21033;&#23527;\&#24863;&#21463;&#24615;-&#36920;&#21033;&#23527;&#24863;&#34277;&#36852;&#27512;&#32218;.xls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213-0214-&#24863;&#21463;&#24615;-&#36920;&#21033;&#23527;\&#24863;&#21463;&#24615;-&#36920;&#21033;&#23527;&#24863;&#34277;&#36852;&#27512;&#32218;.xls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6624505647201335"/>
          <c:h val="0.74471744504275961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876564349898761"/>
                  <c:y val="-0.203923149320565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137.6 + 30.8x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30.8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-2.3979400086720375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3.75</c:v>
                </c:pt>
                <c:pt idx="2">
                  <c:v>7.5</c:v>
                </c:pt>
                <c:pt idx="3">
                  <c:v>12.5</c:v>
                </c:pt>
                <c:pt idx="4">
                  <c:v>22.5</c:v>
                </c:pt>
                <c:pt idx="5">
                  <c:v>35</c:v>
                </c:pt>
                <c:pt idx="6">
                  <c:v>83.75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40606336"/>
        <c:axId val="174163456"/>
      </c:scatterChart>
      <c:valAx>
        <c:axId val="340606336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158174456439977"/>
              <c:y val="0.9263083748968908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74163456"/>
        <c:crosses val="autoZero"/>
        <c:crossBetween val="midCat"/>
        <c:majorUnit val="0.5"/>
      </c:valAx>
      <c:valAx>
        <c:axId val="17416345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0345689324454115"/>
              <c:y val="0.2023579940208008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4060633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196893749145393"/>
          <c:h val="0.74013514840629546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779034620251759"/>
                  <c:y val="1.8237518690922157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206.1 + 40.1x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-3.0969100130080562</c:v>
                </c:pt>
                <c:pt idx="6">
                  <c:v>-2.3979400086720375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6.25</c:v>
                </c:pt>
                <c:pt idx="1">
                  <c:v>23.75</c:v>
                </c:pt>
                <c:pt idx="2">
                  <c:v>47.5</c:v>
                </c:pt>
                <c:pt idx="3">
                  <c:v>60</c:v>
                </c:pt>
                <c:pt idx="4">
                  <c:v>73.75</c:v>
                </c:pt>
                <c:pt idx="5">
                  <c:v>93.75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180992"/>
        <c:axId val="174187264"/>
      </c:scatterChart>
      <c:valAx>
        <c:axId val="174180992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144887501982226"/>
              <c:y val="0.89281517924047304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74187264"/>
        <c:crossesAt val="0"/>
        <c:crossBetween val="midCat"/>
      </c:valAx>
      <c:valAx>
        <c:axId val="17418726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39192975066532"/>
              <c:y val="0.1791371611266712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7418099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288E-2"/>
          <c:y val="7.3634204275534437E-2"/>
          <c:w val="0.78758620689655157"/>
          <c:h val="0.68883610451306432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9937431626648093"/>
                  <c:y val="-0.31703661344007988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19.3 x + 92.7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19.3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KC50!$B$17:$B$22</c:f>
              <c:numCache>
                <c:formatCode>G/通用格式</c:formatCode>
                <c:ptCount val="6"/>
                <c:pt idx="0">
                  <c:v>-5.3010299956639928</c:v>
                </c:pt>
                <c:pt idx="1">
                  <c:v>-4.6989700043360081</c:v>
                </c:pt>
                <c:pt idx="2">
                  <c:v>-3.6989700043360192</c:v>
                </c:pt>
                <c:pt idx="3">
                  <c:v>-3</c:v>
                </c:pt>
                <c:pt idx="4">
                  <c:v>-2.6989700043360192</c:v>
                </c:pt>
                <c:pt idx="5">
                  <c:v>-2.3979400086720402</c:v>
                </c:pt>
              </c:numCache>
            </c:numRef>
          </c:xVal>
          <c:yVal>
            <c:numRef>
              <c:f>KC50!$C$17:$C$22</c:f>
              <c:numCache>
                <c:formatCode>G/通用格式</c:formatCode>
                <c:ptCount val="6"/>
                <c:pt idx="0" formatCode="0.0">
                  <c:v>0</c:v>
                </c:pt>
                <c:pt idx="1">
                  <c:v>2.5</c:v>
                </c:pt>
                <c:pt idx="2" formatCode="0.0">
                  <c:v>2.5</c:v>
                </c:pt>
                <c:pt idx="3" formatCode="0.0">
                  <c:v>25</c:v>
                </c:pt>
                <c:pt idx="4" formatCode="0.0">
                  <c:v>48.75</c:v>
                </c:pt>
                <c:pt idx="5">
                  <c:v>57.5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224512"/>
        <c:axId val="174226432"/>
      </c:scatterChart>
      <c:valAx>
        <c:axId val="174224512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74226432"/>
        <c:crossesAt val="0"/>
        <c:crossBetween val="midCat"/>
      </c:valAx>
      <c:valAx>
        <c:axId val="1742264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324293267865066"/>
              <c:y val="0.132659129899265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742245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2345790109569642E-2"/>
          <c:y val="0.10539542557180373"/>
          <c:w val="0.72962785607912173"/>
          <c:h val="0.6888361045130641"/>
        </c:manualLayout>
      </c:layout>
      <c:scatterChart>
        <c:scatterStyle val="lineMarker"/>
        <c:varyColors val="0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4688935614326802"/>
                  <c:y val="-5.0713110257816996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30.4x + 180.9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30.4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LC50!$B$33:$B$38</c:f>
              <c:numCache>
                <c:formatCode>G/通用格式</c:formatCode>
                <c:ptCount val="6"/>
                <c:pt idx="0">
                  <c:v>-5.3010299956639928</c:v>
                </c:pt>
                <c:pt idx="1">
                  <c:v>-4.6989700043360081</c:v>
                </c:pt>
                <c:pt idx="2">
                  <c:v>-3.6989700043360192</c:v>
                </c:pt>
                <c:pt idx="3">
                  <c:v>-3</c:v>
                </c:pt>
                <c:pt idx="4">
                  <c:v>-2.6989700043360192</c:v>
                </c:pt>
                <c:pt idx="5">
                  <c:v>-2.3979400086720402</c:v>
                </c:pt>
              </c:numCache>
            </c:numRef>
          </c:xVal>
          <c:yVal>
            <c:numRef>
              <c:f>LC50!$C$33:$C$38</c:f>
              <c:numCache>
                <c:formatCode>0.0</c:formatCode>
                <c:ptCount val="6"/>
                <c:pt idx="0">
                  <c:v>12.5</c:v>
                </c:pt>
                <c:pt idx="1">
                  <c:v>38.75</c:v>
                </c:pt>
                <c:pt idx="2">
                  <c:v>82.5</c:v>
                </c:pt>
                <c:pt idx="3">
                  <c:v>91.25</c:v>
                </c:pt>
                <c:pt idx="4">
                  <c:v>97.5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244992"/>
        <c:axId val="174246912"/>
      </c:scatterChart>
      <c:valAx>
        <c:axId val="174244992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74246912"/>
        <c:crossesAt val="0"/>
        <c:crossBetween val="midCat"/>
      </c:valAx>
      <c:valAx>
        <c:axId val="17424691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918980738692925"/>
              <c:y val="0.1288494938132737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7424499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227</Words>
  <Characters>1300</Characters>
  <Application>Microsoft Office Word</Application>
  <DocSecurity>0</DocSecurity>
  <Lines>10</Lines>
  <Paragraphs>3</Paragraphs>
  <ScaleCrop>false</ScaleCrop>
  <Company>Your Company Name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2</cp:revision>
  <cp:lastPrinted>2014-03-26T07:40:00Z</cp:lastPrinted>
  <dcterms:created xsi:type="dcterms:W3CDTF">2014-03-26T07:40:00Z</dcterms:created>
  <dcterms:modified xsi:type="dcterms:W3CDTF">2014-03-26T07:40:00Z</dcterms:modified>
</cp:coreProperties>
</file>